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8A6E" w14:textId="662F5196" w:rsidR="00C27114" w:rsidRPr="00FE53C9" w:rsidRDefault="00F526F8" w:rsidP="002A3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2148D8" wp14:editId="283C2E1E">
            <wp:simplePos x="0" y="0"/>
            <wp:positionH relativeFrom="column">
              <wp:posOffset>566420</wp:posOffset>
            </wp:positionH>
            <wp:positionV relativeFrom="paragraph">
              <wp:posOffset>-608965</wp:posOffset>
            </wp:positionV>
            <wp:extent cx="4467225" cy="229108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679D2" w14:textId="77777777" w:rsidR="00C27114" w:rsidRDefault="00C27114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FC61A7" w14:textId="77777777" w:rsidR="00C27114" w:rsidRDefault="00C27114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3B20F5" w14:textId="77777777" w:rsidR="00C27114" w:rsidRDefault="00C27114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6C0FF3" w14:textId="77777777" w:rsidR="00C27114" w:rsidRDefault="00C27114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ACB8E9" w14:textId="77777777" w:rsidR="00C27114" w:rsidRDefault="00C27114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49A324" w14:textId="77777777" w:rsidR="0089115C" w:rsidRDefault="0089115C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0494A3" w14:textId="77777777" w:rsidR="0089115C" w:rsidRDefault="0089115C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7207C" w14:textId="77777777" w:rsidR="0089115C" w:rsidRDefault="0089115C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3604C5" w14:textId="4DED472E" w:rsidR="0089115C" w:rsidRPr="00F526F8" w:rsidRDefault="00F526F8" w:rsidP="00F526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29.04.2021                                                                                             № 371-РД </w:t>
      </w:r>
    </w:p>
    <w:p w14:paraId="2961DD99" w14:textId="77777777" w:rsidR="0089115C" w:rsidRDefault="0089115C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3EC877" w14:textId="77777777" w:rsidR="00C27114" w:rsidRDefault="00C27114" w:rsidP="00FE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71EBAC" w14:textId="77777777" w:rsidR="00D13777" w:rsidRDefault="00561143" w:rsidP="00FE53C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561143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D6681F">
        <w:rPr>
          <w:rFonts w:ascii="Liberation Serif" w:hAnsi="Liberation Serif"/>
          <w:b/>
          <w:i/>
          <w:sz w:val="28"/>
          <w:szCs w:val="28"/>
        </w:rPr>
        <w:t>й</w:t>
      </w:r>
      <w:r w:rsidRPr="00561143">
        <w:rPr>
          <w:rFonts w:ascii="Liberation Serif" w:hAnsi="Liberation Serif"/>
          <w:b/>
          <w:i/>
          <w:sz w:val="28"/>
          <w:szCs w:val="28"/>
        </w:rPr>
        <w:t xml:space="preserve"> в решение Думы городского округа </w:t>
      </w:r>
    </w:p>
    <w:p w14:paraId="4C63E4D4" w14:textId="5D3C82C7" w:rsidR="00C27114" w:rsidRPr="00561143" w:rsidRDefault="00561143" w:rsidP="00FE53C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1143">
        <w:rPr>
          <w:rFonts w:ascii="Liberation Serif" w:hAnsi="Liberation Serif"/>
          <w:b/>
          <w:i/>
          <w:sz w:val="28"/>
          <w:szCs w:val="28"/>
        </w:rPr>
        <w:t>от 29 января 2015 года № 312-РД</w:t>
      </w:r>
      <w:r w:rsidR="001F0A89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«Об утверждении </w:t>
      </w:r>
      <w:r w:rsidR="00C27114" w:rsidRPr="00561143">
        <w:rPr>
          <w:rFonts w:ascii="Liberation Serif" w:hAnsi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/>
          <w:b/>
          <w:i/>
          <w:sz w:val="28"/>
          <w:szCs w:val="28"/>
        </w:rPr>
        <w:t>я</w:t>
      </w:r>
      <w:r w:rsidR="00C27114" w:rsidRPr="00561143">
        <w:rPr>
          <w:rFonts w:ascii="Liberation Serif" w:hAnsi="Liberation Serif"/>
          <w:b/>
          <w:i/>
          <w:sz w:val="28"/>
          <w:szCs w:val="28"/>
        </w:rPr>
        <w:t xml:space="preserve"> о комиссии</w:t>
      </w:r>
      <w:r w:rsidR="001F0A8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7114" w:rsidRPr="00561143">
        <w:rPr>
          <w:rFonts w:ascii="Liberation Serif" w:hAnsi="Liberation Serif"/>
          <w:b/>
          <w:i/>
          <w:sz w:val="28"/>
          <w:szCs w:val="28"/>
        </w:rPr>
        <w:t>по соблюдению требований к служебному поведению</w:t>
      </w:r>
    </w:p>
    <w:p w14:paraId="2F4E69F1" w14:textId="77777777" w:rsidR="00C27114" w:rsidRPr="00561143" w:rsidRDefault="00C27114" w:rsidP="00FE53C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1143">
        <w:rPr>
          <w:rFonts w:ascii="Liberation Serif" w:hAnsi="Liberation Serif"/>
          <w:b/>
          <w:i/>
          <w:sz w:val="28"/>
          <w:szCs w:val="28"/>
        </w:rPr>
        <w:t>муниципальных служащих городского округа Сухой Лог</w:t>
      </w:r>
    </w:p>
    <w:p w14:paraId="6E42FC9E" w14:textId="77777777" w:rsidR="00C27114" w:rsidRPr="00561143" w:rsidRDefault="00C27114" w:rsidP="00FE53C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1143">
        <w:rPr>
          <w:rFonts w:ascii="Liberation Serif" w:hAnsi="Liberation Serif"/>
          <w:b/>
          <w:i/>
          <w:sz w:val="28"/>
          <w:szCs w:val="28"/>
        </w:rPr>
        <w:t>и урегулированию конфликта интересов</w:t>
      </w:r>
      <w:r w:rsidR="00561143">
        <w:rPr>
          <w:rFonts w:ascii="Liberation Serif" w:hAnsi="Liberation Serif"/>
          <w:b/>
          <w:i/>
          <w:sz w:val="28"/>
          <w:szCs w:val="28"/>
        </w:rPr>
        <w:t>»</w:t>
      </w:r>
    </w:p>
    <w:p w14:paraId="1AE230D6" w14:textId="77777777" w:rsidR="00C27114" w:rsidRPr="00FE53C9" w:rsidRDefault="00C27114" w:rsidP="00F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849E5" w14:textId="77777777" w:rsidR="00C27114" w:rsidRPr="00FE53C9" w:rsidRDefault="00C27114" w:rsidP="00FE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7D353" w14:textId="77777777" w:rsidR="00561143" w:rsidRPr="00CF4F63" w:rsidRDefault="00C27114" w:rsidP="00F60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F4F63">
        <w:rPr>
          <w:rFonts w:ascii="Liberation Serif" w:hAnsi="Liberation Serif"/>
          <w:sz w:val="28"/>
          <w:szCs w:val="28"/>
        </w:rPr>
        <w:t xml:space="preserve">В </w:t>
      </w:r>
      <w:r w:rsidR="00F60528" w:rsidRPr="00CF4F63">
        <w:rPr>
          <w:rFonts w:ascii="Liberation Serif" w:hAnsi="Liberation Serif"/>
          <w:sz w:val="28"/>
          <w:szCs w:val="28"/>
        </w:rPr>
        <w:t xml:space="preserve">соответствии </w:t>
      </w:r>
      <w:r w:rsidR="00F60528">
        <w:rPr>
          <w:rFonts w:ascii="Liberation Serif" w:hAnsi="Liberation Serif"/>
          <w:sz w:val="28"/>
          <w:szCs w:val="28"/>
        </w:rPr>
        <w:t xml:space="preserve">с </w:t>
      </w:r>
      <w:r w:rsidR="00F60528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="00F60528" w:rsidRPr="00F6052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F60528">
        <w:rPr>
          <w:rFonts w:ascii="Times New Roman" w:hAnsi="Times New Roman"/>
          <w:sz w:val="28"/>
          <w:szCs w:val="28"/>
          <w:lang w:eastAsia="ru-RU"/>
        </w:rPr>
        <w:t xml:space="preserve"> от 25 декабря 2008 г. № 273-ФЗ «О противодействии коррупции», </w:t>
      </w:r>
      <w:r w:rsidR="00F60528" w:rsidRPr="00CF4F63">
        <w:rPr>
          <w:rFonts w:ascii="Liberation Serif" w:hAnsi="Liberation Serif"/>
          <w:sz w:val="28"/>
          <w:szCs w:val="28"/>
        </w:rPr>
        <w:t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F60528">
        <w:rPr>
          <w:rFonts w:ascii="Liberation Serif" w:hAnsi="Liberation Serif"/>
          <w:sz w:val="28"/>
          <w:szCs w:val="28"/>
        </w:rPr>
        <w:t xml:space="preserve">, в </w:t>
      </w:r>
      <w:r w:rsidRPr="00CF4F63">
        <w:rPr>
          <w:rFonts w:ascii="Liberation Serif" w:hAnsi="Liberation Serif"/>
          <w:sz w:val="28"/>
          <w:szCs w:val="28"/>
        </w:rPr>
        <w:t>целях профилактики коррупционных и иных правонарушений на муниципальной слу</w:t>
      </w:r>
      <w:r w:rsidR="00F60528">
        <w:rPr>
          <w:rFonts w:ascii="Liberation Serif" w:hAnsi="Liberation Serif"/>
          <w:sz w:val="28"/>
          <w:szCs w:val="28"/>
        </w:rPr>
        <w:t>жбе городского округа Сухой Лог</w:t>
      </w:r>
      <w:r w:rsidR="00561143" w:rsidRPr="00CF4F63">
        <w:rPr>
          <w:rFonts w:ascii="Liberation Serif" w:hAnsi="Liberation Serif"/>
          <w:sz w:val="28"/>
          <w:szCs w:val="28"/>
        </w:rPr>
        <w:t>,</w:t>
      </w:r>
      <w:r w:rsidRPr="00CF4F63">
        <w:rPr>
          <w:rFonts w:ascii="Liberation Serif" w:hAnsi="Liberation Serif"/>
          <w:sz w:val="28"/>
          <w:szCs w:val="28"/>
        </w:rPr>
        <w:t xml:space="preserve"> Дума городского округа </w:t>
      </w:r>
    </w:p>
    <w:p w14:paraId="2632D7D1" w14:textId="77777777" w:rsidR="00C27114" w:rsidRPr="00CF4F63" w:rsidRDefault="00C27114" w:rsidP="00FE53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F4F63">
        <w:rPr>
          <w:rFonts w:ascii="Liberation Serif" w:hAnsi="Liberation Serif"/>
          <w:b/>
          <w:sz w:val="28"/>
          <w:szCs w:val="28"/>
        </w:rPr>
        <w:t>РЕШИЛА</w:t>
      </w:r>
      <w:r w:rsidRPr="00CF4F63">
        <w:rPr>
          <w:rFonts w:ascii="Liberation Serif" w:hAnsi="Liberation Serif"/>
          <w:sz w:val="28"/>
          <w:szCs w:val="28"/>
        </w:rPr>
        <w:t>:</w:t>
      </w:r>
    </w:p>
    <w:p w14:paraId="078E3D67" w14:textId="23A4ED61" w:rsidR="00C27114" w:rsidRDefault="00C27114" w:rsidP="00D527F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F4F6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61143" w:rsidRPr="00CF4F63">
        <w:rPr>
          <w:rFonts w:ascii="Liberation Serif" w:hAnsi="Liberation Serif"/>
          <w:sz w:val="28"/>
          <w:szCs w:val="28"/>
        </w:rPr>
        <w:t xml:space="preserve">Внести в </w:t>
      </w:r>
      <w:r w:rsidR="007D51A3" w:rsidRPr="00CF4F63">
        <w:rPr>
          <w:rFonts w:ascii="Liberation Serif" w:hAnsi="Liberation Serif"/>
          <w:sz w:val="28"/>
          <w:szCs w:val="28"/>
        </w:rPr>
        <w:t>Положени</w:t>
      </w:r>
      <w:r w:rsidR="007D51A3">
        <w:rPr>
          <w:rFonts w:ascii="Liberation Serif" w:hAnsi="Liberation Serif"/>
          <w:sz w:val="28"/>
          <w:szCs w:val="28"/>
        </w:rPr>
        <w:t>е</w:t>
      </w:r>
      <w:r w:rsidR="007D51A3" w:rsidRPr="00CF4F63">
        <w:rPr>
          <w:rFonts w:ascii="Liberation Serif" w:hAnsi="Liberation Serif"/>
          <w:sz w:val="28"/>
          <w:szCs w:val="28"/>
        </w:rP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</w:t>
      </w:r>
      <w:r w:rsidR="007D51A3">
        <w:rPr>
          <w:rFonts w:ascii="Liberation Serif" w:hAnsi="Liberation Serif"/>
          <w:sz w:val="28"/>
          <w:szCs w:val="28"/>
        </w:rPr>
        <w:t>, утвержденное</w:t>
      </w:r>
      <w:r w:rsidR="007D51A3" w:rsidRPr="00CF4F63">
        <w:rPr>
          <w:rFonts w:ascii="Liberation Serif" w:hAnsi="Liberation Serif"/>
          <w:sz w:val="28"/>
          <w:szCs w:val="28"/>
        </w:rPr>
        <w:t xml:space="preserve"> </w:t>
      </w:r>
      <w:r w:rsidR="00561143" w:rsidRPr="00CF4F63">
        <w:rPr>
          <w:rFonts w:ascii="Liberation Serif" w:hAnsi="Liberation Serif"/>
          <w:sz w:val="28"/>
          <w:szCs w:val="28"/>
        </w:rPr>
        <w:t>решение</w:t>
      </w:r>
      <w:r w:rsidR="007D51A3">
        <w:rPr>
          <w:rFonts w:ascii="Liberation Serif" w:hAnsi="Liberation Serif"/>
          <w:sz w:val="28"/>
          <w:szCs w:val="28"/>
        </w:rPr>
        <w:t>м</w:t>
      </w:r>
      <w:r w:rsidR="00561143" w:rsidRPr="00CF4F63">
        <w:rPr>
          <w:rFonts w:ascii="Liberation Serif" w:hAnsi="Liberation Serif"/>
          <w:sz w:val="28"/>
          <w:szCs w:val="28"/>
        </w:rPr>
        <w:t xml:space="preserve"> Думы городского округа от 29 января 2015 года №312-РД, с изменениями, внесенными решениями Думы городского округа от 28 мая 2015 года № 340-РД</w:t>
      </w:r>
      <w:r w:rsidR="00D13777">
        <w:rPr>
          <w:rFonts w:ascii="Liberation Serif" w:hAnsi="Liberation Serif"/>
          <w:sz w:val="28"/>
          <w:szCs w:val="28"/>
        </w:rPr>
        <w:t xml:space="preserve"> («Знамя Победы» от</w:t>
      </w:r>
      <w:r w:rsidR="001521B2">
        <w:rPr>
          <w:rFonts w:ascii="Liberation Serif" w:hAnsi="Liberation Serif"/>
          <w:sz w:val="28"/>
          <w:szCs w:val="28"/>
        </w:rPr>
        <w:t xml:space="preserve"> 02.06.2015 №43</w:t>
      </w:r>
      <w:r w:rsidR="00D13777">
        <w:rPr>
          <w:rFonts w:ascii="Liberation Serif" w:hAnsi="Liberation Serif"/>
          <w:sz w:val="28"/>
          <w:szCs w:val="28"/>
        </w:rPr>
        <w:t>)</w:t>
      </w:r>
      <w:r w:rsidR="00561143" w:rsidRPr="00CF4F63">
        <w:rPr>
          <w:rFonts w:ascii="Liberation Serif" w:hAnsi="Liberation Serif"/>
          <w:sz w:val="28"/>
          <w:szCs w:val="28"/>
        </w:rPr>
        <w:t>, от 29 октября 2015 года № 375-РД</w:t>
      </w:r>
      <w:r w:rsidR="00D13777">
        <w:rPr>
          <w:rFonts w:ascii="Liberation Serif" w:hAnsi="Liberation Serif"/>
          <w:sz w:val="28"/>
          <w:szCs w:val="28"/>
        </w:rPr>
        <w:t xml:space="preserve"> («Знамя Победы» от</w:t>
      </w:r>
      <w:r w:rsidR="001521B2">
        <w:rPr>
          <w:rFonts w:ascii="Liberation Serif" w:hAnsi="Liberation Serif"/>
          <w:sz w:val="28"/>
          <w:szCs w:val="28"/>
        </w:rPr>
        <w:t xml:space="preserve"> 03.11.2015</w:t>
      </w:r>
      <w:proofErr w:type="gramEnd"/>
      <w:r w:rsidR="001521B2">
        <w:rPr>
          <w:rFonts w:ascii="Liberation Serif" w:hAnsi="Liberation Serif"/>
          <w:sz w:val="28"/>
          <w:szCs w:val="28"/>
        </w:rPr>
        <w:t xml:space="preserve"> №87</w:t>
      </w:r>
      <w:r w:rsidR="00D13777">
        <w:rPr>
          <w:rFonts w:ascii="Liberation Serif" w:hAnsi="Liberation Serif"/>
          <w:sz w:val="28"/>
          <w:szCs w:val="28"/>
        </w:rPr>
        <w:t>)</w:t>
      </w:r>
      <w:r w:rsidR="00561143" w:rsidRPr="00CF4F63">
        <w:rPr>
          <w:rFonts w:ascii="Liberation Serif" w:hAnsi="Liberation Serif"/>
          <w:sz w:val="28"/>
          <w:szCs w:val="28"/>
        </w:rPr>
        <w:t>, от 31 марта 2016 года № 430-РД</w:t>
      </w:r>
      <w:r w:rsidR="00D13777">
        <w:rPr>
          <w:rFonts w:ascii="Liberation Serif" w:hAnsi="Liberation Serif"/>
          <w:sz w:val="28"/>
          <w:szCs w:val="28"/>
        </w:rPr>
        <w:t xml:space="preserve"> («Знамя Победы» от</w:t>
      </w:r>
      <w:r w:rsidR="001521B2">
        <w:rPr>
          <w:rFonts w:ascii="Liberation Serif" w:hAnsi="Liberation Serif"/>
          <w:sz w:val="28"/>
          <w:szCs w:val="28"/>
        </w:rPr>
        <w:t xml:space="preserve"> 05.04.2016 №26</w:t>
      </w:r>
      <w:r w:rsidR="00D13777">
        <w:rPr>
          <w:rFonts w:ascii="Liberation Serif" w:hAnsi="Liberation Serif"/>
          <w:sz w:val="28"/>
          <w:szCs w:val="28"/>
        </w:rPr>
        <w:t>)</w:t>
      </w:r>
      <w:r w:rsidR="00CF4F63" w:rsidRPr="00CF4F63">
        <w:rPr>
          <w:rFonts w:ascii="Liberation Serif" w:hAnsi="Liberation Serif"/>
          <w:sz w:val="28"/>
          <w:szCs w:val="28"/>
        </w:rPr>
        <w:t>,</w:t>
      </w:r>
      <w:r w:rsidR="00385AD8" w:rsidRPr="00385AD8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385AD8">
        <w:rPr>
          <w:rFonts w:ascii="Liberation Serif" w:hAnsi="Liberation Serif"/>
          <w:sz w:val="28"/>
          <w:szCs w:val="28"/>
        </w:rPr>
        <w:t>:</w:t>
      </w:r>
    </w:p>
    <w:p w14:paraId="76D64F0A" w14:textId="77777777" w:rsidR="00385AD8" w:rsidRDefault="00385AD8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5AD8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дополнить пунктами 1.2., 1.3. </w:t>
      </w:r>
      <w:r w:rsidRPr="00385AD8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14:paraId="16A31C6F" w14:textId="7A469B63" w:rsidR="00385AD8" w:rsidRPr="00385AD8" w:rsidRDefault="00385AD8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5AD8">
        <w:rPr>
          <w:rFonts w:ascii="Liberation Serif" w:hAnsi="Liberation Serif"/>
          <w:sz w:val="28"/>
          <w:szCs w:val="28"/>
        </w:rPr>
        <w:t xml:space="preserve">«1.2.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Свердловской области и Правительства Свердловской области, настоящим Положением, а также </w:t>
      </w:r>
      <w:r w:rsidR="00674D2C">
        <w:rPr>
          <w:rFonts w:ascii="Liberation Serif" w:hAnsi="Liberation Serif"/>
          <w:sz w:val="28"/>
          <w:szCs w:val="28"/>
        </w:rPr>
        <w:t xml:space="preserve">муниципальными правовыми </w:t>
      </w:r>
      <w:r w:rsidRPr="00385AD8">
        <w:rPr>
          <w:rFonts w:ascii="Liberation Serif" w:hAnsi="Liberation Serif"/>
          <w:sz w:val="28"/>
          <w:szCs w:val="28"/>
        </w:rPr>
        <w:t>актами городского округа Сухой Лог.</w:t>
      </w:r>
    </w:p>
    <w:p w14:paraId="0A869416" w14:textId="77777777" w:rsidR="00385AD8" w:rsidRPr="00385AD8" w:rsidRDefault="00385AD8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5AD8">
        <w:rPr>
          <w:rFonts w:ascii="Liberation Serif" w:hAnsi="Liberation Serif"/>
          <w:sz w:val="28"/>
          <w:szCs w:val="28"/>
        </w:rPr>
        <w:t>1.3. Основной задачей Комиссии является содействие органам местного самоуправления городского округа Сухой Лог:</w:t>
      </w:r>
    </w:p>
    <w:p w14:paraId="67EBC796" w14:textId="37934E5D" w:rsidR="00385AD8" w:rsidRPr="00385AD8" w:rsidRDefault="007D51A3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385AD8" w:rsidRPr="00385AD8">
        <w:rPr>
          <w:rFonts w:ascii="Liberation Serif" w:hAnsi="Liberation Serif"/>
          <w:sz w:val="28"/>
          <w:szCs w:val="28"/>
        </w:rPr>
        <w:t xml:space="preserve">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385AD8" w:rsidRPr="00385AD8">
          <w:rPr>
            <w:rFonts w:ascii="Liberation Serif" w:hAnsi="Liberation Serif"/>
            <w:sz w:val="28"/>
            <w:szCs w:val="28"/>
          </w:rPr>
          <w:t>2008 г</w:t>
        </w:r>
      </w:smartTag>
      <w:r w:rsidR="00385AD8" w:rsidRPr="00385AD8">
        <w:rPr>
          <w:rFonts w:ascii="Liberation Serif" w:hAnsi="Liberation Serif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5B54BD27" w14:textId="03F6C329" w:rsidR="00385AD8" w:rsidRDefault="007D51A3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85AD8" w:rsidRPr="00385AD8">
        <w:rPr>
          <w:rFonts w:ascii="Liberation Serif" w:hAnsi="Liberation Serif"/>
          <w:sz w:val="28"/>
          <w:szCs w:val="28"/>
        </w:rPr>
        <w:t>) в осуществлении в органах местного самоуправления городского округа Сухой Лог</w:t>
      </w:r>
      <w:r w:rsidR="00385AD8">
        <w:rPr>
          <w:rFonts w:ascii="Liberation Serif" w:hAnsi="Liberation Serif"/>
          <w:sz w:val="28"/>
          <w:szCs w:val="28"/>
        </w:rPr>
        <w:t xml:space="preserve"> </w:t>
      </w:r>
      <w:r w:rsidR="00385AD8" w:rsidRPr="00385AD8">
        <w:rPr>
          <w:rFonts w:ascii="Liberation Serif" w:hAnsi="Liberation Serif"/>
          <w:sz w:val="28"/>
          <w:szCs w:val="28"/>
        </w:rPr>
        <w:t>мер по предупреждению коррупции.</w:t>
      </w:r>
      <w:r w:rsidR="00385AD8">
        <w:rPr>
          <w:rFonts w:ascii="Liberation Serif" w:hAnsi="Liberation Serif"/>
          <w:sz w:val="28"/>
          <w:szCs w:val="28"/>
        </w:rPr>
        <w:t>»;</w:t>
      </w:r>
    </w:p>
    <w:p w14:paraId="5CE95E14" w14:textId="18BEED5C" w:rsidR="00385AD8" w:rsidRDefault="005A61EF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85AD8">
        <w:rPr>
          <w:rFonts w:ascii="Liberation Serif" w:hAnsi="Liberation Serif"/>
          <w:sz w:val="28"/>
          <w:szCs w:val="28"/>
        </w:rPr>
        <w:t xml:space="preserve">) </w:t>
      </w:r>
      <w:r w:rsidR="007D0782">
        <w:rPr>
          <w:rFonts w:ascii="Liberation Serif" w:hAnsi="Liberation Serif"/>
          <w:sz w:val="28"/>
          <w:szCs w:val="28"/>
        </w:rPr>
        <w:t xml:space="preserve">пункт 7 дополнить абзацем следующего содержания: </w:t>
      </w:r>
    </w:p>
    <w:p w14:paraId="7FCB0818" w14:textId="4D8EB7CA" w:rsidR="007D0782" w:rsidRDefault="007D0782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7D0782">
        <w:rPr>
          <w:rFonts w:ascii="Liberation Serif" w:hAnsi="Liberation Serif"/>
          <w:sz w:val="28"/>
          <w:szCs w:val="28"/>
        </w:rPr>
        <w:t xml:space="preserve">Число членов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7D0782">
        <w:rPr>
          <w:rFonts w:ascii="Liberation Serif" w:hAnsi="Liberation Serif"/>
          <w:sz w:val="28"/>
          <w:szCs w:val="28"/>
        </w:rPr>
        <w:t xml:space="preserve">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7D0782">
        <w:rPr>
          <w:rFonts w:ascii="Liberation Serif" w:hAnsi="Liberation Serif"/>
          <w:sz w:val="28"/>
          <w:szCs w:val="28"/>
        </w:rPr>
        <w:t>омиссии</w:t>
      </w:r>
      <w:r w:rsidRPr="00083F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</w:p>
    <w:p w14:paraId="2B0270F7" w14:textId="1A6D4F54" w:rsidR="007D0782" w:rsidRDefault="005A61EF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D0782">
        <w:rPr>
          <w:rFonts w:ascii="Liberation Serif" w:hAnsi="Liberation Serif"/>
          <w:sz w:val="28"/>
          <w:szCs w:val="28"/>
        </w:rPr>
        <w:t>)</w:t>
      </w:r>
      <w:r w:rsidR="007D0782" w:rsidRPr="007D0782">
        <w:rPr>
          <w:rFonts w:ascii="Liberation Serif" w:hAnsi="Liberation Serif"/>
          <w:sz w:val="28"/>
          <w:szCs w:val="28"/>
        </w:rPr>
        <w:t xml:space="preserve"> </w:t>
      </w:r>
      <w:r w:rsidR="007D0782">
        <w:rPr>
          <w:rFonts w:ascii="Liberation Serif" w:hAnsi="Liberation Serif"/>
          <w:sz w:val="28"/>
          <w:szCs w:val="28"/>
        </w:rPr>
        <w:t xml:space="preserve">пункт 9 дополнить абзацем следующего содержания: </w:t>
      </w:r>
    </w:p>
    <w:p w14:paraId="17B46B1B" w14:textId="77777777" w:rsidR="007D0782" w:rsidRDefault="007D0782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0782">
        <w:rPr>
          <w:rFonts w:ascii="Liberation Serif" w:hAnsi="Liberation Serif"/>
          <w:sz w:val="28"/>
          <w:szCs w:val="28"/>
        </w:rPr>
        <w:t>«Проведение заседаний с участием только членов Комиссии, замещающих должности муниципальной службы в муниципальных органах, недопустимо.»;</w:t>
      </w:r>
    </w:p>
    <w:p w14:paraId="251EF9C4" w14:textId="1C18C303" w:rsidR="005A61EF" w:rsidRDefault="005A61EF" w:rsidP="005A61E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подпункт 4 пункта 10 изложить в следующей редакции:</w:t>
      </w:r>
    </w:p>
    <w:p w14:paraId="306094CB" w14:textId="3EAE5D95" w:rsidR="005A61EF" w:rsidRPr="00E632D7" w:rsidRDefault="005A61EF" w:rsidP="005A6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«4)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представление руководител</w:t>
      </w:r>
      <w:r w:rsidR="00ED2D16">
        <w:rPr>
          <w:rFonts w:ascii="Liberation Serif" w:hAnsi="Liberation Serif" w:cs="Liberation Serif"/>
          <w:sz w:val="28"/>
          <w:szCs w:val="28"/>
          <w:lang w:eastAsia="ru-RU"/>
        </w:rPr>
        <w:t>ем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E632D7">
          <w:rPr>
            <w:rFonts w:ascii="Liberation Serif" w:hAnsi="Liberation Serif" w:cs="Liberation Serif"/>
            <w:sz w:val="28"/>
            <w:szCs w:val="28"/>
            <w:lang w:eastAsia="ru-RU"/>
          </w:rPr>
          <w:t>частью 1 статьи 3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E632D7">
        <w:rPr>
          <w:rFonts w:ascii="Liberation Serif" w:hAnsi="Liberation Serif" w:cs="Liberation Serif"/>
          <w:sz w:val="28"/>
          <w:szCs w:val="28"/>
          <w:lang w:eastAsia="ru-RU"/>
        </w:rPr>
        <w:t>;»;</w:t>
      </w:r>
    </w:p>
    <w:p w14:paraId="7F7DA732" w14:textId="0AF115B6" w:rsidR="007D0782" w:rsidRDefault="00074159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D0782">
        <w:rPr>
          <w:rFonts w:ascii="Liberation Serif" w:hAnsi="Liberation Serif"/>
          <w:sz w:val="28"/>
          <w:szCs w:val="28"/>
        </w:rPr>
        <w:t xml:space="preserve">) дополнить пунктом 13.3. </w:t>
      </w:r>
      <w:r w:rsidR="007D0782" w:rsidRPr="00385AD8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14:paraId="128438CE" w14:textId="7580F7F3" w:rsidR="007D0782" w:rsidRPr="007D0782" w:rsidRDefault="007D0782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«13.3. </w:t>
      </w:r>
      <w:r w:rsidRPr="007D0782">
        <w:rPr>
          <w:rFonts w:ascii="Liberation Serif" w:hAnsi="Liberation Serif"/>
          <w:sz w:val="28"/>
          <w:szCs w:val="28"/>
        </w:rPr>
        <w:t>Мотивированное заключение, указанное в пунктах 1</w:t>
      </w:r>
      <w:r w:rsidR="00542286">
        <w:rPr>
          <w:rFonts w:ascii="Liberation Serif" w:hAnsi="Liberation Serif"/>
          <w:sz w:val="28"/>
          <w:szCs w:val="28"/>
        </w:rPr>
        <w:t>3</w:t>
      </w:r>
      <w:r w:rsidRPr="007D0782">
        <w:rPr>
          <w:rFonts w:ascii="Liberation Serif" w:hAnsi="Liberation Serif"/>
          <w:sz w:val="28"/>
          <w:szCs w:val="28"/>
        </w:rPr>
        <w:t xml:space="preserve"> и 1</w:t>
      </w:r>
      <w:r w:rsidR="00542286">
        <w:rPr>
          <w:rFonts w:ascii="Liberation Serif" w:hAnsi="Liberation Serif"/>
          <w:sz w:val="28"/>
          <w:szCs w:val="28"/>
        </w:rPr>
        <w:t>3.1</w:t>
      </w:r>
      <w:r w:rsidRPr="007D0782">
        <w:rPr>
          <w:rFonts w:ascii="Liberation Serif" w:hAnsi="Liberation Serif"/>
          <w:sz w:val="28"/>
          <w:szCs w:val="28"/>
        </w:rPr>
        <w:t xml:space="preserve"> настоящего </w:t>
      </w:r>
      <w:r w:rsidR="00D13777">
        <w:rPr>
          <w:rFonts w:ascii="Liberation Serif" w:hAnsi="Liberation Serif"/>
          <w:sz w:val="28"/>
          <w:szCs w:val="28"/>
        </w:rPr>
        <w:t>П</w:t>
      </w:r>
      <w:r w:rsidRPr="007D0782">
        <w:rPr>
          <w:rFonts w:ascii="Liberation Serif" w:hAnsi="Liberation Serif"/>
          <w:sz w:val="28"/>
          <w:szCs w:val="28"/>
        </w:rPr>
        <w:t>оложения, должно содержать:</w:t>
      </w:r>
    </w:p>
    <w:p w14:paraId="7583F240" w14:textId="11802779" w:rsidR="007D0782" w:rsidRPr="007D0782" w:rsidRDefault="007D0782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0782">
        <w:rPr>
          <w:rFonts w:ascii="Liberation Serif" w:hAnsi="Liberation Serif"/>
          <w:sz w:val="28"/>
          <w:szCs w:val="28"/>
        </w:rPr>
        <w:t xml:space="preserve">1) информацию, изложенную в обращении или уведомлении, указанных в абзацах втором и </w:t>
      </w:r>
      <w:r w:rsidR="00BB1CFA">
        <w:rPr>
          <w:rFonts w:ascii="Liberation Serif" w:hAnsi="Liberation Serif"/>
          <w:sz w:val="28"/>
          <w:szCs w:val="28"/>
        </w:rPr>
        <w:t>четвертом</w:t>
      </w:r>
      <w:r w:rsidRPr="007D0782">
        <w:rPr>
          <w:rFonts w:ascii="Liberation Serif" w:hAnsi="Liberation Serif"/>
          <w:sz w:val="28"/>
          <w:szCs w:val="28"/>
        </w:rPr>
        <w:t xml:space="preserve"> подпункта 2 и подпункте 5 пункта 1</w:t>
      </w:r>
      <w:r w:rsidR="00542286">
        <w:rPr>
          <w:rFonts w:ascii="Liberation Serif" w:hAnsi="Liberation Serif"/>
          <w:sz w:val="28"/>
          <w:szCs w:val="28"/>
        </w:rPr>
        <w:t>0</w:t>
      </w:r>
      <w:r w:rsidRPr="007D0782">
        <w:rPr>
          <w:rFonts w:ascii="Liberation Serif" w:hAnsi="Liberation Serif"/>
          <w:sz w:val="28"/>
          <w:szCs w:val="28"/>
        </w:rPr>
        <w:t xml:space="preserve"> настоящего </w:t>
      </w:r>
      <w:r w:rsidR="00D13777">
        <w:rPr>
          <w:rFonts w:ascii="Liberation Serif" w:hAnsi="Liberation Serif"/>
          <w:sz w:val="28"/>
          <w:szCs w:val="28"/>
        </w:rPr>
        <w:t>П</w:t>
      </w:r>
      <w:r w:rsidRPr="007D0782">
        <w:rPr>
          <w:rFonts w:ascii="Liberation Serif" w:hAnsi="Liberation Serif"/>
          <w:sz w:val="28"/>
          <w:szCs w:val="28"/>
        </w:rPr>
        <w:t>оложения;</w:t>
      </w:r>
    </w:p>
    <w:p w14:paraId="61F18306" w14:textId="77777777" w:rsidR="007D0782" w:rsidRPr="007D0782" w:rsidRDefault="007D0782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0782">
        <w:rPr>
          <w:rFonts w:ascii="Liberation Serif" w:hAnsi="Liberation Serif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93C6E1A" w14:textId="2B335AE5" w:rsidR="007D0782" w:rsidRDefault="007D0782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D0782">
        <w:rPr>
          <w:rFonts w:ascii="Liberation Serif" w:hAnsi="Liberation Serif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 абзацах втором и </w:t>
      </w:r>
      <w:r w:rsidR="00BB1CFA">
        <w:rPr>
          <w:rFonts w:ascii="Liberation Serif" w:hAnsi="Liberation Serif"/>
          <w:sz w:val="28"/>
          <w:szCs w:val="28"/>
        </w:rPr>
        <w:t>четвертом</w:t>
      </w:r>
      <w:r w:rsidRPr="007D0782">
        <w:rPr>
          <w:rFonts w:ascii="Liberation Serif" w:hAnsi="Liberation Serif"/>
          <w:sz w:val="28"/>
          <w:szCs w:val="28"/>
        </w:rPr>
        <w:t xml:space="preserve"> подпункта 2 и подпункте 5 пункта 1</w:t>
      </w:r>
      <w:r w:rsidR="00542286">
        <w:rPr>
          <w:rFonts w:ascii="Liberation Serif" w:hAnsi="Liberation Serif"/>
          <w:sz w:val="28"/>
          <w:szCs w:val="28"/>
        </w:rPr>
        <w:t>0</w:t>
      </w:r>
      <w:r w:rsidRPr="007D0782">
        <w:rPr>
          <w:rFonts w:ascii="Liberation Serif" w:hAnsi="Liberation Serif"/>
          <w:sz w:val="28"/>
          <w:szCs w:val="28"/>
        </w:rPr>
        <w:t xml:space="preserve"> настоящего </w:t>
      </w:r>
      <w:r w:rsidR="00D13777">
        <w:rPr>
          <w:rFonts w:ascii="Liberation Serif" w:hAnsi="Liberation Serif"/>
          <w:sz w:val="28"/>
          <w:szCs w:val="28"/>
        </w:rPr>
        <w:t>П</w:t>
      </w:r>
      <w:r w:rsidRPr="007D0782">
        <w:rPr>
          <w:rFonts w:ascii="Liberation Serif" w:hAnsi="Liberation Serif"/>
          <w:sz w:val="28"/>
          <w:szCs w:val="28"/>
        </w:rPr>
        <w:t xml:space="preserve">оложения, а также рекомендации для принятия одного из решений в соответствии с пунктами </w:t>
      </w:r>
      <w:r w:rsidR="00542286">
        <w:rPr>
          <w:rFonts w:ascii="Liberation Serif" w:hAnsi="Liberation Serif"/>
          <w:sz w:val="28"/>
          <w:szCs w:val="28"/>
        </w:rPr>
        <w:t>23</w:t>
      </w:r>
      <w:r w:rsidRPr="007D0782">
        <w:rPr>
          <w:rFonts w:ascii="Liberation Serif" w:hAnsi="Liberation Serif"/>
          <w:sz w:val="28"/>
          <w:szCs w:val="28"/>
        </w:rPr>
        <w:t xml:space="preserve">, </w:t>
      </w:r>
      <w:r w:rsidR="00542286">
        <w:rPr>
          <w:rFonts w:ascii="Liberation Serif" w:hAnsi="Liberation Serif"/>
          <w:sz w:val="28"/>
          <w:szCs w:val="28"/>
        </w:rPr>
        <w:t>25.1</w:t>
      </w:r>
      <w:r w:rsidRPr="007D0782">
        <w:rPr>
          <w:rFonts w:ascii="Liberation Serif" w:hAnsi="Liberation Serif"/>
          <w:sz w:val="28"/>
          <w:szCs w:val="28"/>
        </w:rPr>
        <w:t xml:space="preserve"> и </w:t>
      </w:r>
      <w:r w:rsidR="00542286">
        <w:rPr>
          <w:rFonts w:ascii="Liberation Serif" w:hAnsi="Liberation Serif"/>
          <w:sz w:val="28"/>
          <w:szCs w:val="28"/>
        </w:rPr>
        <w:t>27</w:t>
      </w:r>
      <w:r w:rsidRPr="007D0782">
        <w:rPr>
          <w:rFonts w:ascii="Liberation Serif" w:hAnsi="Liberation Serif"/>
          <w:sz w:val="28"/>
          <w:szCs w:val="28"/>
        </w:rPr>
        <w:t xml:space="preserve"> настоящего </w:t>
      </w:r>
      <w:r w:rsidR="00D13777">
        <w:rPr>
          <w:rFonts w:ascii="Liberation Serif" w:hAnsi="Liberation Serif"/>
          <w:sz w:val="28"/>
          <w:szCs w:val="28"/>
        </w:rPr>
        <w:t>П</w:t>
      </w:r>
      <w:r w:rsidRPr="007D0782">
        <w:rPr>
          <w:rFonts w:ascii="Liberation Serif" w:hAnsi="Liberation Serif"/>
          <w:sz w:val="28"/>
          <w:szCs w:val="28"/>
        </w:rPr>
        <w:t>оложения или иного решения.</w:t>
      </w:r>
      <w:r>
        <w:rPr>
          <w:rFonts w:ascii="Liberation Serif" w:hAnsi="Liberation Serif"/>
          <w:sz w:val="28"/>
          <w:szCs w:val="28"/>
        </w:rPr>
        <w:t>»;</w:t>
      </w:r>
    </w:p>
    <w:p w14:paraId="6E5884A7" w14:textId="3EACD516" w:rsidR="007B54A8" w:rsidRDefault="00074159" w:rsidP="007B54A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D0782">
        <w:rPr>
          <w:rFonts w:ascii="Liberation Serif" w:hAnsi="Liberation Serif"/>
          <w:sz w:val="28"/>
          <w:szCs w:val="28"/>
        </w:rPr>
        <w:t xml:space="preserve">) </w:t>
      </w:r>
      <w:r w:rsidR="007B54A8">
        <w:rPr>
          <w:rFonts w:ascii="Liberation Serif" w:hAnsi="Liberation Serif"/>
          <w:sz w:val="28"/>
          <w:szCs w:val="28"/>
        </w:rPr>
        <w:t xml:space="preserve">пункт 30 дополнить абзацем следующего содержания: </w:t>
      </w:r>
    </w:p>
    <w:p w14:paraId="54E5F71F" w14:textId="299C843D" w:rsidR="007B54A8" w:rsidRDefault="007B54A8" w:rsidP="007B54A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B54A8">
        <w:rPr>
          <w:rFonts w:ascii="Liberation Serif" w:hAnsi="Liberation Serif"/>
          <w:sz w:val="28"/>
          <w:szCs w:val="28"/>
        </w:rPr>
        <w:t xml:space="preserve">«Решения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7B54A8">
        <w:rPr>
          <w:rFonts w:ascii="Liberation Serif" w:hAnsi="Liberation Serif"/>
          <w:sz w:val="28"/>
          <w:szCs w:val="28"/>
        </w:rPr>
        <w:t>омиссии, за исключением решения, принимаемого по итогам рассмотрения вопроса, указанного в абзаце втором подпункта 2 пункта 1</w:t>
      </w:r>
      <w:r>
        <w:rPr>
          <w:rFonts w:ascii="Liberation Serif" w:hAnsi="Liberation Serif"/>
          <w:sz w:val="28"/>
          <w:szCs w:val="28"/>
        </w:rPr>
        <w:t>0</w:t>
      </w:r>
      <w:r w:rsidRPr="007B54A8">
        <w:rPr>
          <w:rFonts w:ascii="Liberation Serif" w:hAnsi="Liberation Serif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2 пункта 1</w:t>
      </w:r>
      <w:r>
        <w:rPr>
          <w:rFonts w:ascii="Liberation Serif" w:hAnsi="Liberation Serif"/>
          <w:sz w:val="28"/>
          <w:szCs w:val="28"/>
        </w:rPr>
        <w:t>0</w:t>
      </w:r>
      <w:r w:rsidRPr="007B54A8">
        <w:rPr>
          <w:rFonts w:ascii="Liberation Serif" w:hAnsi="Liberation Serif"/>
          <w:sz w:val="28"/>
          <w:szCs w:val="28"/>
        </w:rPr>
        <w:t xml:space="preserve"> настоящего Положения, носит обязательный характер.»;</w:t>
      </w:r>
    </w:p>
    <w:p w14:paraId="1546553A" w14:textId="1014C433" w:rsidR="007B54A8" w:rsidRDefault="00074159" w:rsidP="007B54A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</w:t>
      </w:r>
      <w:r w:rsidR="007B54A8">
        <w:rPr>
          <w:rFonts w:ascii="Liberation Serif" w:hAnsi="Liberation Serif"/>
          <w:sz w:val="28"/>
          <w:szCs w:val="28"/>
        </w:rPr>
        <w:t>)  дополнить пункт</w:t>
      </w:r>
      <w:r w:rsidR="00A52864">
        <w:rPr>
          <w:rFonts w:ascii="Liberation Serif" w:hAnsi="Liberation Serif"/>
          <w:sz w:val="28"/>
          <w:szCs w:val="28"/>
        </w:rPr>
        <w:t>ами</w:t>
      </w:r>
      <w:r w:rsidR="007B54A8">
        <w:rPr>
          <w:rFonts w:ascii="Liberation Serif" w:hAnsi="Liberation Serif"/>
          <w:sz w:val="28"/>
          <w:szCs w:val="28"/>
        </w:rPr>
        <w:t xml:space="preserve"> 33.1</w:t>
      </w:r>
      <w:r w:rsidR="00A52864">
        <w:rPr>
          <w:rFonts w:ascii="Liberation Serif" w:hAnsi="Liberation Serif"/>
          <w:sz w:val="28"/>
          <w:szCs w:val="28"/>
        </w:rPr>
        <w:t xml:space="preserve">., 33.2., 33.3 </w:t>
      </w:r>
      <w:r w:rsidR="007B54A8" w:rsidRPr="00385AD8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14:paraId="46405A4D" w14:textId="77777777" w:rsidR="00A52864" w:rsidRPr="00A52864" w:rsidRDefault="00A52864" w:rsidP="00A5286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52864">
        <w:rPr>
          <w:rFonts w:ascii="Liberation Serif" w:hAnsi="Liberation Serif"/>
          <w:sz w:val="28"/>
          <w:szCs w:val="28"/>
        </w:rPr>
        <w:t>«33.1. Должностное лицо органа местного самоуправления, осуществляющее полномочия представителя нанимателя муниципального служащего,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14:paraId="2DD519B6" w14:textId="5894E208" w:rsidR="00A52864" w:rsidRPr="00A52864" w:rsidRDefault="00A52864" w:rsidP="00A5286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52864">
        <w:rPr>
          <w:rFonts w:ascii="Liberation Serif" w:hAnsi="Liberation Serif"/>
          <w:sz w:val="28"/>
          <w:szCs w:val="28"/>
        </w:rPr>
        <w:t xml:space="preserve">33.2. В случае установления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A52864">
        <w:rPr>
          <w:rFonts w:ascii="Liberation Serif" w:hAnsi="Liberation Serif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должностному лицу органа местного самоуправления, осуществляющему полномочия представителя нанимателя муниципального служащего</w:t>
      </w:r>
      <w:r w:rsidR="001521B2">
        <w:rPr>
          <w:rFonts w:ascii="Liberation Serif" w:hAnsi="Liberation Serif"/>
          <w:sz w:val="28"/>
          <w:szCs w:val="28"/>
        </w:rPr>
        <w:t>,</w:t>
      </w:r>
      <w:r w:rsidRPr="00A52864">
        <w:rPr>
          <w:rFonts w:ascii="Liberation Serif" w:hAnsi="Liberation Serif"/>
          <w:sz w:val="28"/>
          <w:szCs w:val="28"/>
        </w:rPr>
        <w:t xml:space="preserve"> </w:t>
      </w:r>
      <w:r w:rsidR="001521B2" w:rsidRPr="00083FC7">
        <w:rPr>
          <w:rFonts w:ascii="Liberation Serif" w:hAnsi="Liberation Serif"/>
          <w:sz w:val="28"/>
          <w:szCs w:val="28"/>
        </w:rPr>
        <w:t xml:space="preserve">в течение </w:t>
      </w:r>
      <w:r w:rsidR="001521B2">
        <w:rPr>
          <w:rFonts w:ascii="Liberation Serif" w:hAnsi="Liberation Serif"/>
          <w:sz w:val="28"/>
          <w:szCs w:val="28"/>
        </w:rPr>
        <w:t>семи</w:t>
      </w:r>
      <w:r w:rsidR="001521B2" w:rsidRPr="00083FC7">
        <w:rPr>
          <w:rFonts w:ascii="Liberation Serif" w:hAnsi="Liberation Serif"/>
          <w:sz w:val="28"/>
          <w:szCs w:val="28"/>
        </w:rPr>
        <w:t xml:space="preserve"> календарных дней</w:t>
      </w:r>
      <w:r w:rsidR="001521B2" w:rsidRPr="00A52864">
        <w:rPr>
          <w:rFonts w:ascii="Liberation Serif" w:hAnsi="Liberation Serif"/>
          <w:sz w:val="28"/>
          <w:szCs w:val="28"/>
        </w:rPr>
        <w:t xml:space="preserve"> </w:t>
      </w:r>
      <w:r w:rsidRPr="00A52864">
        <w:rPr>
          <w:rFonts w:ascii="Liberation Serif" w:hAnsi="Liberation Serif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3481782" w14:textId="77777777" w:rsidR="00A52864" w:rsidRPr="00083FC7" w:rsidRDefault="00A52864" w:rsidP="00A5286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52864">
        <w:rPr>
          <w:rFonts w:ascii="Liberation Serif" w:hAnsi="Liberation Serif"/>
          <w:sz w:val="28"/>
          <w:szCs w:val="28"/>
        </w:rPr>
        <w:t>33.3. В случае установления Комиссией</w:t>
      </w:r>
      <w:r w:rsidRPr="00083FC7">
        <w:rPr>
          <w:rFonts w:ascii="Liberation Serif" w:hAnsi="Liberation Serif"/>
          <w:sz w:val="28"/>
          <w:szCs w:val="28"/>
        </w:rPr>
        <w:t xml:space="preserve">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  <w:r>
        <w:rPr>
          <w:rFonts w:ascii="Liberation Serif" w:hAnsi="Liberation Serif"/>
          <w:sz w:val="28"/>
          <w:szCs w:val="28"/>
        </w:rPr>
        <w:t>»;</w:t>
      </w:r>
    </w:p>
    <w:p w14:paraId="5FBABF80" w14:textId="2934E082" w:rsidR="007D0782" w:rsidRDefault="00074159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52864">
        <w:rPr>
          <w:rFonts w:ascii="Liberation Serif" w:hAnsi="Liberation Serif"/>
          <w:sz w:val="28"/>
          <w:szCs w:val="28"/>
        </w:rPr>
        <w:t>) пункт 35 изложить в следующей редакции:</w:t>
      </w:r>
    </w:p>
    <w:p w14:paraId="1A517336" w14:textId="662AB451" w:rsidR="00A52864" w:rsidRPr="00A52864" w:rsidRDefault="00A52864" w:rsidP="007D078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«35</w:t>
      </w:r>
      <w:r w:rsidRPr="00A52864">
        <w:rPr>
          <w:rFonts w:ascii="Liberation Serif" w:hAnsi="Liberation Serif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A52864">
        <w:rPr>
          <w:rFonts w:ascii="Liberation Serif" w:hAnsi="Liberation Serif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A52864">
        <w:rPr>
          <w:rFonts w:ascii="Liberation Serif" w:hAnsi="Liberation Serif"/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313904">
        <w:rPr>
          <w:rFonts w:ascii="Liberation Serif" w:hAnsi="Liberation Serif"/>
          <w:sz w:val="28"/>
          <w:szCs w:val="28"/>
        </w:rPr>
        <w:t>К</w:t>
      </w:r>
      <w:r w:rsidRPr="00A52864">
        <w:rPr>
          <w:rFonts w:ascii="Liberation Serif" w:hAnsi="Liberation Serif"/>
          <w:sz w:val="28"/>
          <w:szCs w:val="28"/>
        </w:rPr>
        <w:t>омиссии, осуществляются отделом муниципальной службы Администрация городского округа Сухой Лог.»;</w:t>
      </w:r>
    </w:p>
    <w:p w14:paraId="41BD8CB3" w14:textId="44FA0E3D" w:rsidR="00385AD8" w:rsidRPr="00385AD8" w:rsidRDefault="00074159" w:rsidP="00385AD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A52864" w:rsidRPr="00A52864">
        <w:rPr>
          <w:rFonts w:ascii="Liberation Serif" w:hAnsi="Liberation Serif"/>
          <w:sz w:val="28"/>
          <w:szCs w:val="28"/>
        </w:rPr>
        <w:t>) пункт 36 исключить.</w:t>
      </w:r>
      <w:r w:rsidR="00A52864">
        <w:rPr>
          <w:rFonts w:ascii="Liberation Serif" w:hAnsi="Liberation Serif"/>
          <w:sz w:val="28"/>
          <w:szCs w:val="28"/>
        </w:rPr>
        <w:t xml:space="preserve"> </w:t>
      </w:r>
    </w:p>
    <w:p w14:paraId="1FCB7DB4" w14:textId="77777777" w:rsidR="00CF4F63" w:rsidRPr="00CF4F63" w:rsidRDefault="00CF4F63" w:rsidP="00CF4F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>Настоящее решение опубликовать в газете «Знамя Победы» и разместить на официальном сайте городского округа Сухой Лог</w:t>
      </w:r>
      <w:r w:rsidRPr="00CF4F63">
        <w:rPr>
          <w:rFonts w:ascii="Liberation Serif" w:hAnsi="Liberation Serif" w:cs="Times New Roman"/>
          <w:sz w:val="28"/>
          <w:szCs w:val="28"/>
        </w:rPr>
        <w:t>.</w:t>
      </w:r>
    </w:p>
    <w:p w14:paraId="5CA23197" w14:textId="77777777" w:rsidR="00CF4F63" w:rsidRPr="00CF4F63" w:rsidRDefault="00CF4F63" w:rsidP="00CF4F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F4F63">
        <w:rPr>
          <w:rFonts w:ascii="Liberation Serif" w:hAnsi="Liberation Serif" w:cs="Times New Roman"/>
          <w:sz w:val="28"/>
          <w:szCs w:val="28"/>
        </w:rPr>
        <w:t xml:space="preserve">3. </w:t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>Контроль исполнения настоящего решения возложить на мандатную комиссию Думы городского округа (И.В. Коновалова).</w:t>
      </w:r>
    </w:p>
    <w:p w14:paraId="55554778" w14:textId="77777777" w:rsidR="00CF4F63" w:rsidRPr="00CF4F63" w:rsidRDefault="00CF4F63" w:rsidP="00CF4F6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6ABC179" w14:textId="77777777" w:rsidR="00CF4F63" w:rsidRPr="00CF4F63" w:rsidRDefault="00CF4F63" w:rsidP="00CF4F6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629EEFD" w14:textId="77777777" w:rsidR="00CF4F63" w:rsidRPr="00CF4F63" w:rsidRDefault="00CF4F63" w:rsidP="00CF4F63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>Председатель Думы городского округа</w:t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  <w:t xml:space="preserve">  Е.Г. Быков</w:t>
      </w:r>
    </w:p>
    <w:p w14:paraId="11C223F3" w14:textId="77777777" w:rsidR="00CF4F63" w:rsidRPr="00CF4F63" w:rsidRDefault="00CF4F63" w:rsidP="00CF4F63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5FE9D20E" w14:textId="77777777" w:rsidR="00CF4F63" w:rsidRPr="00CF4F63" w:rsidRDefault="00CF4F63" w:rsidP="00CF4F63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282C4671" w14:textId="77777777" w:rsidR="00CF4F63" w:rsidRPr="00CF4F63" w:rsidRDefault="00CF4F63" w:rsidP="00CF4F63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>Глава городского округа</w:t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CF4F63">
        <w:rPr>
          <w:rFonts w:ascii="Liberation Serif" w:eastAsia="Calibri" w:hAnsi="Liberation Serif" w:cs="Times New Roman"/>
          <w:sz w:val="28"/>
          <w:szCs w:val="28"/>
          <w:lang w:eastAsia="en-US"/>
        </w:rPr>
        <w:tab/>
        <w:t xml:space="preserve">  Р.Ю. Валов</w:t>
      </w:r>
    </w:p>
    <w:p w14:paraId="45973158" w14:textId="77777777" w:rsidR="00CF4F63" w:rsidRPr="009C6685" w:rsidRDefault="00CF4F63" w:rsidP="00CF4F63">
      <w:pPr>
        <w:pStyle w:val="ConsPlusNormal"/>
        <w:rPr>
          <w:rFonts w:ascii="Liberation Serif" w:hAnsi="Liberation Serif"/>
          <w:sz w:val="28"/>
          <w:szCs w:val="28"/>
        </w:rPr>
      </w:pPr>
    </w:p>
    <w:p w14:paraId="544CE412" w14:textId="77777777" w:rsidR="00CF4F63" w:rsidRPr="009C6685" w:rsidRDefault="00CF4F63" w:rsidP="00CF4F63">
      <w:pPr>
        <w:pStyle w:val="ConsPlusNormal"/>
        <w:rPr>
          <w:rFonts w:ascii="Liberation Serif" w:hAnsi="Liberation Serif"/>
          <w:sz w:val="28"/>
          <w:szCs w:val="28"/>
        </w:rPr>
      </w:pPr>
    </w:p>
    <w:p w14:paraId="24D65DFB" w14:textId="77777777" w:rsidR="00C27114" w:rsidRPr="00083FC7" w:rsidRDefault="00C27114" w:rsidP="00FE53C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C27114" w:rsidRPr="00083FC7" w:rsidSect="000574C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3485" w14:textId="77777777" w:rsidR="00F83EAE" w:rsidRDefault="00F83EAE">
      <w:r>
        <w:separator/>
      </w:r>
    </w:p>
  </w:endnote>
  <w:endnote w:type="continuationSeparator" w:id="0">
    <w:p w14:paraId="3D6090A8" w14:textId="77777777" w:rsidR="00F83EAE" w:rsidRDefault="00F8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034F" w14:textId="77777777" w:rsidR="00F83EAE" w:rsidRDefault="00F83EAE">
      <w:r>
        <w:separator/>
      </w:r>
    </w:p>
  </w:footnote>
  <w:footnote w:type="continuationSeparator" w:id="0">
    <w:p w14:paraId="638FB2F3" w14:textId="77777777" w:rsidR="00F83EAE" w:rsidRDefault="00F8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56FD" w14:textId="77777777" w:rsidR="00C27114" w:rsidRDefault="00AB1E43" w:rsidP="00D553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711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0E2E42" w14:textId="77777777" w:rsidR="00C27114" w:rsidRDefault="00C271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3F8C" w14:textId="77777777" w:rsidR="00C27114" w:rsidRPr="000574CA" w:rsidRDefault="00AB1E43" w:rsidP="00D553AD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0574CA">
      <w:rPr>
        <w:rStyle w:val="a6"/>
        <w:rFonts w:ascii="Times New Roman" w:hAnsi="Times New Roman"/>
      </w:rPr>
      <w:fldChar w:fldCharType="begin"/>
    </w:r>
    <w:r w:rsidR="00C27114" w:rsidRPr="000574CA">
      <w:rPr>
        <w:rStyle w:val="a6"/>
        <w:rFonts w:ascii="Times New Roman" w:hAnsi="Times New Roman"/>
      </w:rPr>
      <w:instrText xml:space="preserve">PAGE  </w:instrText>
    </w:r>
    <w:r w:rsidRPr="000574CA">
      <w:rPr>
        <w:rStyle w:val="a6"/>
        <w:rFonts w:ascii="Times New Roman" w:hAnsi="Times New Roman"/>
      </w:rPr>
      <w:fldChar w:fldCharType="separate"/>
    </w:r>
    <w:r w:rsidR="00F526F8">
      <w:rPr>
        <w:rStyle w:val="a6"/>
        <w:rFonts w:ascii="Times New Roman" w:hAnsi="Times New Roman"/>
        <w:noProof/>
      </w:rPr>
      <w:t>2</w:t>
    </w:r>
    <w:r w:rsidRPr="000574CA">
      <w:rPr>
        <w:rStyle w:val="a6"/>
        <w:rFonts w:ascii="Times New Roman" w:hAnsi="Times New Roman"/>
      </w:rPr>
      <w:fldChar w:fldCharType="end"/>
    </w:r>
  </w:p>
  <w:p w14:paraId="6969C6AF" w14:textId="77777777" w:rsidR="00C27114" w:rsidRDefault="00C271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E07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1E5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0A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6E4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AE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A83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7E2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843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A5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A4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ED"/>
    <w:rsid w:val="00026977"/>
    <w:rsid w:val="000470E6"/>
    <w:rsid w:val="000574CA"/>
    <w:rsid w:val="00074159"/>
    <w:rsid w:val="00083FC7"/>
    <w:rsid w:val="000C629C"/>
    <w:rsid w:val="001521B2"/>
    <w:rsid w:val="0018736A"/>
    <w:rsid w:val="00194A3A"/>
    <w:rsid w:val="001C6315"/>
    <w:rsid w:val="001E3319"/>
    <w:rsid w:val="001F0A89"/>
    <w:rsid w:val="001F1ED5"/>
    <w:rsid w:val="002A382B"/>
    <w:rsid w:val="002B4C7E"/>
    <w:rsid w:val="002E1779"/>
    <w:rsid w:val="00313904"/>
    <w:rsid w:val="00345BEB"/>
    <w:rsid w:val="00350BCA"/>
    <w:rsid w:val="00385AD8"/>
    <w:rsid w:val="003D7CC2"/>
    <w:rsid w:val="004257BE"/>
    <w:rsid w:val="00440301"/>
    <w:rsid w:val="00542286"/>
    <w:rsid w:val="00561143"/>
    <w:rsid w:val="00590D91"/>
    <w:rsid w:val="005A61EF"/>
    <w:rsid w:val="005D2890"/>
    <w:rsid w:val="00674D2C"/>
    <w:rsid w:val="006825A5"/>
    <w:rsid w:val="00690800"/>
    <w:rsid w:val="006C2C20"/>
    <w:rsid w:val="006D1C09"/>
    <w:rsid w:val="006F4DF8"/>
    <w:rsid w:val="00701F65"/>
    <w:rsid w:val="00765050"/>
    <w:rsid w:val="007B54A8"/>
    <w:rsid w:val="007D0782"/>
    <w:rsid w:val="007D51A3"/>
    <w:rsid w:val="007D68ED"/>
    <w:rsid w:val="007F0748"/>
    <w:rsid w:val="00807730"/>
    <w:rsid w:val="008655E9"/>
    <w:rsid w:val="008815DE"/>
    <w:rsid w:val="0089115C"/>
    <w:rsid w:val="008E0875"/>
    <w:rsid w:val="00917291"/>
    <w:rsid w:val="00975B1A"/>
    <w:rsid w:val="009909F6"/>
    <w:rsid w:val="009A72A3"/>
    <w:rsid w:val="009B5281"/>
    <w:rsid w:val="009C362E"/>
    <w:rsid w:val="009E1E8E"/>
    <w:rsid w:val="00A02FEB"/>
    <w:rsid w:val="00A52864"/>
    <w:rsid w:val="00A57EAB"/>
    <w:rsid w:val="00AB1E43"/>
    <w:rsid w:val="00AD68D6"/>
    <w:rsid w:val="00B172BE"/>
    <w:rsid w:val="00B46BDA"/>
    <w:rsid w:val="00B66737"/>
    <w:rsid w:val="00B87911"/>
    <w:rsid w:val="00BB1CFA"/>
    <w:rsid w:val="00BB4B19"/>
    <w:rsid w:val="00BB6594"/>
    <w:rsid w:val="00BE4F56"/>
    <w:rsid w:val="00C27114"/>
    <w:rsid w:val="00C30BB2"/>
    <w:rsid w:val="00C3691E"/>
    <w:rsid w:val="00C902E9"/>
    <w:rsid w:val="00CB5636"/>
    <w:rsid w:val="00CF4F63"/>
    <w:rsid w:val="00D13777"/>
    <w:rsid w:val="00D50651"/>
    <w:rsid w:val="00D527F8"/>
    <w:rsid w:val="00D553AD"/>
    <w:rsid w:val="00D6681F"/>
    <w:rsid w:val="00D71511"/>
    <w:rsid w:val="00E02C6A"/>
    <w:rsid w:val="00E15B7F"/>
    <w:rsid w:val="00E16231"/>
    <w:rsid w:val="00E632D7"/>
    <w:rsid w:val="00EC73A0"/>
    <w:rsid w:val="00ED2D16"/>
    <w:rsid w:val="00EE7F2B"/>
    <w:rsid w:val="00F30F6D"/>
    <w:rsid w:val="00F439AA"/>
    <w:rsid w:val="00F526F8"/>
    <w:rsid w:val="00F60528"/>
    <w:rsid w:val="00F83BC3"/>
    <w:rsid w:val="00F83EAE"/>
    <w:rsid w:val="00FB27B7"/>
    <w:rsid w:val="00FE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0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8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D68E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D68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E53C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574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4A3A"/>
    <w:rPr>
      <w:rFonts w:cs="Times New Roman"/>
      <w:lang w:eastAsia="en-US"/>
    </w:rPr>
  </w:style>
  <w:style w:type="character" w:styleId="a6">
    <w:name w:val="page number"/>
    <w:basedOn w:val="a0"/>
    <w:uiPriority w:val="99"/>
    <w:rsid w:val="000574CA"/>
    <w:rPr>
      <w:rFonts w:cs="Times New Roman"/>
    </w:rPr>
  </w:style>
  <w:style w:type="paragraph" w:styleId="a7">
    <w:name w:val="footer"/>
    <w:basedOn w:val="a"/>
    <w:link w:val="a8"/>
    <w:uiPriority w:val="99"/>
    <w:rsid w:val="00057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4A3A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C7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BB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8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D68E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D68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E53C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574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4A3A"/>
    <w:rPr>
      <w:rFonts w:cs="Times New Roman"/>
      <w:lang w:eastAsia="en-US"/>
    </w:rPr>
  </w:style>
  <w:style w:type="character" w:styleId="a6">
    <w:name w:val="page number"/>
    <w:basedOn w:val="a0"/>
    <w:uiPriority w:val="99"/>
    <w:rsid w:val="000574CA"/>
    <w:rPr>
      <w:rFonts w:cs="Times New Roman"/>
    </w:rPr>
  </w:style>
  <w:style w:type="paragraph" w:styleId="a7">
    <w:name w:val="footer"/>
    <w:basedOn w:val="a"/>
    <w:link w:val="a8"/>
    <w:uiPriority w:val="99"/>
    <w:rsid w:val="00057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4A3A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C7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BB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79618E5047C5E34FA02D86AD2809A3D6DA89CF85CA73A1BAFBFA5BB94535D91C41BDF8A5074568B5FBDBBC6F92B89AA74E7960EB80CF3o7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D1AB983A004C8065DD22A874C09917390271C224B65AEDDF47AD987D4FA8E2F38E41D3AE0C1EF8C4E89ACB532B381C8600F232C07CAC1ZBy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Мезенцева Елена Георгиевна</dc:creator>
  <cp:keywords/>
  <dc:description/>
  <cp:lastModifiedBy>Дума</cp:lastModifiedBy>
  <cp:revision>12</cp:revision>
  <cp:lastPrinted>2021-04-29T07:50:00Z</cp:lastPrinted>
  <dcterms:created xsi:type="dcterms:W3CDTF">2021-04-12T07:50:00Z</dcterms:created>
  <dcterms:modified xsi:type="dcterms:W3CDTF">2021-05-04T04:50:00Z</dcterms:modified>
</cp:coreProperties>
</file>