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18" w:rsidRDefault="007B29CD" w:rsidP="00675618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534025" cy="1724025"/>
            <wp:effectExtent l="19050" t="0" r="9525" b="0"/>
            <wp:docPr id="1" name="Рисунок 1" descr="C:\Users\user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618" w:rsidRDefault="00675618" w:rsidP="00675618">
      <w:pPr>
        <w:jc w:val="center"/>
        <w:rPr>
          <w:b/>
          <w:i/>
          <w:sz w:val="28"/>
          <w:szCs w:val="28"/>
        </w:rPr>
      </w:pPr>
    </w:p>
    <w:p w:rsidR="00675618" w:rsidRDefault="007B29CD" w:rsidP="007B29CD">
      <w:pPr>
        <w:rPr>
          <w:sz w:val="28"/>
          <w:szCs w:val="28"/>
        </w:rPr>
      </w:pPr>
      <w:r>
        <w:rPr>
          <w:sz w:val="28"/>
          <w:szCs w:val="28"/>
        </w:rPr>
        <w:t>от 24.05.2018 №85-РД</w:t>
      </w:r>
    </w:p>
    <w:p w:rsidR="007B29CD" w:rsidRPr="007B29CD" w:rsidRDefault="007B29CD" w:rsidP="007B29CD">
      <w:pPr>
        <w:rPr>
          <w:sz w:val="28"/>
          <w:szCs w:val="28"/>
        </w:rPr>
      </w:pPr>
      <w:r>
        <w:rPr>
          <w:sz w:val="28"/>
          <w:szCs w:val="28"/>
        </w:rPr>
        <w:t>г. Сухой Лог</w:t>
      </w:r>
    </w:p>
    <w:p w:rsidR="00675618" w:rsidRDefault="00675618" w:rsidP="00675618">
      <w:pPr>
        <w:jc w:val="center"/>
        <w:rPr>
          <w:b/>
          <w:i/>
          <w:sz w:val="28"/>
          <w:szCs w:val="28"/>
        </w:rPr>
      </w:pPr>
    </w:p>
    <w:p w:rsidR="00675618" w:rsidRDefault="00675618" w:rsidP="00675618">
      <w:pPr>
        <w:jc w:val="center"/>
        <w:rPr>
          <w:b/>
          <w:i/>
          <w:sz w:val="28"/>
          <w:szCs w:val="28"/>
        </w:rPr>
      </w:pPr>
    </w:p>
    <w:p w:rsidR="00675618" w:rsidRDefault="00675618" w:rsidP="00675618">
      <w:pPr>
        <w:jc w:val="center"/>
        <w:rPr>
          <w:b/>
          <w:i/>
          <w:sz w:val="28"/>
          <w:szCs w:val="28"/>
        </w:rPr>
      </w:pPr>
    </w:p>
    <w:p w:rsidR="00675618" w:rsidRDefault="00675618" w:rsidP="00675618">
      <w:pPr>
        <w:jc w:val="center"/>
        <w:rPr>
          <w:b/>
          <w:i/>
          <w:sz w:val="28"/>
          <w:szCs w:val="28"/>
        </w:rPr>
      </w:pPr>
    </w:p>
    <w:p w:rsidR="00675618" w:rsidRDefault="00675618" w:rsidP="00675618">
      <w:pPr>
        <w:jc w:val="center"/>
        <w:rPr>
          <w:b/>
          <w:i/>
          <w:sz w:val="28"/>
          <w:szCs w:val="28"/>
        </w:rPr>
      </w:pPr>
    </w:p>
    <w:p w:rsidR="00675618" w:rsidRDefault="00675618" w:rsidP="00675618">
      <w:pPr>
        <w:jc w:val="center"/>
        <w:rPr>
          <w:b/>
          <w:i/>
          <w:sz w:val="28"/>
          <w:szCs w:val="28"/>
        </w:rPr>
      </w:pPr>
    </w:p>
    <w:p w:rsidR="00675618" w:rsidRDefault="00675618" w:rsidP="00675618">
      <w:pPr>
        <w:jc w:val="center"/>
        <w:rPr>
          <w:b/>
          <w:i/>
          <w:sz w:val="28"/>
          <w:szCs w:val="28"/>
        </w:rPr>
      </w:pPr>
    </w:p>
    <w:p w:rsidR="00675618" w:rsidRDefault="00675618" w:rsidP="00675618">
      <w:pPr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Об отчете Главы </w:t>
      </w:r>
      <w:r>
        <w:rPr>
          <w:b/>
          <w:bCs/>
          <w:i/>
          <w:color w:val="000000"/>
          <w:sz w:val="28"/>
          <w:szCs w:val="28"/>
        </w:rPr>
        <w:t xml:space="preserve">городского округа Сухой Лог «О результатах деятельности Администрации городского округа и иных подведомственных Главе городского округа органов местного самоуправления и о решении вопросов, поставленных </w:t>
      </w:r>
    </w:p>
    <w:p w:rsidR="00675618" w:rsidRDefault="00675618" w:rsidP="00675618">
      <w:pPr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Думой городского округа на 2017 год»</w:t>
      </w:r>
    </w:p>
    <w:p w:rsidR="00675618" w:rsidRDefault="00675618" w:rsidP="00675618">
      <w:pPr>
        <w:ind w:firstLine="709"/>
        <w:jc w:val="both"/>
        <w:rPr>
          <w:sz w:val="28"/>
          <w:szCs w:val="20"/>
        </w:rPr>
      </w:pPr>
    </w:p>
    <w:p w:rsidR="00675618" w:rsidRDefault="00675618" w:rsidP="006756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11.1 статьи 35, части 5.1 статьи 36 Федерального закона от 06.10.2003 № 131-ФЗ «Об общих принципах организации местного самоуправления в Российской Федерации», руководствуясь пунктом 12 статьи 22 Устава городского округа Сухой Лог и, заслушав отчет Главы городского округа Сухой Лог «О результатах деятельности Администрации городского округа </w:t>
      </w:r>
      <w:r>
        <w:rPr>
          <w:bCs/>
          <w:color w:val="000000"/>
          <w:sz w:val="28"/>
          <w:szCs w:val="28"/>
        </w:rPr>
        <w:t>и иных подведомственных Главе городского округа органов местного самоуправления и о решении вопросов, поставленных Думой городского округа на 2017 год»</w:t>
      </w:r>
      <w:r>
        <w:rPr>
          <w:color w:val="000000"/>
          <w:sz w:val="28"/>
          <w:szCs w:val="28"/>
        </w:rPr>
        <w:t xml:space="preserve">, Дума городского округа </w:t>
      </w:r>
    </w:p>
    <w:p w:rsidR="00675618" w:rsidRDefault="00675618" w:rsidP="00675618">
      <w:pPr>
        <w:ind w:firstLine="567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РЕШИЛА:</w:t>
      </w:r>
    </w:p>
    <w:p w:rsidR="00675618" w:rsidRDefault="00675618" w:rsidP="00675618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Отчет Главы городского округа Сухой Лог «О результатах деятельности Администрации городского округа </w:t>
      </w:r>
      <w:r>
        <w:rPr>
          <w:bCs/>
          <w:color w:val="000000"/>
          <w:sz w:val="28"/>
          <w:szCs w:val="28"/>
        </w:rPr>
        <w:t xml:space="preserve">и иных подведомственных Главе городского округа органов местного самоуправления и о решении вопросов, поставленных Думой городского округа на 2017 год» </w:t>
      </w:r>
      <w:r>
        <w:rPr>
          <w:color w:val="000000"/>
          <w:sz w:val="28"/>
          <w:szCs w:val="28"/>
        </w:rPr>
        <w:t>принять к сведению.</w:t>
      </w:r>
    </w:p>
    <w:p w:rsidR="00675618" w:rsidRDefault="00675618" w:rsidP="006756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Результаты деятельности Главы городского округа, Администрации городского округа и иных подведомственных Главе городского округа органов местного самоуправления, в том числе результаты решения </w:t>
      </w:r>
      <w:r>
        <w:rPr>
          <w:color w:val="000000"/>
          <w:sz w:val="28"/>
          <w:szCs w:val="28"/>
        </w:rPr>
        <w:lastRenderedPageBreak/>
        <w:t>вопросов, поставленных Думой городского округа на 2017 год, признать удовлетворительными.</w:t>
      </w:r>
    </w:p>
    <w:p w:rsidR="00675618" w:rsidRDefault="00675618" w:rsidP="006756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со дня его подписания.</w:t>
      </w:r>
    </w:p>
    <w:p w:rsidR="00675618" w:rsidRDefault="00675618" w:rsidP="0067561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ja-JP"/>
        </w:rPr>
      </w:pPr>
      <w:r>
        <w:rPr>
          <w:color w:val="000000"/>
          <w:sz w:val="28"/>
          <w:szCs w:val="28"/>
        </w:rPr>
        <w:t>4. Опубликовать настоящее решение в газете «Знамя Победы» и на официальном сайте городского округа Сухой Лог.</w:t>
      </w:r>
    </w:p>
    <w:p w:rsidR="00675618" w:rsidRDefault="00675618" w:rsidP="00675618">
      <w:pPr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</w:p>
    <w:p w:rsidR="00675618" w:rsidRDefault="00675618" w:rsidP="00675618">
      <w:pPr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</w:p>
    <w:p w:rsidR="00675618" w:rsidRDefault="00675618" w:rsidP="00675618">
      <w:pPr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</w:p>
    <w:p w:rsidR="00675618" w:rsidRDefault="00675618" w:rsidP="00675618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Председатель Думы городского округа                                           Е.Г. Быков</w:t>
      </w:r>
    </w:p>
    <w:p w:rsidR="00EC43D7" w:rsidRDefault="00EC43D7" w:rsidP="00EC43D7">
      <w:pPr>
        <w:pStyle w:val="a8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EC43D7" w:rsidRDefault="00EC43D7" w:rsidP="00EC43D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D7">
        <w:rPr>
          <w:rFonts w:ascii="Times New Roman" w:hAnsi="Times New Roman" w:cs="Times New Roman"/>
          <w:b/>
          <w:sz w:val="28"/>
          <w:szCs w:val="28"/>
        </w:rPr>
        <w:t xml:space="preserve">«О результатах деятельности </w:t>
      </w:r>
      <w:r w:rsidR="00773574">
        <w:rPr>
          <w:rFonts w:ascii="Times New Roman" w:hAnsi="Times New Roman" w:cs="Times New Roman"/>
          <w:b/>
          <w:sz w:val="28"/>
          <w:szCs w:val="28"/>
        </w:rPr>
        <w:t>Главы городского</w:t>
      </w:r>
      <w:r w:rsidR="00314A1F">
        <w:rPr>
          <w:rFonts w:ascii="Times New Roman" w:hAnsi="Times New Roman" w:cs="Times New Roman"/>
          <w:b/>
          <w:sz w:val="28"/>
          <w:szCs w:val="28"/>
        </w:rPr>
        <w:t xml:space="preserve"> округа Сухой Лог,</w:t>
      </w:r>
      <w:r w:rsidR="002377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C43D7">
        <w:rPr>
          <w:rFonts w:ascii="Times New Roman" w:hAnsi="Times New Roman" w:cs="Times New Roman"/>
          <w:b/>
          <w:sz w:val="28"/>
          <w:szCs w:val="28"/>
        </w:rPr>
        <w:t xml:space="preserve">дминистрации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Сухой Лог </w:t>
      </w:r>
      <w:r w:rsidRPr="00EC43D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81324" w:rsidRPr="00EC43D7">
        <w:rPr>
          <w:rFonts w:ascii="Times New Roman" w:hAnsi="Times New Roman" w:cs="Times New Roman"/>
          <w:b/>
          <w:sz w:val="28"/>
          <w:szCs w:val="28"/>
        </w:rPr>
        <w:t>иных подведомственных</w:t>
      </w:r>
      <w:r w:rsidR="00581324">
        <w:rPr>
          <w:rFonts w:ascii="Times New Roman" w:hAnsi="Times New Roman" w:cs="Times New Roman"/>
          <w:b/>
          <w:sz w:val="28"/>
          <w:szCs w:val="28"/>
        </w:rPr>
        <w:t xml:space="preserve"> учреждений,</w:t>
      </w:r>
      <w:r w:rsidR="00314A1F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  <w:r w:rsidRPr="00EC43D7">
        <w:rPr>
          <w:rFonts w:ascii="Times New Roman" w:hAnsi="Times New Roman" w:cs="Times New Roman"/>
          <w:b/>
          <w:sz w:val="28"/>
          <w:szCs w:val="28"/>
        </w:rPr>
        <w:t xml:space="preserve"> и о решении вопросов, постав</w:t>
      </w:r>
      <w:r w:rsidR="002E2223">
        <w:rPr>
          <w:rFonts w:ascii="Times New Roman" w:hAnsi="Times New Roman" w:cs="Times New Roman"/>
          <w:b/>
          <w:sz w:val="28"/>
          <w:szCs w:val="28"/>
        </w:rPr>
        <w:t>ленных Думой городского округа н</w:t>
      </w:r>
      <w:r w:rsidRPr="00EC43D7">
        <w:rPr>
          <w:rFonts w:ascii="Times New Roman" w:hAnsi="Times New Roman" w:cs="Times New Roman"/>
          <w:b/>
          <w:sz w:val="28"/>
          <w:szCs w:val="28"/>
        </w:rPr>
        <w:t>а 2017год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C43D7" w:rsidRPr="00EC43D7" w:rsidRDefault="00EC43D7" w:rsidP="00EC43D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C43D7" w:rsidRDefault="00EC43D7" w:rsidP="00EC43D7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Р.Ю. Валов – </w:t>
      </w:r>
      <w:r w:rsidRPr="00EC43D7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>городского округа Сухой Лог</w:t>
      </w:r>
    </w:p>
    <w:p w:rsidR="00EC43D7" w:rsidRDefault="00EC43D7" w:rsidP="00314A1F">
      <w:pPr>
        <w:pStyle w:val="a8"/>
        <w:rPr>
          <w:rFonts w:ascii="Times New Roman" w:hAnsi="Times New Roman"/>
          <w:sz w:val="28"/>
          <w:szCs w:val="28"/>
        </w:rPr>
      </w:pPr>
    </w:p>
    <w:p w:rsidR="00EC43D7" w:rsidRPr="008E2B74" w:rsidRDefault="00EC43D7" w:rsidP="00EC43D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4EC0">
        <w:rPr>
          <w:rFonts w:ascii="Times New Roman" w:hAnsi="Times New Roman" w:cs="Times New Roman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b/>
          <w:sz w:val="28"/>
          <w:szCs w:val="28"/>
        </w:rPr>
        <w:t>: 24м</w:t>
      </w:r>
      <w:r w:rsidRPr="008E2B7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я 2018</w:t>
      </w:r>
      <w:r w:rsidRPr="008E2B7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C43D7" w:rsidRPr="008E2B74" w:rsidRDefault="00EC43D7" w:rsidP="00EC43D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4EC0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8E2B74">
        <w:rPr>
          <w:rFonts w:ascii="Times New Roman" w:hAnsi="Times New Roman" w:cs="Times New Roman"/>
          <w:sz w:val="28"/>
          <w:szCs w:val="28"/>
        </w:rPr>
        <w:t xml:space="preserve">: </w:t>
      </w:r>
      <w:r w:rsidRPr="00EC43D7">
        <w:rPr>
          <w:rFonts w:ascii="Times New Roman" w:hAnsi="Times New Roman" w:cs="Times New Roman"/>
          <w:b/>
          <w:sz w:val="28"/>
          <w:szCs w:val="28"/>
        </w:rPr>
        <w:t>Администрация, зал заседаний</w:t>
      </w:r>
    </w:p>
    <w:p w:rsidR="00EC43D7" w:rsidRPr="008E2B74" w:rsidRDefault="00EC43D7" w:rsidP="00EC43D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E2B74">
        <w:rPr>
          <w:rFonts w:ascii="Times New Roman" w:hAnsi="Times New Roman" w:cs="Times New Roman"/>
          <w:sz w:val="28"/>
          <w:szCs w:val="28"/>
        </w:rPr>
        <w:tab/>
      </w:r>
      <w:r w:rsidRPr="00A94EC0">
        <w:rPr>
          <w:rFonts w:ascii="Times New Roman" w:hAnsi="Times New Roman" w:cs="Times New Roman"/>
          <w:sz w:val="28"/>
          <w:szCs w:val="28"/>
        </w:rPr>
        <w:t>Время проведения</w:t>
      </w:r>
      <w:r w:rsidRPr="008E2B74">
        <w:rPr>
          <w:rFonts w:ascii="Times New Roman" w:hAnsi="Times New Roman" w:cs="Times New Roman"/>
          <w:sz w:val="28"/>
          <w:szCs w:val="28"/>
        </w:rPr>
        <w:t xml:space="preserve">: </w:t>
      </w:r>
      <w:r w:rsidRPr="008E2B74">
        <w:rPr>
          <w:rFonts w:ascii="Times New Roman" w:hAnsi="Times New Roman" w:cs="Times New Roman"/>
          <w:b/>
          <w:sz w:val="28"/>
          <w:szCs w:val="28"/>
        </w:rPr>
        <w:t>10.00 – 12.00.</w:t>
      </w:r>
    </w:p>
    <w:p w:rsidR="00EC43D7" w:rsidRPr="00314A1F" w:rsidRDefault="00EC43D7" w:rsidP="00314A1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F1C2A" w:rsidRDefault="002F1C2A" w:rsidP="002F1C2A">
      <w:pPr>
        <w:pStyle w:val="a8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D55A60">
        <w:rPr>
          <w:rFonts w:ascii="Times New Roman" w:hAnsi="Times New Roman"/>
          <w:b/>
          <w:bCs/>
          <w:i/>
          <w:sz w:val="28"/>
          <w:szCs w:val="28"/>
          <w:u w:val="single"/>
        </w:rPr>
        <w:t>«Кто никуда не плывет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,</w:t>
      </w:r>
      <w:r w:rsidRPr="00D55A60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для того не бывает попутного ветра»</w:t>
      </w:r>
    </w:p>
    <w:p w:rsidR="002F1C2A" w:rsidRPr="00D55A60" w:rsidRDefault="002F1C2A" w:rsidP="002F1C2A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 w:rsidRPr="00D55A60">
        <w:rPr>
          <w:rFonts w:ascii="Times New Roman" w:hAnsi="Times New Roman"/>
          <w:bCs/>
          <w:i/>
          <w:sz w:val="28"/>
          <w:szCs w:val="28"/>
        </w:rPr>
        <w:t>(Мишель Монтень)</w:t>
      </w:r>
    </w:p>
    <w:p w:rsidR="00EC43D7" w:rsidRDefault="00EC43D7" w:rsidP="00314A1F">
      <w:pPr>
        <w:pStyle w:val="Default"/>
        <w:rPr>
          <w:sz w:val="28"/>
          <w:szCs w:val="28"/>
        </w:rPr>
      </w:pPr>
    </w:p>
    <w:p w:rsidR="002F1C2A" w:rsidRPr="00314A1F" w:rsidRDefault="002F1C2A" w:rsidP="00314A1F">
      <w:pPr>
        <w:pStyle w:val="Default"/>
        <w:rPr>
          <w:sz w:val="28"/>
          <w:szCs w:val="28"/>
        </w:rPr>
      </w:pPr>
    </w:p>
    <w:p w:rsidR="00581324" w:rsidRDefault="00EC43D7" w:rsidP="00EC43D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r w:rsidR="00314A1F">
        <w:rPr>
          <w:rFonts w:ascii="Times New Roman" w:hAnsi="Times New Roman" w:cs="Times New Roman"/>
          <w:sz w:val="28"/>
          <w:szCs w:val="28"/>
        </w:rPr>
        <w:t xml:space="preserve">й Евгений Геннадьевич, </w:t>
      </w:r>
    </w:p>
    <w:p w:rsidR="00EC43D7" w:rsidRDefault="00314A1F" w:rsidP="00EC43D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Думы городского округа, гости и приглашенные!</w:t>
      </w:r>
    </w:p>
    <w:p w:rsidR="00314A1F" w:rsidRDefault="00314A1F" w:rsidP="00314A1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4A1F" w:rsidRDefault="00314A1F" w:rsidP="00314A1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C43D7" w:rsidRDefault="00EC43D7" w:rsidP="00856FA2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в </w:t>
      </w:r>
      <w:r w:rsidR="00314A1F">
        <w:rPr>
          <w:rFonts w:ascii="Times New Roman" w:hAnsi="Times New Roman" w:cs="Times New Roman"/>
          <w:sz w:val="28"/>
          <w:szCs w:val="28"/>
        </w:rPr>
        <w:t>день, когда 148 лет назад открылась Екатеринбургская уездная земская управа (так началась воплощаться в жизнь реформа местного самоуправления на территории Пермской губернии). В ведение земств постепенно включалась забота о широком круге народно-хозяйственных интересов Урала. Я</w:t>
      </w:r>
      <w:r w:rsidRPr="009850E0">
        <w:rPr>
          <w:rFonts w:ascii="Times New Roman" w:hAnsi="Times New Roman" w:cs="Times New Roman"/>
          <w:sz w:val="28"/>
          <w:szCs w:val="28"/>
        </w:rPr>
        <w:t xml:space="preserve"> приветствую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9850E0">
        <w:rPr>
          <w:rFonts w:ascii="Times New Roman" w:hAnsi="Times New Roman" w:cs="Times New Roman"/>
          <w:sz w:val="28"/>
          <w:szCs w:val="28"/>
        </w:rPr>
        <w:t>собравшихся в этом зале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14A1F">
        <w:rPr>
          <w:rFonts w:ascii="Times New Roman" w:hAnsi="Times New Roman" w:cs="Times New Roman"/>
          <w:sz w:val="28"/>
          <w:szCs w:val="28"/>
        </w:rPr>
        <w:t>ежегодный отчет Главы городского округа</w:t>
      </w:r>
      <w:r w:rsidRPr="009850E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тех, </w:t>
      </w:r>
      <w:r w:rsidRPr="009850E0">
        <w:rPr>
          <w:rFonts w:ascii="Times New Roman" w:hAnsi="Times New Roman" w:cs="Times New Roman"/>
          <w:sz w:val="28"/>
          <w:szCs w:val="28"/>
        </w:rPr>
        <w:t xml:space="preserve">кто посвятил свою жизнь </w:t>
      </w:r>
      <w:r w:rsidR="00314A1F">
        <w:rPr>
          <w:rFonts w:ascii="Times New Roman" w:hAnsi="Times New Roman" w:cs="Times New Roman"/>
          <w:sz w:val="28"/>
          <w:szCs w:val="28"/>
        </w:rPr>
        <w:t>становлению местного самоуправления на территории городского округа Сухой Лог</w:t>
      </w:r>
      <w:r w:rsidRPr="009850E0">
        <w:rPr>
          <w:rFonts w:ascii="Times New Roman" w:hAnsi="Times New Roman" w:cs="Times New Roman"/>
          <w:sz w:val="28"/>
          <w:szCs w:val="28"/>
        </w:rPr>
        <w:t>.</w:t>
      </w:r>
    </w:p>
    <w:p w:rsidR="00EC43D7" w:rsidRDefault="00EC43D7" w:rsidP="00856FA2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0E0">
        <w:rPr>
          <w:rFonts w:ascii="Times New Roman" w:hAnsi="Times New Roman" w:cs="Times New Roman"/>
          <w:sz w:val="28"/>
          <w:szCs w:val="28"/>
        </w:rPr>
        <w:t xml:space="preserve">Позвольте выразить глубокую благодарность и признательность </w:t>
      </w:r>
      <w:r w:rsidR="00581324">
        <w:rPr>
          <w:rFonts w:ascii="Times New Roman" w:hAnsi="Times New Roman" w:cs="Times New Roman"/>
          <w:sz w:val="28"/>
          <w:szCs w:val="28"/>
        </w:rPr>
        <w:t xml:space="preserve">моим коллегам </w:t>
      </w:r>
      <w:r w:rsidRPr="009850E0">
        <w:rPr>
          <w:rFonts w:ascii="Times New Roman" w:hAnsi="Times New Roman" w:cs="Times New Roman"/>
          <w:sz w:val="28"/>
          <w:szCs w:val="28"/>
        </w:rPr>
        <w:t xml:space="preserve">ветеранам, а также приветствовать молодых специалистов, </w:t>
      </w:r>
      <w:r>
        <w:rPr>
          <w:rFonts w:ascii="Times New Roman" w:hAnsi="Times New Roman" w:cs="Times New Roman"/>
          <w:sz w:val="28"/>
          <w:szCs w:val="28"/>
        </w:rPr>
        <w:t xml:space="preserve">начинающих свою </w:t>
      </w:r>
      <w:r w:rsidR="00581324">
        <w:rPr>
          <w:rFonts w:ascii="Times New Roman" w:hAnsi="Times New Roman" w:cs="Times New Roman"/>
          <w:sz w:val="28"/>
          <w:szCs w:val="28"/>
        </w:rPr>
        <w:t>трудовую</w:t>
      </w:r>
      <w:r>
        <w:rPr>
          <w:rFonts w:ascii="Times New Roman" w:hAnsi="Times New Roman" w:cs="Times New Roman"/>
          <w:sz w:val="28"/>
          <w:szCs w:val="28"/>
        </w:rPr>
        <w:t xml:space="preserve"> карьерув </w:t>
      </w:r>
      <w:r w:rsidR="00581324">
        <w:rPr>
          <w:rFonts w:ascii="Times New Roman" w:hAnsi="Times New Roman" w:cs="Times New Roman"/>
          <w:sz w:val="28"/>
          <w:szCs w:val="28"/>
        </w:rPr>
        <w:t>это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3D7" w:rsidRDefault="00EC43D7" w:rsidP="00EC43D7">
      <w:pPr>
        <w:pStyle w:val="a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C43D7" w:rsidRDefault="00EC43D7" w:rsidP="00EC43D7">
      <w:pPr>
        <w:pStyle w:val="a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655A0D" w:rsidRPr="00D02E6F" w:rsidRDefault="00655A0D" w:rsidP="00D02E6F">
      <w:pPr>
        <w:ind w:firstLine="720"/>
        <w:jc w:val="both"/>
        <w:rPr>
          <w:sz w:val="28"/>
          <w:szCs w:val="28"/>
          <w:lang w:eastAsia="ar-SA"/>
        </w:rPr>
      </w:pPr>
    </w:p>
    <w:p w:rsidR="00235D2F" w:rsidRPr="00D02E6F" w:rsidRDefault="00235D2F" w:rsidP="00856FA2">
      <w:pPr>
        <w:ind w:firstLine="851"/>
        <w:jc w:val="both"/>
        <w:rPr>
          <w:sz w:val="28"/>
          <w:szCs w:val="28"/>
          <w:lang w:eastAsia="ar-SA"/>
        </w:rPr>
      </w:pPr>
      <w:r w:rsidRPr="00D02E6F">
        <w:rPr>
          <w:sz w:val="28"/>
          <w:szCs w:val="28"/>
          <w:lang w:eastAsia="ar-SA"/>
        </w:rPr>
        <w:lastRenderedPageBreak/>
        <w:t xml:space="preserve">В соответствии </w:t>
      </w:r>
      <w:r w:rsidR="00581324">
        <w:rPr>
          <w:sz w:val="28"/>
          <w:szCs w:val="28"/>
          <w:lang w:eastAsia="ar-SA"/>
        </w:rPr>
        <w:t>с пунктом 9 статьи 28</w:t>
      </w:r>
      <w:r w:rsidRPr="00D02E6F">
        <w:rPr>
          <w:sz w:val="28"/>
          <w:szCs w:val="28"/>
          <w:lang w:eastAsia="ar-SA"/>
        </w:rPr>
        <w:t xml:space="preserve"> Устав</w:t>
      </w:r>
      <w:r w:rsidR="00581324">
        <w:rPr>
          <w:sz w:val="28"/>
          <w:szCs w:val="28"/>
          <w:lang w:eastAsia="ar-SA"/>
        </w:rPr>
        <w:t>а</w:t>
      </w:r>
      <w:r w:rsidRPr="00D02E6F">
        <w:rPr>
          <w:sz w:val="28"/>
          <w:szCs w:val="28"/>
          <w:lang w:eastAsia="ar-SA"/>
        </w:rPr>
        <w:t xml:space="preserve"> городского округа Сухой Лог представляю отчет о результатах деятельности как высшего должностного лица и о результатах деятельности Администрации городского округа по решению вопросов местного значения за 2017 год.</w:t>
      </w:r>
    </w:p>
    <w:p w:rsidR="00235D2F" w:rsidRPr="00D02E6F" w:rsidRDefault="00235D2F" w:rsidP="00856FA2">
      <w:pPr>
        <w:ind w:firstLine="851"/>
        <w:jc w:val="both"/>
        <w:rPr>
          <w:sz w:val="28"/>
          <w:szCs w:val="28"/>
          <w:lang w:eastAsia="ar-SA"/>
        </w:rPr>
      </w:pPr>
      <w:r w:rsidRPr="00D02E6F">
        <w:rPr>
          <w:sz w:val="28"/>
          <w:szCs w:val="28"/>
          <w:lang w:eastAsia="ar-SA"/>
        </w:rPr>
        <w:t xml:space="preserve">Ежегодный отчет – это </w:t>
      </w:r>
      <w:r w:rsidR="00234B1A" w:rsidRPr="00D02E6F">
        <w:rPr>
          <w:sz w:val="28"/>
          <w:szCs w:val="28"/>
          <w:lang w:eastAsia="ar-SA"/>
        </w:rPr>
        <w:t>не только обязательная норма,</w:t>
      </w:r>
      <w:r w:rsidRPr="00D02E6F">
        <w:rPr>
          <w:sz w:val="28"/>
          <w:szCs w:val="28"/>
          <w:lang w:eastAsia="ar-SA"/>
        </w:rPr>
        <w:t xml:space="preserve"> предусмотренная законодательством о местном самоуправлении, а прежде всего, открытый диалог с депутатами городской Думы, а в их лице с жителями городского округа, представителями предприятий и учреждений, общественных и политических организаций.</w:t>
      </w:r>
    </w:p>
    <w:p w:rsidR="00235D2F" w:rsidRPr="00D02E6F" w:rsidRDefault="00845BF3" w:rsidP="00856FA2">
      <w:pPr>
        <w:ind w:firstLine="851"/>
        <w:jc w:val="both"/>
        <w:rPr>
          <w:sz w:val="28"/>
          <w:szCs w:val="28"/>
          <w:lang w:eastAsia="ar-SA"/>
        </w:rPr>
      </w:pPr>
      <w:r w:rsidRPr="00D02E6F">
        <w:rPr>
          <w:sz w:val="28"/>
          <w:szCs w:val="28"/>
          <w:lang w:eastAsia="ar-SA"/>
        </w:rPr>
        <w:t xml:space="preserve">Главной </w:t>
      </w:r>
      <w:r w:rsidR="00E56560">
        <w:rPr>
          <w:sz w:val="28"/>
          <w:szCs w:val="28"/>
          <w:lang w:eastAsia="ar-SA"/>
        </w:rPr>
        <w:t>целью</w:t>
      </w:r>
      <w:r w:rsidRPr="00D02E6F">
        <w:rPr>
          <w:sz w:val="28"/>
          <w:szCs w:val="28"/>
          <w:lang w:eastAsia="ar-SA"/>
        </w:rPr>
        <w:t xml:space="preserve"> для представительной и исполнительной власти муниципального уровня всегда была и остается </w:t>
      </w:r>
      <w:r w:rsidR="00E56560">
        <w:rPr>
          <w:sz w:val="28"/>
          <w:szCs w:val="28"/>
          <w:lang w:eastAsia="ar-SA"/>
        </w:rPr>
        <w:t>повышение</w:t>
      </w:r>
      <w:r w:rsidRPr="00D02E6F">
        <w:rPr>
          <w:sz w:val="28"/>
          <w:szCs w:val="28"/>
          <w:lang w:eastAsia="ar-SA"/>
        </w:rPr>
        <w:t xml:space="preserve"> качества жизни населения</w:t>
      </w:r>
      <w:r w:rsidR="00E56560">
        <w:rPr>
          <w:sz w:val="28"/>
          <w:szCs w:val="28"/>
          <w:lang w:eastAsia="ar-SA"/>
        </w:rPr>
        <w:t xml:space="preserve"> городского округа Сухой Лог через достижение современных стандартов оказания услуг в сферах образования, культуры, жилищно-коммунального хозяйства, здравоохранения, социальной политики</w:t>
      </w:r>
      <w:r w:rsidRPr="00D02E6F">
        <w:rPr>
          <w:sz w:val="28"/>
          <w:szCs w:val="28"/>
          <w:lang w:eastAsia="ar-SA"/>
        </w:rPr>
        <w:t xml:space="preserve">, то есть </w:t>
      </w:r>
      <w:r w:rsidR="00E56560">
        <w:rPr>
          <w:sz w:val="28"/>
          <w:szCs w:val="28"/>
          <w:lang w:eastAsia="ar-SA"/>
        </w:rPr>
        <w:t xml:space="preserve">повышение их качества и доступности, обеспечение материального и духовного благополучия населения, </w:t>
      </w:r>
      <w:r w:rsidRPr="00D02E6F">
        <w:rPr>
          <w:sz w:val="28"/>
          <w:szCs w:val="28"/>
          <w:lang w:eastAsia="ar-SA"/>
        </w:rPr>
        <w:t xml:space="preserve">улучшение социально-экономической ситуации в городском округе. Важно </w:t>
      </w:r>
      <w:r w:rsidR="00E56560">
        <w:rPr>
          <w:sz w:val="28"/>
          <w:szCs w:val="28"/>
          <w:lang w:eastAsia="ar-SA"/>
        </w:rPr>
        <w:t xml:space="preserve">найти оптимальное решение, позволяющее обеспечивать дальнейшее развитие округа, рост благосостояния и качества жизни людей, </w:t>
      </w:r>
      <w:r w:rsidRPr="00D02E6F">
        <w:rPr>
          <w:sz w:val="28"/>
          <w:szCs w:val="28"/>
          <w:lang w:eastAsia="ar-SA"/>
        </w:rPr>
        <w:t xml:space="preserve">сделать городской округ привлекательным для работы и жизни. На реализацию этих задач в отчетном периоде была направлена работа </w:t>
      </w:r>
      <w:r w:rsidR="00E56560">
        <w:rPr>
          <w:sz w:val="28"/>
          <w:szCs w:val="28"/>
          <w:lang w:eastAsia="ar-SA"/>
        </w:rPr>
        <w:t xml:space="preserve">Главы городского округа Сухой Лог и </w:t>
      </w:r>
      <w:r w:rsidRPr="00D02E6F">
        <w:rPr>
          <w:sz w:val="28"/>
          <w:szCs w:val="28"/>
          <w:lang w:eastAsia="ar-SA"/>
        </w:rPr>
        <w:t>Администрации городского округа</w:t>
      </w:r>
      <w:r w:rsidR="00E56560">
        <w:rPr>
          <w:sz w:val="28"/>
          <w:szCs w:val="28"/>
          <w:lang w:eastAsia="ar-SA"/>
        </w:rPr>
        <w:t xml:space="preserve"> Сухой Лог</w:t>
      </w:r>
      <w:r w:rsidRPr="00D02E6F">
        <w:rPr>
          <w:sz w:val="28"/>
          <w:szCs w:val="28"/>
          <w:lang w:eastAsia="ar-SA"/>
        </w:rPr>
        <w:t>.</w:t>
      </w:r>
    </w:p>
    <w:p w:rsidR="00845BF3" w:rsidRPr="00D02E6F" w:rsidRDefault="00845BF3" w:rsidP="00856FA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02E6F">
        <w:rPr>
          <w:rFonts w:eastAsiaTheme="minorHAnsi"/>
          <w:sz w:val="28"/>
          <w:szCs w:val="28"/>
          <w:lang w:eastAsia="en-US"/>
        </w:rPr>
        <w:t>Остановлюсь на основных социально-экономических показателях, которые отражают итоги реализации основных направлений развития городского округа Сухой Лог за 2017 год.</w:t>
      </w:r>
    </w:p>
    <w:p w:rsidR="00E75629" w:rsidRPr="00D02E6F" w:rsidRDefault="00E75629" w:rsidP="00D02E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3309F" w:rsidRDefault="00F3309F" w:rsidP="00856FA2">
      <w:pPr>
        <w:jc w:val="center"/>
        <w:rPr>
          <w:rStyle w:val="a5"/>
          <w:bCs w:val="0"/>
          <w:sz w:val="28"/>
          <w:szCs w:val="28"/>
        </w:rPr>
      </w:pPr>
      <w:r w:rsidRPr="00D02E6F">
        <w:rPr>
          <w:rStyle w:val="a5"/>
          <w:bCs w:val="0"/>
          <w:sz w:val="28"/>
          <w:szCs w:val="28"/>
        </w:rPr>
        <w:t>Демографическая ситуация</w:t>
      </w:r>
      <w:r w:rsidR="00856FA2">
        <w:rPr>
          <w:rStyle w:val="a5"/>
          <w:bCs w:val="0"/>
          <w:sz w:val="28"/>
          <w:szCs w:val="28"/>
        </w:rPr>
        <w:t>.</w:t>
      </w:r>
    </w:p>
    <w:p w:rsidR="00856FA2" w:rsidRPr="00856FA2" w:rsidRDefault="00856FA2" w:rsidP="00856FA2">
      <w:pPr>
        <w:jc w:val="center"/>
        <w:rPr>
          <w:rStyle w:val="a5"/>
          <w:b w:val="0"/>
          <w:bCs w:val="0"/>
          <w:sz w:val="28"/>
          <w:szCs w:val="28"/>
        </w:rPr>
      </w:pPr>
    </w:p>
    <w:p w:rsidR="00856FA2" w:rsidRDefault="00856FA2" w:rsidP="00856F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богатство для любого города, региона и страны – это люди. Без человеческого потенциала рухнет любая экономическая система, и бессильна самая передовая и прогрессивная «национальная идея». </w:t>
      </w:r>
    </w:p>
    <w:p w:rsidR="00E75629" w:rsidRDefault="00856FA2" w:rsidP="00856FA2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Численность постоянногонаселения городского</w:t>
      </w:r>
      <w:r w:rsidR="00F3309F" w:rsidRPr="00D02E6F">
        <w:rPr>
          <w:sz w:val="28"/>
          <w:szCs w:val="28"/>
        </w:rPr>
        <w:t xml:space="preserve"> округа Сухой Лог по предварительным оценкам Свердловскстата по состоянию на 01</w:t>
      </w:r>
      <w:r>
        <w:rPr>
          <w:sz w:val="28"/>
          <w:szCs w:val="28"/>
        </w:rPr>
        <w:t>.01.</w:t>
      </w:r>
      <w:r w:rsidR="00F3309F" w:rsidRPr="00D02E6F">
        <w:rPr>
          <w:sz w:val="28"/>
          <w:szCs w:val="28"/>
        </w:rPr>
        <w:t xml:space="preserve">2017 года составила 48734 человека. Демографическая ситуация в </w:t>
      </w:r>
      <w:r>
        <w:rPr>
          <w:sz w:val="28"/>
          <w:szCs w:val="28"/>
        </w:rPr>
        <w:t>прошлом</w:t>
      </w:r>
      <w:r w:rsidR="00F3309F" w:rsidRPr="00D02E6F">
        <w:rPr>
          <w:sz w:val="28"/>
          <w:szCs w:val="28"/>
        </w:rPr>
        <w:t xml:space="preserve"> годухарактеризуется увеличением численности как естественной убыли населения, так и миграционной на 339 человек. Естественная убыль в сравнении с 2016 годом увеличилась в 6 раз, миграционная из положительных показателей перешла в отрицательные.  На конец 2017 года численность населения составила 48363 человека, из них зарегистрировано в городе </w:t>
      </w:r>
      <w:r>
        <w:rPr>
          <w:sz w:val="28"/>
          <w:szCs w:val="28"/>
        </w:rPr>
        <w:t>69,5% (</w:t>
      </w:r>
      <w:r w:rsidR="00F3309F" w:rsidRPr="00D02E6F">
        <w:rPr>
          <w:sz w:val="28"/>
          <w:szCs w:val="28"/>
        </w:rPr>
        <w:t>33635 человек</w:t>
      </w:r>
      <w:r>
        <w:rPr>
          <w:sz w:val="28"/>
          <w:szCs w:val="28"/>
        </w:rPr>
        <w:t>)</w:t>
      </w:r>
      <w:r w:rsidR="00F3309F" w:rsidRPr="00D02E6F">
        <w:rPr>
          <w:sz w:val="28"/>
          <w:szCs w:val="28"/>
        </w:rPr>
        <w:t xml:space="preserve">, численность населения в сельской местности практически не изменилась и составила </w:t>
      </w:r>
      <w:r>
        <w:rPr>
          <w:sz w:val="28"/>
          <w:szCs w:val="28"/>
        </w:rPr>
        <w:t>30,5% (</w:t>
      </w:r>
      <w:r w:rsidR="00F3309F" w:rsidRPr="00D02E6F">
        <w:rPr>
          <w:sz w:val="28"/>
          <w:szCs w:val="28"/>
        </w:rPr>
        <w:t>14728 человек</w:t>
      </w:r>
      <w:r>
        <w:rPr>
          <w:sz w:val="28"/>
          <w:szCs w:val="28"/>
        </w:rPr>
        <w:t>)</w:t>
      </w:r>
      <w:r w:rsidR="00F3309F" w:rsidRPr="00D02E6F">
        <w:rPr>
          <w:sz w:val="28"/>
          <w:szCs w:val="28"/>
        </w:rPr>
        <w:t>.</w:t>
      </w:r>
      <w:r w:rsidR="000C2D4D">
        <w:rPr>
          <w:sz w:val="28"/>
          <w:szCs w:val="28"/>
        </w:rPr>
        <w:t xml:space="preserve"> Н</w:t>
      </w:r>
      <w:r w:rsidR="0004639A">
        <w:rPr>
          <w:sz w:val="28"/>
          <w:szCs w:val="28"/>
        </w:rPr>
        <w:t>еобходимо уделять внимание семей</w:t>
      </w:r>
      <w:r w:rsidR="000C2D4D">
        <w:rPr>
          <w:sz w:val="28"/>
          <w:szCs w:val="28"/>
        </w:rPr>
        <w:t>ным ценностям и созданию условий для преодоления так называемого «русского креста».</w:t>
      </w:r>
    </w:p>
    <w:p w:rsidR="0004639A" w:rsidRPr="0004639A" w:rsidRDefault="0004639A" w:rsidP="00856FA2">
      <w:pPr>
        <w:ind w:firstLine="851"/>
        <w:jc w:val="both"/>
        <w:rPr>
          <w:i/>
          <w:sz w:val="28"/>
          <w:szCs w:val="28"/>
        </w:rPr>
      </w:pPr>
      <w:r w:rsidRPr="0004639A">
        <w:rPr>
          <w:i/>
          <w:sz w:val="28"/>
          <w:szCs w:val="28"/>
        </w:rPr>
        <w:lastRenderedPageBreak/>
        <w:t>Считаю основной точкой роста в данном направлении работы является определение четких, ясных и понятных направлений и задач в демографической политике.</w:t>
      </w:r>
    </w:p>
    <w:p w:rsidR="00856FA2" w:rsidRPr="00D02E6F" w:rsidRDefault="00856FA2" w:rsidP="00856FA2">
      <w:pPr>
        <w:jc w:val="both"/>
        <w:rPr>
          <w:sz w:val="28"/>
          <w:szCs w:val="28"/>
        </w:rPr>
      </w:pPr>
    </w:p>
    <w:p w:rsidR="00E75629" w:rsidRPr="00D02E6F" w:rsidRDefault="00E75629" w:rsidP="001E3EE3">
      <w:pPr>
        <w:jc w:val="center"/>
        <w:rPr>
          <w:b/>
          <w:sz w:val="28"/>
          <w:szCs w:val="28"/>
        </w:rPr>
      </w:pPr>
      <w:r w:rsidRPr="00D02E6F">
        <w:rPr>
          <w:b/>
          <w:sz w:val="28"/>
          <w:szCs w:val="28"/>
        </w:rPr>
        <w:t>Основные экономические показатели</w:t>
      </w:r>
      <w:r w:rsidR="000C2D4D">
        <w:rPr>
          <w:b/>
          <w:sz w:val="28"/>
          <w:szCs w:val="28"/>
        </w:rPr>
        <w:t>.</w:t>
      </w:r>
    </w:p>
    <w:p w:rsidR="001E3EE3" w:rsidRDefault="001E3EE3" w:rsidP="001E3EE3">
      <w:pPr>
        <w:pStyle w:val="Default"/>
        <w:jc w:val="both"/>
        <w:rPr>
          <w:sz w:val="28"/>
          <w:szCs w:val="28"/>
        </w:rPr>
      </w:pPr>
    </w:p>
    <w:p w:rsidR="000C4000" w:rsidRPr="00D02E6F" w:rsidRDefault="000C4000" w:rsidP="001E3EE3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Основой успешного развития и движения впер</w:t>
      </w:r>
      <w:r w:rsidR="002377D8">
        <w:rPr>
          <w:sz w:val="28"/>
          <w:szCs w:val="28"/>
        </w:rPr>
        <w:t>ёд</w:t>
      </w:r>
      <w:r w:rsidRPr="00D02E6F">
        <w:rPr>
          <w:sz w:val="28"/>
          <w:szCs w:val="28"/>
        </w:rPr>
        <w:t xml:space="preserve"> является экономика. От е</w:t>
      </w:r>
      <w:r w:rsidR="002377D8">
        <w:rPr>
          <w:sz w:val="28"/>
          <w:szCs w:val="28"/>
        </w:rPr>
        <w:t>ё</w:t>
      </w:r>
      <w:r w:rsidRPr="00D02E6F">
        <w:rPr>
          <w:sz w:val="28"/>
          <w:szCs w:val="28"/>
        </w:rPr>
        <w:t xml:space="preserve"> устойчивого состояния и уровня развития в полной мере зависят положение дел в социальной сфере, благополучие нашего населения. </w:t>
      </w:r>
    </w:p>
    <w:p w:rsidR="000C4000" w:rsidRPr="00D02E6F" w:rsidRDefault="000C4000" w:rsidP="001E3EE3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Прошедший год для гор</w:t>
      </w:r>
      <w:r w:rsidR="002377D8">
        <w:rPr>
          <w:sz w:val="28"/>
          <w:szCs w:val="28"/>
        </w:rPr>
        <w:t>одского округа был очень напряжё</w:t>
      </w:r>
      <w:r w:rsidRPr="00D02E6F">
        <w:rPr>
          <w:sz w:val="28"/>
          <w:szCs w:val="28"/>
        </w:rPr>
        <w:t>нным, ориентированным на стабилизацию социально-экономической ситуации, реализацию государственных и муниципальных прог</w:t>
      </w:r>
      <w:r w:rsidR="002377D8">
        <w:rPr>
          <w:sz w:val="28"/>
          <w:szCs w:val="28"/>
        </w:rPr>
        <w:t>рамм, выполнение задач, определё</w:t>
      </w:r>
      <w:r w:rsidRPr="00D02E6F">
        <w:rPr>
          <w:sz w:val="28"/>
          <w:szCs w:val="28"/>
        </w:rPr>
        <w:t xml:space="preserve">нных Правительством Свердловской области с </w:t>
      </w:r>
      <w:r w:rsidR="001E3EE3" w:rsidRPr="00D02E6F">
        <w:rPr>
          <w:sz w:val="28"/>
          <w:szCs w:val="28"/>
        </w:rPr>
        <w:t>учётом</w:t>
      </w:r>
      <w:r w:rsidRPr="00D02E6F">
        <w:rPr>
          <w:sz w:val="28"/>
          <w:szCs w:val="28"/>
        </w:rPr>
        <w:t xml:space="preserve"> удовлетворения запросов и соблюдения интересов жителей городского округа. </w:t>
      </w:r>
    </w:p>
    <w:p w:rsidR="0091562A" w:rsidRPr="00D02E6F" w:rsidRDefault="000C4000" w:rsidP="001E3EE3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Несмотря на значительное количество имеющихся сложностей и проблем в целом, в экономике городского о</w:t>
      </w:r>
      <w:r w:rsidR="002377D8">
        <w:rPr>
          <w:sz w:val="28"/>
          <w:szCs w:val="28"/>
        </w:rPr>
        <w:t>круга наметились вполне определё</w:t>
      </w:r>
      <w:r w:rsidRPr="00D02E6F">
        <w:rPr>
          <w:sz w:val="28"/>
          <w:szCs w:val="28"/>
        </w:rPr>
        <w:t xml:space="preserve">нные положительные тенденции роста по ряду показателей. </w:t>
      </w:r>
    </w:p>
    <w:p w:rsidR="0091562A" w:rsidRPr="00D02E6F" w:rsidRDefault="0091562A" w:rsidP="001E3EE3">
      <w:pPr>
        <w:ind w:firstLine="851"/>
        <w:jc w:val="both"/>
        <w:rPr>
          <w:sz w:val="28"/>
          <w:szCs w:val="28"/>
        </w:rPr>
      </w:pPr>
      <w:r w:rsidRPr="0004639A">
        <w:rPr>
          <w:sz w:val="28"/>
          <w:szCs w:val="28"/>
        </w:rPr>
        <w:t xml:space="preserve">Промышленность </w:t>
      </w:r>
      <w:r w:rsidRPr="00D02E6F">
        <w:rPr>
          <w:sz w:val="28"/>
          <w:szCs w:val="28"/>
        </w:rPr>
        <w:t>городского округа продолжает набирать обороты</w:t>
      </w:r>
      <w:r w:rsidR="00755723" w:rsidRPr="00D02E6F">
        <w:rPr>
          <w:sz w:val="28"/>
          <w:szCs w:val="28"/>
        </w:rPr>
        <w:t xml:space="preserve"> и</w:t>
      </w:r>
      <w:r w:rsidRPr="00D02E6F">
        <w:rPr>
          <w:sz w:val="28"/>
          <w:szCs w:val="28"/>
        </w:rPr>
        <w:t xml:space="preserve"> по итогам 2017 </w:t>
      </w:r>
      <w:r w:rsidR="001E3EE3" w:rsidRPr="00D02E6F">
        <w:rPr>
          <w:sz w:val="28"/>
          <w:szCs w:val="28"/>
        </w:rPr>
        <w:t>года рост</w:t>
      </w:r>
      <w:r w:rsidRPr="00D02E6F">
        <w:rPr>
          <w:sz w:val="28"/>
          <w:szCs w:val="28"/>
        </w:rPr>
        <w:t xml:space="preserve"> оборота крупных промыш</w:t>
      </w:r>
      <w:r w:rsidR="001E3EE3">
        <w:rPr>
          <w:sz w:val="28"/>
          <w:szCs w:val="28"/>
        </w:rPr>
        <w:t>ленных предприятий составил 118</w:t>
      </w:r>
      <w:r w:rsidRPr="00D02E6F">
        <w:rPr>
          <w:sz w:val="28"/>
          <w:szCs w:val="28"/>
        </w:rPr>
        <w:t>%</w:t>
      </w:r>
      <w:r w:rsidR="00755723" w:rsidRPr="00D02E6F">
        <w:rPr>
          <w:sz w:val="28"/>
          <w:szCs w:val="28"/>
        </w:rPr>
        <w:t xml:space="preserve"> к предыдущему году</w:t>
      </w:r>
      <w:r w:rsidRPr="00D02E6F">
        <w:rPr>
          <w:sz w:val="28"/>
          <w:szCs w:val="28"/>
        </w:rPr>
        <w:t>.</w:t>
      </w:r>
      <w:r w:rsidR="00755723" w:rsidRPr="00D02E6F">
        <w:rPr>
          <w:sz w:val="28"/>
          <w:szCs w:val="28"/>
        </w:rPr>
        <w:t xml:space="preserve"> Из 1</w:t>
      </w:r>
      <w:r w:rsidR="002C1B58">
        <w:rPr>
          <w:sz w:val="28"/>
          <w:szCs w:val="28"/>
        </w:rPr>
        <w:t>9</w:t>
      </w:r>
      <w:r w:rsidR="00755723" w:rsidRPr="00D02E6F">
        <w:rPr>
          <w:sz w:val="28"/>
          <w:szCs w:val="28"/>
        </w:rPr>
        <w:t xml:space="preserve"> млрд.рублей оборота обрабатывающих производств на долю </w:t>
      </w:r>
      <w:r w:rsidR="002377D8">
        <w:rPr>
          <w:sz w:val="28"/>
          <w:szCs w:val="28"/>
        </w:rPr>
        <w:t>О</w:t>
      </w:r>
      <w:r w:rsidR="00755723" w:rsidRPr="00D02E6F">
        <w:rPr>
          <w:sz w:val="28"/>
          <w:szCs w:val="28"/>
        </w:rPr>
        <w:t xml:space="preserve">АО «Сухоложскцемент» приходится 58% или 10,6 млрд.руб. </w:t>
      </w:r>
    </w:p>
    <w:p w:rsidR="0091562A" w:rsidRPr="00D02E6F" w:rsidRDefault="0091562A" w:rsidP="001E3EE3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 xml:space="preserve">Темпы </w:t>
      </w:r>
      <w:r w:rsidRPr="0004639A">
        <w:rPr>
          <w:sz w:val="28"/>
          <w:szCs w:val="28"/>
        </w:rPr>
        <w:t>роста сельского хозяйства</w:t>
      </w:r>
      <w:r w:rsidRPr="00D02E6F">
        <w:rPr>
          <w:sz w:val="28"/>
          <w:szCs w:val="28"/>
        </w:rPr>
        <w:t xml:space="preserve">городского </w:t>
      </w:r>
      <w:r w:rsidR="001E3EE3" w:rsidRPr="00D02E6F">
        <w:rPr>
          <w:sz w:val="28"/>
          <w:szCs w:val="28"/>
        </w:rPr>
        <w:t>округа так</w:t>
      </w:r>
      <w:r w:rsidRPr="00D02E6F">
        <w:rPr>
          <w:sz w:val="28"/>
          <w:szCs w:val="28"/>
        </w:rPr>
        <w:t xml:space="preserve"> же растут, реализация мяса в натура</w:t>
      </w:r>
      <w:r w:rsidR="001E3EE3">
        <w:rPr>
          <w:sz w:val="28"/>
          <w:szCs w:val="28"/>
        </w:rPr>
        <w:t>льных единицах выросла на 102,7</w:t>
      </w:r>
      <w:r w:rsidRPr="00D02E6F">
        <w:rPr>
          <w:sz w:val="28"/>
          <w:szCs w:val="28"/>
        </w:rPr>
        <w:t>%, молока на 106,5%, производство зерна увеличилось на 126%</w:t>
      </w:r>
      <w:r w:rsidR="00AE507B" w:rsidRPr="00D02E6F">
        <w:rPr>
          <w:sz w:val="28"/>
          <w:szCs w:val="28"/>
        </w:rPr>
        <w:t>.</w:t>
      </w:r>
    </w:p>
    <w:p w:rsidR="002C1B58" w:rsidRPr="00D02E6F" w:rsidRDefault="002C1B58" w:rsidP="001E3EE3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Оборот розничной торговли за 2017 год по городскому округу увеличился на 5,1%.</w:t>
      </w:r>
    </w:p>
    <w:p w:rsidR="001E3EE3" w:rsidRPr="00D02E6F" w:rsidRDefault="001E3EE3" w:rsidP="001E3EE3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Организациями и индивидуальными предпринимателями были введены в эксплуатацию нежилые объекты общей площадью 5257,5 кв.м.</w:t>
      </w:r>
    </w:p>
    <w:p w:rsidR="001E3EE3" w:rsidRPr="00D02E6F" w:rsidRDefault="0004639A" w:rsidP="001E3EE3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Показателем качества жизни населения является уровень средней заработной платы. </w:t>
      </w:r>
      <w:r w:rsidR="001E3EE3" w:rsidRPr="00D02E6F">
        <w:rPr>
          <w:sz w:val="28"/>
          <w:szCs w:val="28"/>
        </w:rPr>
        <w:t xml:space="preserve">Темп роста </w:t>
      </w:r>
      <w:r w:rsidR="001E3EE3" w:rsidRPr="0004639A">
        <w:rPr>
          <w:sz w:val="28"/>
          <w:szCs w:val="28"/>
        </w:rPr>
        <w:t>номинальной заработной платы</w:t>
      </w:r>
      <w:r w:rsidR="001E3EE3" w:rsidRPr="00D02E6F">
        <w:rPr>
          <w:sz w:val="28"/>
          <w:szCs w:val="28"/>
        </w:rPr>
        <w:t xml:space="preserve"> по крупным и средним предприятиям составил 106,1 %, сельского хозяйства </w:t>
      </w:r>
      <w:r w:rsidR="002377D8">
        <w:rPr>
          <w:sz w:val="28"/>
          <w:szCs w:val="28"/>
        </w:rPr>
        <w:t>–</w:t>
      </w:r>
      <w:r w:rsidR="001E3EE3" w:rsidRPr="00D02E6F">
        <w:rPr>
          <w:sz w:val="28"/>
          <w:szCs w:val="28"/>
        </w:rPr>
        <w:t xml:space="preserve"> 107,2%. </w:t>
      </w:r>
    </w:p>
    <w:p w:rsidR="001E3EE3" w:rsidRDefault="001E3EE3" w:rsidP="001E3EE3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Номинальная средняя заработная плата работников бюджетной сферы городского округа в 2017 году в соответствии с данными «Дорожных карт» по исполнению Указов Президента Российской федерации от 12</w:t>
      </w:r>
      <w:r>
        <w:rPr>
          <w:sz w:val="28"/>
          <w:szCs w:val="28"/>
        </w:rPr>
        <w:t>.05.</w:t>
      </w:r>
      <w:r w:rsidRPr="00D02E6F">
        <w:rPr>
          <w:sz w:val="28"/>
          <w:szCs w:val="28"/>
        </w:rPr>
        <w:t>2012 года в образовании увеличилась на 2,2%, в здравоохранении на 7,4%, в культуре и спорте на 20,1%.</w:t>
      </w:r>
    </w:p>
    <w:p w:rsidR="0004639A" w:rsidRDefault="0004639A" w:rsidP="001E3EE3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Хотя фактическая заработная плата и ежегодно растет, но реальные доходы остаются на прежнем уровне.</w:t>
      </w:r>
    </w:p>
    <w:p w:rsidR="001E3EE3" w:rsidRDefault="0004639A" w:rsidP="0004639A">
      <w:pPr>
        <w:pStyle w:val="2"/>
        <w:spacing w:after="0" w:line="24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Движущей силой развития любого муниципального образования являются инвестиции, именно они способствуют росту производства, </w:t>
      </w:r>
      <w:r>
        <w:rPr>
          <w:sz w:val="28"/>
          <w:szCs w:val="28"/>
        </w:rPr>
        <w:lastRenderedPageBreak/>
        <w:t>созданию дополнительных рабочих мест, увеличению доходной части бюджетов.</w:t>
      </w:r>
    </w:p>
    <w:p w:rsidR="00614D3B" w:rsidRDefault="00614D3B" w:rsidP="0004639A">
      <w:pPr>
        <w:ind w:firstLine="851"/>
        <w:jc w:val="both"/>
        <w:rPr>
          <w:sz w:val="28"/>
          <w:szCs w:val="28"/>
        </w:rPr>
      </w:pPr>
      <w:r w:rsidRPr="0004639A">
        <w:rPr>
          <w:sz w:val="28"/>
          <w:szCs w:val="28"/>
        </w:rPr>
        <w:t xml:space="preserve">Инвестиции </w:t>
      </w:r>
      <w:r w:rsidRPr="00D02E6F">
        <w:rPr>
          <w:sz w:val="28"/>
          <w:szCs w:val="28"/>
        </w:rPr>
        <w:t>в основной капитал по крупным и средним предприятиям выросли на 14,4% в сравнении с прошлым годом.</w:t>
      </w:r>
    </w:p>
    <w:p w:rsidR="0004639A" w:rsidRPr="00D02E6F" w:rsidRDefault="0004639A" w:rsidP="000463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Мы</w:t>
      </w:r>
      <w:r w:rsidRPr="00D02E6F">
        <w:rPr>
          <w:sz w:val="28"/>
          <w:szCs w:val="28"/>
        </w:rPr>
        <w:t xml:space="preserve"> занимае</w:t>
      </w:r>
      <w:r>
        <w:rPr>
          <w:sz w:val="28"/>
          <w:szCs w:val="28"/>
        </w:rPr>
        <w:t>м</w:t>
      </w:r>
      <w:r w:rsidRPr="00D02E6F">
        <w:rPr>
          <w:sz w:val="28"/>
          <w:szCs w:val="28"/>
        </w:rPr>
        <w:t xml:space="preserve"> активную позицию, чтобы, при условии дефицита бюджетных средств, привлечь инвестиции в город</w:t>
      </w:r>
      <w:r>
        <w:rPr>
          <w:sz w:val="28"/>
          <w:szCs w:val="28"/>
        </w:rPr>
        <w:t>ской округ</w:t>
      </w:r>
      <w:r w:rsidRPr="00D02E6F">
        <w:rPr>
          <w:sz w:val="28"/>
          <w:szCs w:val="28"/>
        </w:rPr>
        <w:t xml:space="preserve"> и обеспечить население</w:t>
      </w:r>
      <w:r w:rsidRPr="00E07F13">
        <w:rPr>
          <w:sz w:val="28"/>
          <w:szCs w:val="28"/>
        </w:rPr>
        <w:t xml:space="preserve"> жильем</w:t>
      </w:r>
      <w:r w:rsidRPr="00D02E6F">
        <w:rPr>
          <w:sz w:val="28"/>
          <w:szCs w:val="28"/>
        </w:rPr>
        <w:t xml:space="preserve"> и необходимой инфраструктурой социально-бытового назначения, чтобы сделать наш </w:t>
      </w:r>
      <w:r>
        <w:rPr>
          <w:sz w:val="28"/>
          <w:szCs w:val="28"/>
        </w:rPr>
        <w:t>округ</w:t>
      </w:r>
      <w:r w:rsidRPr="00D02E6F">
        <w:rPr>
          <w:sz w:val="28"/>
          <w:szCs w:val="28"/>
        </w:rPr>
        <w:t xml:space="preserve"> красивым и комфортным для проживания. Сегодня из бюджета городского округа финансируются те проекты, которые действительно нужны </w:t>
      </w:r>
      <w:r>
        <w:rPr>
          <w:sz w:val="28"/>
          <w:szCs w:val="28"/>
        </w:rPr>
        <w:t>муниципалитету</w:t>
      </w:r>
      <w:r w:rsidRPr="00D02E6F">
        <w:rPr>
          <w:sz w:val="28"/>
          <w:szCs w:val="28"/>
        </w:rPr>
        <w:t>, имеют технико-экономическое обоснование.</w:t>
      </w:r>
    </w:p>
    <w:p w:rsidR="0004639A" w:rsidRDefault="0004639A" w:rsidP="000463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обеспеченности инвестиционной привлекательности городской округ Сухой Лог показал высокие результаты и вошел в топ-10 муниципальных образований, заняв почетное третье место. В исследовании использовался 31 показатель.</w:t>
      </w:r>
    </w:p>
    <w:p w:rsidR="00234143" w:rsidRPr="00D02E6F" w:rsidRDefault="00234143" w:rsidP="00234143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Уровень официальной безработицы на конец 2017 года ниже на 0,08 процентных пункта в сравнении с началом года. На учете в службе занятости на конец 2017 года стояло 238 безработных гражданина и имелось в наличии 190 вакансий.</w:t>
      </w:r>
    </w:p>
    <w:p w:rsidR="00234143" w:rsidRPr="00234143" w:rsidRDefault="00234143" w:rsidP="00234143">
      <w:pPr>
        <w:ind w:firstLine="851"/>
        <w:jc w:val="both"/>
        <w:rPr>
          <w:i/>
          <w:sz w:val="28"/>
          <w:szCs w:val="28"/>
        </w:rPr>
      </w:pPr>
      <w:r w:rsidRPr="00234143">
        <w:rPr>
          <w:i/>
          <w:sz w:val="28"/>
          <w:szCs w:val="28"/>
        </w:rPr>
        <w:t>Считаю дальнейшими точками роста в благосостоянии населения должны стать:</w:t>
      </w:r>
    </w:p>
    <w:p w:rsidR="00234143" w:rsidRPr="00794818" w:rsidRDefault="00234143" w:rsidP="00234143">
      <w:pPr>
        <w:pStyle w:val="a7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851"/>
        <w:jc w:val="both"/>
        <w:rPr>
          <w:i/>
          <w:sz w:val="28"/>
          <w:szCs w:val="28"/>
        </w:rPr>
      </w:pPr>
      <w:r w:rsidRPr="00794818">
        <w:rPr>
          <w:i/>
          <w:sz w:val="28"/>
          <w:szCs w:val="28"/>
        </w:rPr>
        <w:t>обеспеч</w:t>
      </w:r>
      <w:r>
        <w:rPr>
          <w:i/>
          <w:sz w:val="28"/>
          <w:szCs w:val="28"/>
        </w:rPr>
        <w:t>ение</w:t>
      </w:r>
      <w:r w:rsidRPr="00794818">
        <w:rPr>
          <w:i/>
          <w:sz w:val="28"/>
          <w:szCs w:val="28"/>
        </w:rPr>
        <w:t xml:space="preserve"> поддержк</w:t>
      </w:r>
      <w:r>
        <w:rPr>
          <w:i/>
          <w:sz w:val="28"/>
          <w:szCs w:val="28"/>
        </w:rPr>
        <w:t>и</w:t>
      </w:r>
      <w:r w:rsidRPr="00794818">
        <w:rPr>
          <w:i/>
          <w:sz w:val="28"/>
          <w:szCs w:val="28"/>
        </w:rPr>
        <w:t xml:space="preserve"> предприятиям, созда</w:t>
      </w:r>
      <w:r>
        <w:rPr>
          <w:i/>
          <w:sz w:val="28"/>
          <w:szCs w:val="28"/>
        </w:rPr>
        <w:t>ние</w:t>
      </w:r>
      <w:r w:rsidRPr="00794818">
        <w:rPr>
          <w:i/>
          <w:sz w:val="28"/>
          <w:szCs w:val="28"/>
        </w:rPr>
        <w:t xml:space="preserve"> услови</w:t>
      </w:r>
      <w:r>
        <w:rPr>
          <w:i/>
          <w:sz w:val="28"/>
          <w:szCs w:val="28"/>
        </w:rPr>
        <w:t>й</w:t>
      </w:r>
      <w:r w:rsidRPr="00794818">
        <w:rPr>
          <w:i/>
          <w:sz w:val="28"/>
          <w:szCs w:val="28"/>
        </w:rPr>
        <w:t xml:space="preserve"> для развития производств, будь то вопросы землепользования или энергоснабжения (создать все необходимые социальные условия для людей, которые работают на заводах. А это означает новый приоритет в совместной работе);</w:t>
      </w:r>
    </w:p>
    <w:p w:rsidR="00234143" w:rsidRDefault="00234143" w:rsidP="00234143">
      <w:pPr>
        <w:pStyle w:val="a7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851"/>
        <w:jc w:val="both"/>
        <w:rPr>
          <w:i/>
          <w:sz w:val="28"/>
          <w:szCs w:val="28"/>
        </w:rPr>
      </w:pPr>
      <w:r w:rsidRPr="00794818">
        <w:rPr>
          <w:i/>
          <w:sz w:val="28"/>
          <w:szCs w:val="28"/>
        </w:rPr>
        <w:t xml:space="preserve">развитие программы внутренней кооперации, встраивание в технологические цепочки предприятий, находящихся в других городах и субъектах </w:t>
      </w:r>
      <w:r>
        <w:rPr>
          <w:i/>
          <w:sz w:val="28"/>
          <w:szCs w:val="28"/>
        </w:rPr>
        <w:t xml:space="preserve">Российской </w:t>
      </w:r>
      <w:r w:rsidRPr="00794818">
        <w:rPr>
          <w:i/>
          <w:sz w:val="28"/>
          <w:szCs w:val="28"/>
        </w:rPr>
        <w:t>Федерации, оказываются действенными механизмами расширения спроса на продукцию сухоложских промышленников (помощь малому и среднему бизнесу в кооперации с промышленными предприятиями и сельхозпроизводителями)</w:t>
      </w:r>
    </w:p>
    <w:p w:rsidR="00234143" w:rsidRPr="007102A6" w:rsidRDefault="00234143" w:rsidP="00234143">
      <w:pPr>
        <w:pStyle w:val="a9"/>
        <w:numPr>
          <w:ilvl w:val="0"/>
          <w:numId w:val="3"/>
        </w:numPr>
        <w:snapToGrid w:val="0"/>
        <w:ind w:left="0" w:right="142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102A6">
        <w:rPr>
          <w:rFonts w:ascii="Times New Roman" w:hAnsi="Times New Roman" w:cs="Times New Roman"/>
          <w:i/>
          <w:sz w:val="28"/>
          <w:szCs w:val="28"/>
        </w:rPr>
        <w:t>реализация в полной мере территориально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r w:rsidRPr="007102A6">
        <w:rPr>
          <w:rFonts w:ascii="Times New Roman" w:hAnsi="Times New Roman" w:cs="Times New Roman"/>
          <w:i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7102A6">
        <w:rPr>
          <w:rFonts w:ascii="Times New Roman" w:hAnsi="Times New Roman" w:cs="Times New Roman"/>
          <w:i/>
          <w:sz w:val="28"/>
          <w:szCs w:val="28"/>
        </w:rPr>
        <w:t xml:space="preserve"> между Администрацией городского округа Сухой Лог, Координационным Советом профсоюзных организаций городского округа Сухой Лог, Территориальным объединением работодателей «Совет руководителей организаций промышленности, сельского хозяйства, муниципальных предприятий и предпринимателей городского округа Сухой Лог»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34143" w:rsidRPr="00234143" w:rsidRDefault="00234143" w:rsidP="00234143">
      <w:pPr>
        <w:pStyle w:val="a9"/>
        <w:numPr>
          <w:ilvl w:val="0"/>
          <w:numId w:val="3"/>
        </w:numPr>
        <w:snapToGrid w:val="0"/>
        <w:ind w:left="0" w:right="142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093E">
        <w:rPr>
          <w:rFonts w:ascii="Times New Roman" w:hAnsi="Times New Roman" w:cs="Times New Roman"/>
          <w:i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проекта </w:t>
      </w:r>
      <w:r w:rsidRPr="004C093E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Славим человека труда»</w:t>
      </w:r>
      <w:r w:rsidRPr="00234143">
        <w:rPr>
          <w:i/>
          <w:sz w:val="28"/>
          <w:szCs w:val="28"/>
        </w:rPr>
        <w:t>.</w:t>
      </w:r>
    </w:p>
    <w:p w:rsidR="00234143" w:rsidRDefault="00234143" w:rsidP="00234143">
      <w:pPr>
        <w:jc w:val="both"/>
        <w:rPr>
          <w:sz w:val="28"/>
          <w:szCs w:val="28"/>
        </w:rPr>
      </w:pPr>
    </w:p>
    <w:p w:rsidR="000B4D16" w:rsidRPr="00667D62" w:rsidRDefault="000B4D16" w:rsidP="000B4D16">
      <w:pPr>
        <w:pStyle w:val="Default"/>
        <w:jc w:val="center"/>
        <w:rPr>
          <w:b/>
          <w:sz w:val="28"/>
          <w:szCs w:val="28"/>
        </w:rPr>
      </w:pPr>
      <w:r w:rsidRPr="00667D62">
        <w:rPr>
          <w:b/>
          <w:sz w:val="28"/>
          <w:szCs w:val="28"/>
        </w:rPr>
        <w:t>Финансы и бюджет (0,7% бюджета).</w:t>
      </w:r>
    </w:p>
    <w:p w:rsidR="000B4D16" w:rsidRDefault="000B4D16" w:rsidP="000B4D16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0B4D16" w:rsidRPr="00D02E6F" w:rsidRDefault="000B4D16" w:rsidP="000B4D16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lastRenderedPageBreak/>
        <w:t>Администрация городского округа в соответствии с Федеральным законом «Об общих принципах организации местного самоуправления в Российской Федерации» наделена полномочиями по решению вопросов местного значения, из которых наиболее значимым является формирование, утверждение и исполнение бюджета городского округа.</w:t>
      </w:r>
    </w:p>
    <w:p w:rsidR="000B4D16" w:rsidRPr="00D02E6F" w:rsidRDefault="000B4D16" w:rsidP="000B4D16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 xml:space="preserve">Доходы бюджета городского округа за 2017 год исполнены в </w:t>
      </w:r>
      <w:r>
        <w:rPr>
          <w:sz w:val="28"/>
          <w:szCs w:val="28"/>
        </w:rPr>
        <w:t xml:space="preserve">объеме 1 миллиард 611 миллиона </w:t>
      </w:r>
      <w:r w:rsidRPr="00D02E6F">
        <w:rPr>
          <w:sz w:val="28"/>
          <w:szCs w:val="28"/>
        </w:rPr>
        <w:t>719 тыс</w:t>
      </w:r>
      <w:r>
        <w:rPr>
          <w:sz w:val="28"/>
          <w:szCs w:val="28"/>
        </w:rPr>
        <w:t>яч рублей или на 98,9 процентов за счет снижения безвозмездных поступлений – субсидий и субвенций.</w:t>
      </w:r>
    </w:p>
    <w:p w:rsidR="000B4D16" w:rsidRPr="00D02E6F" w:rsidRDefault="000B4D16" w:rsidP="000B4D16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В бюджет городского округа поступило налоговых и неналоговых доходов 589,8 миллионов рублей.</w:t>
      </w:r>
    </w:p>
    <w:p w:rsidR="000B4D16" w:rsidRPr="00D02E6F" w:rsidRDefault="000B4D16" w:rsidP="000B4D16">
      <w:pPr>
        <w:ind w:firstLine="851"/>
        <w:jc w:val="both"/>
        <w:rPr>
          <w:b/>
          <w:sz w:val="28"/>
          <w:szCs w:val="28"/>
        </w:rPr>
      </w:pPr>
      <w:r w:rsidRPr="00D02E6F">
        <w:rPr>
          <w:sz w:val="28"/>
          <w:szCs w:val="28"/>
        </w:rPr>
        <w:t>По сравнению с аналогичным периодом прошлого года</w:t>
      </w:r>
      <w:r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наблюдается снижение поступлений общего объема налоговых и неналоговых доходов на 13,4 процента или на 91,6 млн.рублей. На динамику поступлений повлияло снижение норматива отчислений по налогу на доходы с физических лиц с 74 процентов в 2016 году до 51 процента в 2017 году.</w:t>
      </w:r>
    </w:p>
    <w:p w:rsidR="000B4D16" w:rsidRPr="00D02E6F" w:rsidRDefault="000B4D16" w:rsidP="000B4D16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Основу бюджета по доходам составили НДФЛ (58,3%), земельный налог (7,0%), доходы от использования имущества находящегося в государственной и муниципальной собственности (7,4%), доходы от продажи материальных и нематериальных активов (3,5%), единый налог на вмененный доход (3,6%), акцизы (2,9%).</w:t>
      </w:r>
    </w:p>
    <w:p w:rsidR="000B4D16" w:rsidRPr="00D02E6F" w:rsidRDefault="000B4D16" w:rsidP="000B4D16">
      <w:pPr>
        <w:ind w:firstLine="851"/>
        <w:jc w:val="both"/>
        <w:rPr>
          <w:color w:val="000000"/>
          <w:spacing w:val="5"/>
          <w:sz w:val="28"/>
          <w:szCs w:val="28"/>
        </w:rPr>
      </w:pPr>
      <w:r w:rsidRPr="00D02E6F">
        <w:rPr>
          <w:color w:val="000000"/>
          <w:spacing w:val="3"/>
          <w:sz w:val="28"/>
          <w:szCs w:val="28"/>
        </w:rPr>
        <w:t xml:space="preserve">Поступления в бюджет городского округа налоговых и неналоговых </w:t>
      </w:r>
      <w:r w:rsidRPr="00D02E6F">
        <w:rPr>
          <w:color w:val="000000"/>
          <w:spacing w:val="5"/>
          <w:sz w:val="28"/>
          <w:szCs w:val="28"/>
        </w:rPr>
        <w:t>доходов от крупных предприятий составили 51,4</w:t>
      </w:r>
      <w:r w:rsidRPr="00D02E6F">
        <w:rPr>
          <w:spacing w:val="5"/>
          <w:sz w:val="28"/>
          <w:szCs w:val="28"/>
        </w:rPr>
        <w:t>%,</w:t>
      </w:r>
      <w:r w:rsidRPr="00D02E6F">
        <w:rPr>
          <w:color w:val="000000"/>
          <w:spacing w:val="5"/>
          <w:sz w:val="28"/>
          <w:szCs w:val="28"/>
        </w:rPr>
        <w:t xml:space="preserve"> из них от ОАО </w:t>
      </w:r>
      <w:r w:rsidRPr="00D02E6F">
        <w:rPr>
          <w:color w:val="000000"/>
          <w:spacing w:val="1"/>
          <w:sz w:val="28"/>
          <w:szCs w:val="28"/>
        </w:rPr>
        <w:t xml:space="preserve">«Сухоложскцемент» - 14,1%, ООО </w:t>
      </w:r>
      <w:r w:rsidRPr="00D02E6F">
        <w:rPr>
          <w:color w:val="000000"/>
          <w:spacing w:val="5"/>
          <w:sz w:val="28"/>
          <w:szCs w:val="28"/>
        </w:rPr>
        <w:t>«Староцементный завод» - 4,2%,</w:t>
      </w:r>
      <w:r w:rsidRPr="00D02E6F">
        <w:rPr>
          <w:color w:val="000000"/>
          <w:spacing w:val="1"/>
          <w:sz w:val="28"/>
          <w:szCs w:val="28"/>
        </w:rPr>
        <w:t xml:space="preserve">ОАО «Огнеупорный завод» - 4,4%, </w:t>
      </w:r>
      <w:r w:rsidRPr="00D02E6F">
        <w:rPr>
          <w:color w:val="000000"/>
          <w:spacing w:val="5"/>
          <w:sz w:val="28"/>
          <w:szCs w:val="28"/>
        </w:rPr>
        <w:t>ООО «Форэс» - 4,6%, АО «Сухоложское</w:t>
      </w:r>
      <w:r w:rsidRPr="00D02E6F">
        <w:rPr>
          <w:color w:val="000000"/>
          <w:spacing w:val="9"/>
          <w:sz w:val="28"/>
          <w:szCs w:val="28"/>
        </w:rPr>
        <w:t xml:space="preserve">Литье» - 3,3%, </w:t>
      </w:r>
      <w:r w:rsidRPr="00E07F13">
        <w:rPr>
          <w:color w:val="000000"/>
          <w:spacing w:val="9"/>
          <w:sz w:val="28"/>
          <w:szCs w:val="28"/>
        </w:rPr>
        <w:t>АО НП «Знамя» - 1,2%,</w:t>
      </w:r>
      <w:r w:rsidRPr="00D02E6F">
        <w:rPr>
          <w:color w:val="000000"/>
          <w:spacing w:val="9"/>
          <w:sz w:val="28"/>
          <w:szCs w:val="28"/>
        </w:rPr>
        <w:t xml:space="preserve"> от бюджетных учреждений всех уровней перечисления </w:t>
      </w:r>
      <w:r w:rsidRPr="00D02E6F">
        <w:rPr>
          <w:color w:val="000000"/>
          <w:spacing w:val="5"/>
          <w:sz w:val="28"/>
          <w:szCs w:val="28"/>
        </w:rPr>
        <w:t>составили -15,8%.</w:t>
      </w:r>
    </w:p>
    <w:p w:rsidR="000B4D16" w:rsidRPr="00D02E6F" w:rsidRDefault="000B4D16" w:rsidP="000B4D16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Сама система межбюджетных отношений пока не позволяет нам формировать бюджет развития городского округа с учетом всех наших потребностей.</w:t>
      </w:r>
    </w:p>
    <w:p w:rsidR="000B4D16" w:rsidRDefault="000B4D16" w:rsidP="000B4D16">
      <w:pPr>
        <w:tabs>
          <w:tab w:val="left" w:pos="7575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Расходы бюджета за 2017 год составили 1 миллиард 575 миллионов 403 тысячи рублей</w:t>
      </w:r>
      <w:r>
        <w:rPr>
          <w:rFonts w:eastAsia="Calibri"/>
          <w:sz w:val="28"/>
          <w:szCs w:val="28"/>
          <w:lang w:eastAsia="en-US"/>
        </w:rPr>
        <w:t>и увеличились в сравнении с 2016 годом на 13,6 процента.</w:t>
      </w:r>
    </w:p>
    <w:p w:rsidR="000B4D16" w:rsidRPr="00D02E6F" w:rsidRDefault="000B4D16" w:rsidP="000B4D16">
      <w:pPr>
        <w:tabs>
          <w:tab w:val="left" w:pos="757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 городского округа по своей структуре имеет социальную направленность. Более 75% от общего объема расходов бюджета направлено на социальную сферу.</w:t>
      </w:r>
    </w:p>
    <w:p w:rsidR="000B4D16" w:rsidRPr="00D02E6F" w:rsidRDefault="000B4D16" w:rsidP="000B4D16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 xml:space="preserve">Одним из главных инструментов для роста и стабилизации экономики городского округа, повышения благосостояния, обеспечения эффективной деятельности социальной сферы является активное участие городского округа в реализации областных, федеральных и муниципальных программ. </w:t>
      </w:r>
    </w:p>
    <w:p w:rsidR="000B4D16" w:rsidRPr="00D02E6F" w:rsidRDefault="000B4D16" w:rsidP="000B4D16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На территории городского округа успешно реализуются 7 государственных и 14 муниципальных программ с общим объ</w:t>
      </w:r>
      <w:r>
        <w:rPr>
          <w:sz w:val="28"/>
          <w:szCs w:val="28"/>
        </w:rPr>
        <w:t>ё</w:t>
      </w:r>
      <w:r w:rsidRPr="00D02E6F">
        <w:rPr>
          <w:sz w:val="28"/>
          <w:szCs w:val="28"/>
        </w:rPr>
        <w:t>мом финансирования 1</w:t>
      </w:r>
      <w:r>
        <w:rPr>
          <w:sz w:val="28"/>
          <w:szCs w:val="28"/>
        </w:rPr>
        <w:t xml:space="preserve"> миллиард 525 миллионов 700 тысяч </w:t>
      </w:r>
      <w:r w:rsidRPr="00D02E6F">
        <w:rPr>
          <w:sz w:val="28"/>
          <w:szCs w:val="28"/>
        </w:rPr>
        <w:t xml:space="preserve">рублей. </w:t>
      </w:r>
    </w:p>
    <w:p w:rsidR="000B4D16" w:rsidRDefault="000B4D16" w:rsidP="000B4D16">
      <w:pPr>
        <w:pStyle w:val="Default"/>
        <w:ind w:firstLine="851"/>
        <w:jc w:val="both"/>
        <w:rPr>
          <w:sz w:val="28"/>
          <w:szCs w:val="28"/>
        </w:rPr>
      </w:pPr>
      <w:r w:rsidRPr="000B63C0">
        <w:rPr>
          <w:sz w:val="28"/>
          <w:szCs w:val="28"/>
        </w:rPr>
        <w:t xml:space="preserve">Единственным проблемным моментом, несколько сдерживающим этот созидательный процесс, являются острый дефицит и ограниченность </w:t>
      </w:r>
      <w:r w:rsidRPr="000B63C0">
        <w:rPr>
          <w:sz w:val="28"/>
          <w:szCs w:val="28"/>
        </w:rPr>
        <w:lastRenderedPageBreak/>
        <w:t>муниципальных финансовых средств для обеспечения долевого участия в программах.</w:t>
      </w:r>
    </w:p>
    <w:p w:rsidR="000B4D16" w:rsidRDefault="000B4D16" w:rsidP="000B4D1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программой муниципальных гарантий на 2017 год представлены муниципальные гарантии МУП «Жилкомсервис-СЛ» в сумме 20 миллионов рублей для расчетов за газ и МУП «Горкомсети» в сумме 5 миллионов 700 тысяч рублей для расчета за электроэнергию.</w:t>
      </w:r>
    </w:p>
    <w:p w:rsidR="000B4D16" w:rsidRDefault="000B4D16" w:rsidP="000B4D16">
      <w:pPr>
        <w:pStyle w:val="a7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C2173D">
        <w:rPr>
          <w:i/>
          <w:sz w:val="28"/>
          <w:szCs w:val="28"/>
        </w:rPr>
        <w:t>Основны</w:t>
      </w:r>
      <w:r>
        <w:rPr>
          <w:i/>
          <w:sz w:val="28"/>
          <w:szCs w:val="28"/>
        </w:rPr>
        <w:t>е</w:t>
      </w:r>
      <w:r w:rsidRPr="00C2173D">
        <w:rPr>
          <w:i/>
          <w:sz w:val="28"/>
          <w:szCs w:val="28"/>
        </w:rPr>
        <w:t xml:space="preserve"> точ</w:t>
      </w:r>
      <w:r>
        <w:rPr>
          <w:i/>
          <w:sz w:val="28"/>
          <w:szCs w:val="28"/>
        </w:rPr>
        <w:t>к</w:t>
      </w:r>
      <w:r w:rsidRPr="00C2173D">
        <w:rPr>
          <w:i/>
          <w:sz w:val="28"/>
          <w:szCs w:val="28"/>
        </w:rPr>
        <w:t>и роста</w:t>
      </w:r>
      <w:r>
        <w:rPr>
          <w:i/>
          <w:sz w:val="28"/>
          <w:szCs w:val="28"/>
        </w:rPr>
        <w:t>:</w:t>
      </w:r>
    </w:p>
    <w:p w:rsidR="000B4D16" w:rsidRPr="007E08C6" w:rsidRDefault="000B4D16" w:rsidP="000B4D16">
      <w:pPr>
        <w:ind w:firstLine="851"/>
        <w:jc w:val="both"/>
        <w:rPr>
          <w:i/>
          <w:sz w:val="28"/>
          <w:szCs w:val="28"/>
        </w:rPr>
      </w:pPr>
      <w:r w:rsidRPr="007E08C6">
        <w:rPr>
          <w:i/>
          <w:sz w:val="28"/>
          <w:szCs w:val="28"/>
        </w:rPr>
        <w:t>1) развитие муниципального частного партнерства на территории городского округа Сухой Лог;</w:t>
      </w:r>
    </w:p>
    <w:p w:rsidR="000B4D16" w:rsidRDefault="000B4D16" w:rsidP="000B4D16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7E08C6">
        <w:rPr>
          <w:i/>
          <w:sz w:val="28"/>
          <w:szCs w:val="28"/>
        </w:rPr>
        <w:t>) сделать наш городской округ привлекательным для инвесторов</w:t>
      </w:r>
      <w:r>
        <w:rPr>
          <w:i/>
          <w:sz w:val="28"/>
          <w:szCs w:val="28"/>
        </w:rPr>
        <w:t xml:space="preserve">; </w:t>
      </w:r>
    </w:p>
    <w:p w:rsidR="000B4D16" w:rsidRDefault="000B4D16" w:rsidP="000B4D16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3) </w:t>
      </w:r>
      <w:r w:rsidRPr="007E08C6">
        <w:rPr>
          <w:i/>
          <w:sz w:val="28"/>
          <w:szCs w:val="28"/>
        </w:rPr>
        <w:t>реализация ведомственных дорожных карт повышения заработной платы педагогов общего, дошкольного и дополнительного образования, работников культуры, работников социального обслуживания населения и здравоохранения. (повышение заработной платы проходит поэтапно, к 2018 году планируется довести до уровня средней заработной платы в регионе);</w:t>
      </w:r>
    </w:p>
    <w:p w:rsidR="000B4D16" w:rsidRPr="007E08C6" w:rsidRDefault="000B4D16" w:rsidP="000B4D16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4) </w:t>
      </w:r>
      <w:r w:rsidRPr="007E08C6">
        <w:rPr>
          <w:i/>
          <w:sz w:val="28"/>
          <w:szCs w:val="28"/>
        </w:rPr>
        <w:t>повышение результативности бюджетных расходов, и оптимизация управления бюджетными средствами;</w:t>
      </w:r>
    </w:p>
    <w:p w:rsidR="000B4D16" w:rsidRPr="007E08C6" w:rsidRDefault="000B4D16" w:rsidP="000B4D16">
      <w:pPr>
        <w:pStyle w:val="a9"/>
        <w:numPr>
          <w:ilvl w:val="0"/>
          <w:numId w:val="3"/>
        </w:numPr>
        <w:snapToGrid w:val="0"/>
        <w:ind w:left="0" w:right="142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E08C6">
        <w:rPr>
          <w:rFonts w:ascii="Times New Roman" w:hAnsi="Times New Roman" w:cs="Times New Roman"/>
          <w:i/>
          <w:sz w:val="28"/>
          <w:szCs w:val="28"/>
        </w:rPr>
        <w:t>активная работа межведомственных комиссий по вопросам укрепления финансовой самостоятельности бюджета городского округа, по легализации трудовых отношений, административной комиссии;</w:t>
      </w:r>
    </w:p>
    <w:p w:rsidR="000B4D16" w:rsidRPr="004D14BD" w:rsidRDefault="000B4D16" w:rsidP="000B4D16">
      <w:pPr>
        <w:pStyle w:val="a9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8C6">
        <w:rPr>
          <w:rFonts w:ascii="Times New Roman" w:hAnsi="Times New Roman" w:cs="Times New Roman"/>
          <w:i/>
          <w:sz w:val="28"/>
          <w:szCs w:val="28"/>
        </w:rPr>
        <w:t>поиск резерва пополнения доходной части бюджета (легализация трудовых отношений и повышение эффективности расходов).</w:t>
      </w:r>
    </w:p>
    <w:p w:rsidR="000B4D16" w:rsidRDefault="000B4D16" w:rsidP="002377D8">
      <w:pPr>
        <w:jc w:val="center"/>
        <w:rPr>
          <w:b/>
          <w:sz w:val="28"/>
          <w:szCs w:val="28"/>
        </w:rPr>
      </w:pPr>
    </w:p>
    <w:p w:rsidR="00234143" w:rsidRPr="00C90835" w:rsidRDefault="002377D8" w:rsidP="002377D8">
      <w:pPr>
        <w:jc w:val="center"/>
        <w:rPr>
          <w:b/>
          <w:sz w:val="28"/>
          <w:szCs w:val="28"/>
        </w:rPr>
      </w:pPr>
      <w:r w:rsidRPr="00C90835">
        <w:rPr>
          <w:b/>
          <w:sz w:val="28"/>
          <w:szCs w:val="28"/>
        </w:rPr>
        <w:t>Образование (55,85% бюджета).</w:t>
      </w:r>
    </w:p>
    <w:p w:rsidR="002377D8" w:rsidRDefault="002377D8" w:rsidP="002377D8">
      <w:pPr>
        <w:rPr>
          <w:sz w:val="28"/>
          <w:szCs w:val="28"/>
        </w:rPr>
      </w:pPr>
    </w:p>
    <w:p w:rsidR="002377D8" w:rsidRPr="0077349F" w:rsidRDefault="002377D8" w:rsidP="002377D8">
      <w:pPr>
        <w:ind w:firstLine="851"/>
        <w:jc w:val="both"/>
        <w:rPr>
          <w:sz w:val="28"/>
          <w:szCs w:val="28"/>
        </w:rPr>
      </w:pPr>
      <w:r w:rsidRPr="008D3A6B">
        <w:rPr>
          <w:sz w:val="28"/>
          <w:szCs w:val="28"/>
        </w:rPr>
        <w:t xml:space="preserve">Качество образования – это принципиально важный вопрос, влияющий не только на интеллектуальный потенциал подрастающего поколения, но и на </w:t>
      </w:r>
      <w:r w:rsidRPr="0077349F">
        <w:rPr>
          <w:sz w:val="28"/>
          <w:szCs w:val="28"/>
        </w:rPr>
        <w:t>общее будущее городского округа, региона и государства.</w:t>
      </w:r>
    </w:p>
    <w:p w:rsidR="002377D8" w:rsidRPr="0077349F" w:rsidRDefault="002377D8" w:rsidP="002377D8">
      <w:pPr>
        <w:ind w:firstLine="851"/>
        <w:jc w:val="both"/>
        <w:rPr>
          <w:rFonts w:eastAsia="Calibri"/>
          <w:sz w:val="28"/>
          <w:szCs w:val="28"/>
        </w:rPr>
      </w:pPr>
      <w:r w:rsidRPr="0077349F">
        <w:rPr>
          <w:sz w:val="28"/>
          <w:szCs w:val="28"/>
        </w:rPr>
        <w:t xml:space="preserve">На сегодняшний день система образования городского округа Сухой Лог представлена </w:t>
      </w:r>
      <w:r w:rsidRPr="0077349F">
        <w:rPr>
          <w:rFonts w:eastAsia="Calibri"/>
          <w:spacing w:val="-1"/>
          <w:sz w:val="28"/>
          <w:szCs w:val="28"/>
        </w:rPr>
        <w:t xml:space="preserve">29 организациями, реализующими программы дошкольного, начального, основного, среднего общего и дополнительного образования, в которых </w:t>
      </w:r>
      <w:r>
        <w:rPr>
          <w:rFonts w:eastAsia="Calibri"/>
          <w:spacing w:val="-1"/>
          <w:sz w:val="28"/>
          <w:szCs w:val="28"/>
        </w:rPr>
        <w:t>работают 768 педагогических работников, образовательные услуги предоставляются</w:t>
      </w:r>
      <w:r w:rsidRPr="0077349F">
        <w:rPr>
          <w:rFonts w:eastAsia="Calibri"/>
          <w:spacing w:val="-1"/>
          <w:sz w:val="28"/>
          <w:szCs w:val="28"/>
        </w:rPr>
        <w:t xml:space="preserve"> 1</w:t>
      </w:r>
      <w:r>
        <w:rPr>
          <w:rFonts w:eastAsia="Calibri"/>
          <w:spacing w:val="-1"/>
          <w:sz w:val="28"/>
          <w:szCs w:val="28"/>
        </w:rPr>
        <w:t>1214</w:t>
      </w:r>
      <w:r w:rsidRPr="0077349F">
        <w:rPr>
          <w:rFonts w:eastAsia="Calibri"/>
          <w:spacing w:val="-1"/>
          <w:sz w:val="28"/>
          <w:szCs w:val="28"/>
        </w:rPr>
        <w:t xml:space="preserve"> </w:t>
      </w:r>
      <w:r>
        <w:rPr>
          <w:rFonts w:eastAsia="Calibri"/>
          <w:spacing w:val="-1"/>
          <w:sz w:val="28"/>
          <w:szCs w:val="28"/>
        </w:rPr>
        <w:t>обучающимся</w:t>
      </w:r>
      <w:r w:rsidRPr="0077349F">
        <w:rPr>
          <w:rFonts w:eastAsia="Calibri"/>
          <w:sz w:val="28"/>
          <w:szCs w:val="28"/>
        </w:rPr>
        <w:t xml:space="preserve">. </w:t>
      </w:r>
    </w:p>
    <w:p w:rsidR="002377D8" w:rsidRPr="0077349F" w:rsidRDefault="002377D8" w:rsidP="002377D8">
      <w:pPr>
        <w:ind w:firstLine="851"/>
        <w:jc w:val="both"/>
        <w:rPr>
          <w:sz w:val="28"/>
          <w:szCs w:val="28"/>
        </w:rPr>
      </w:pPr>
      <w:r w:rsidRPr="0077349F">
        <w:rPr>
          <w:rFonts w:eastAsia="Calibri"/>
          <w:sz w:val="28"/>
          <w:szCs w:val="28"/>
        </w:rPr>
        <w:t>Расходы на образование за 201</w:t>
      </w:r>
      <w:r>
        <w:rPr>
          <w:rFonts w:eastAsia="Calibri"/>
          <w:sz w:val="28"/>
          <w:szCs w:val="28"/>
        </w:rPr>
        <w:t>7</w:t>
      </w:r>
      <w:r w:rsidRPr="0077349F">
        <w:rPr>
          <w:rFonts w:eastAsia="Calibri"/>
          <w:sz w:val="28"/>
          <w:szCs w:val="28"/>
        </w:rPr>
        <w:t xml:space="preserve"> год составили</w:t>
      </w:r>
      <w:r>
        <w:rPr>
          <w:rFonts w:eastAsia="Calibri"/>
          <w:sz w:val="28"/>
          <w:szCs w:val="28"/>
        </w:rPr>
        <w:t xml:space="preserve"> 904</w:t>
      </w:r>
      <w:r w:rsidRPr="0077349F">
        <w:rPr>
          <w:rFonts w:eastAsia="Calibri"/>
          <w:sz w:val="28"/>
          <w:szCs w:val="28"/>
        </w:rPr>
        <w:t xml:space="preserve"> млн. </w:t>
      </w:r>
      <w:r>
        <w:rPr>
          <w:rFonts w:eastAsia="Calibri"/>
          <w:sz w:val="28"/>
          <w:szCs w:val="28"/>
        </w:rPr>
        <w:t>858</w:t>
      </w:r>
      <w:r w:rsidRPr="0077349F">
        <w:rPr>
          <w:rFonts w:eastAsia="Calibri"/>
          <w:sz w:val="28"/>
          <w:szCs w:val="28"/>
        </w:rPr>
        <w:t xml:space="preserve"> тыс. руб.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В образовательных организациях</w:t>
      </w:r>
      <w:r w:rsidRPr="0077349F">
        <w:rPr>
          <w:sz w:val="28"/>
          <w:szCs w:val="28"/>
        </w:rPr>
        <w:t xml:space="preserve"> созданы достаточные условия для качественного и безопасного образовательного процесса.</w:t>
      </w:r>
    </w:p>
    <w:p w:rsidR="002377D8" w:rsidRPr="00D02E6F" w:rsidRDefault="002377D8" w:rsidP="002377D8">
      <w:pPr>
        <w:ind w:firstLine="851"/>
        <w:jc w:val="both"/>
        <w:rPr>
          <w:bCs/>
          <w:sz w:val="28"/>
          <w:szCs w:val="28"/>
        </w:rPr>
      </w:pPr>
      <w:r w:rsidRPr="00D02E6F">
        <w:rPr>
          <w:bCs/>
          <w:sz w:val="28"/>
          <w:szCs w:val="28"/>
        </w:rPr>
        <w:t>В 2017 году сохраняется стопроцентная доступность дошкольного образования для детей в возрасте от 3 до 7 лет. За счет регулирования численности детей в детских садах введено 35 дополнительных мест для получения дошкольного образования детьми с полутора до 3-х лет.</w:t>
      </w:r>
    </w:p>
    <w:p w:rsidR="002377D8" w:rsidRPr="00D02E6F" w:rsidRDefault="002377D8" w:rsidP="002377D8">
      <w:pPr>
        <w:ind w:firstLine="851"/>
        <w:jc w:val="both"/>
        <w:rPr>
          <w:bCs/>
          <w:sz w:val="28"/>
          <w:szCs w:val="28"/>
        </w:rPr>
      </w:pPr>
      <w:r w:rsidRPr="00D02E6F">
        <w:rPr>
          <w:bCs/>
          <w:sz w:val="28"/>
          <w:szCs w:val="28"/>
        </w:rPr>
        <w:t>За счет эффективного использования имеющихся помещений муниципальных образовательных учреждений №</w:t>
      </w:r>
      <w:r>
        <w:rPr>
          <w:bCs/>
          <w:sz w:val="28"/>
          <w:szCs w:val="28"/>
        </w:rPr>
        <w:t xml:space="preserve"> </w:t>
      </w:r>
      <w:r w:rsidRPr="00D02E6F">
        <w:rPr>
          <w:bCs/>
          <w:sz w:val="28"/>
          <w:szCs w:val="28"/>
        </w:rPr>
        <w:t>7, №</w:t>
      </w:r>
      <w:r>
        <w:rPr>
          <w:bCs/>
          <w:sz w:val="28"/>
          <w:szCs w:val="28"/>
        </w:rPr>
        <w:t xml:space="preserve"> </w:t>
      </w:r>
      <w:r w:rsidRPr="00D02E6F">
        <w:rPr>
          <w:bCs/>
          <w:sz w:val="28"/>
          <w:szCs w:val="28"/>
        </w:rPr>
        <w:t>5 и №</w:t>
      </w:r>
      <w:r>
        <w:rPr>
          <w:bCs/>
          <w:sz w:val="28"/>
          <w:szCs w:val="28"/>
        </w:rPr>
        <w:t xml:space="preserve"> </w:t>
      </w:r>
      <w:r w:rsidRPr="00D02E6F">
        <w:rPr>
          <w:bCs/>
          <w:sz w:val="28"/>
          <w:szCs w:val="28"/>
        </w:rPr>
        <w:t xml:space="preserve">17 введено </w:t>
      </w:r>
      <w:r w:rsidRPr="00D02E6F">
        <w:rPr>
          <w:bCs/>
          <w:sz w:val="28"/>
          <w:szCs w:val="28"/>
        </w:rPr>
        <w:lastRenderedPageBreak/>
        <w:t>дополнительно 125 новых мест. И если в сельской местности все общеобразовательные учреждения работают в одну смену, то в Гимназии №1, школах №</w:t>
      </w:r>
      <w:r>
        <w:rPr>
          <w:bCs/>
          <w:sz w:val="28"/>
          <w:szCs w:val="28"/>
        </w:rPr>
        <w:t xml:space="preserve"> </w:t>
      </w:r>
      <w:r w:rsidRPr="00D02E6F">
        <w:rPr>
          <w:bCs/>
          <w:sz w:val="28"/>
          <w:szCs w:val="28"/>
        </w:rPr>
        <w:t>2,</w:t>
      </w:r>
      <w:r>
        <w:rPr>
          <w:bCs/>
          <w:sz w:val="28"/>
          <w:szCs w:val="28"/>
        </w:rPr>
        <w:t xml:space="preserve"> </w:t>
      </w:r>
      <w:r w:rsidRPr="00D02E6F">
        <w:rPr>
          <w:bCs/>
          <w:sz w:val="28"/>
          <w:szCs w:val="28"/>
        </w:rPr>
        <w:t>7,</w:t>
      </w:r>
      <w:r>
        <w:rPr>
          <w:bCs/>
          <w:sz w:val="28"/>
          <w:szCs w:val="28"/>
        </w:rPr>
        <w:t xml:space="preserve"> 1</w:t>
      </w:r>
      <w:r w:rsidRPr="00D02E6F">
        <w:rPr>
          <w:bCs/>
          <w:sz w:val="28"/>
          <w:szCs w:val="28"/>
        </w:rPr>
        <w:t>7 только 78</w:t>
      </w:r>
      <w:r w:rsidR="00245AC4">
        <w:rPr>
          <w:bCs/>
          <w:sz w:val="28"/>
          <w:szCs w:val="28"/>
        </w:rPr>
        <w:t>%</w:t>
      </w:r>
      <w:r w:rsidRPr="00D02E6F">
        <w:rPr>
          <w:bCs/>
          <w:sz w:val="28"/>
          <w:szCs w:val="28"/>
        </w:rPr>
        <w:t xml:space="preserve"> учащихся обучаются в первую смену.</w:t>
      </w:r>
    </w:p>
    <w:p w:rsidR="002377D8" w:rsidRPr="00D02E6F" w:rsidRDefault="002377D8" w:rsidP="002377D8">
      <w:pPr>
        <w:ind w:firstLine="851"/>
        <w:jc w:val="both"/>
        <w:rPr>
          <w:sz w:val="28"/>
          <w:szCs w:val="28"/>
        </w:rPr>
      </w:pPr>
      <w:r w:rsidRPr="00240E08">
        <w:rPr>
          <w:sz w:val="28"/>
          <w:szCs w:val="28"/>
        </w:rPr>
        <w:t xml:space="preserve">По итогам 2016-2017 учебного года на территории городского округа Сухой Лог результаты освоения обучающимися основных образовательных программ среднего общего образования соответствуют требованиям федеральных государственных образовательных стандартов у 100% выпускников </w:t>
      </w:r>
      <w:r w:rsidR="00755E81" w:rsidRPr="00240E08">
        <w:rPr>
          <w:sz w:val="28"/>
          <w:szCs w:val="28"/>
        </w:rPr>
        <w:t>11 классов</w:t>
      </w:r>
      <w:r w:rsidRPr="00240E08">
        <w:rPr>
          <w:sz w:val="28"/>
          <w:szCs w:val="28"/>
        </w:rPr>
        <w:t xml:space="preserve"> по русскому языку, у 99,3% по математике. Доля выпускников 9 классов, подтвердивших соответствие результатов освоения основных образовательных программ основного общего образования требованиям федеральных государственных образовательных стандартов, составила 94,2%.</w:t>
      </w:r>
    </w:p>
    <w:p w:rsidR="00245AC4" w:rsidRDefault="00245AC4" w:rsidP="00245AC4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7349F">
        <w:rPr>
          <w:sz w:val="28"/>
          <w:szCs w:val="28"/>
        </w:rPr>
        <w:t>Мы запус</w:t>
      </w:r>
      <w:r>
        <w:rPr>
          <w:sz w:val="28"/>
          <w:szCs w:val="28"/>
        </w:rPr>
        <w:t>тили</w:t>
      </w:r>
      <w:r w:rsidRPr="0077349F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городского округа Сухой Лог </w:t>
      </w:r>
      <w:r w:rsidRPr="0077349F">
        <w:rPr>
          <w:sz w:val="28"/>
          <w:szCs w:val="28"/>
        </w:rPr>
        <w:t>непрерывный образовательный процесс, который формир</w:t>
      </w:r>
      <w:r>
        <w:rPr>
          <w:sz w:val="28"/>
          <w:szCs w:val="28"/>
        </w:rPr>
        <w:t>ует</w:t>
      </w:r>
      <w:r w:rsidRPr="008D3A6B">
        <w:rPr>
          <w:sz w:val="28"/>
          <w:szCs w:val="28"/>
        </w:rPr>
        <w:t xml:space="preserve"> специалиста, начиная с раннего школьного и даже детсадовского возраста, мотивир</w:t>
      </w:r>
      <w:r>
        <w:rPr>
          <w:sz w:val="28"/>
          <w:szCs w:val="28"/>
        </w:rPr>
        <w:t>ует</w:t>
      </w:r>
      <w:r w:rsidRPr="008D3A6B">
        <w:rPr>
          <w:sz w:val="28"/>
          <w:szCs w:val="28"/>
        </w:rPr>
        <w:t xml:space="preserve"> интерес к техническим и естественнонаучным дисциплинам в школе, помога</w:t>
      </w:r>
      <w:r>
        <w:rPr>
          <w:sz w:val="28"/>
          <w:szCs w:val="28"/>
        </w:rPr>
        <w:t>е</w:t>
      </w:r>
      <w:r w:rsidRPr="008D3A6B">
        <w:rPr>
          <w:sz w:val="28"/>
          <w:szCs w:val="28"/>
        </w:rPr>
        <w:t xml:space="preserve">т </w:t>
      </w:r>
      <w:r>
        <w:rPr>
          <w:sz w:val="28"/>
          <w:szCs w:val="28"/>
        </w:rPr>
        <w:t>выпускникам школ</w:t>
      </w:r>
      <w:r w:rsidRPr="008D3A6B">
        <w:rPr>
          <w:sz w:val="28"/>
          <w:szCs w:val="28"/>
        </w:rPr>
        <w:t xml:space="preserve"> делать осознанный выбор при поступлении в вуз. </w:t>
      </w:r>
    </w:p>
    <w:p w:rsidR="002377D8" w:rsidRPr="00D02E6F" w:rsidRDefault="002377D8" w:rsidP="002377D8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В рамках реализации комплексной программы «Уральская инженерная школа» в детский сад №43 «Малыш» приобретено современное 3</w:t>
      </w:r>
      <w:r w:rsidRPr="00D02E6F">
        <w:rPr>
          <w:sz w:val="28"/>
          <w:szCs w:val="28"/>
          <w:lang w:val="en-US"/>
        </w:rPr>
        <w:t>D</w:t>
      </w:r>
      <w:r w:rsidRPr="00D02E6F">
        <w:rPr>
          <w:sz w:val="28"/>
          <w:szCs w:val="28"/>
        </w:rPr>
        <w:t>-оборудование, в школу №</w:t>
      </w:r>
      <w:r w:rsidR="00245AC4"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4 (с.Курьи) оборудование в кабинеты химии, физики и технологии Общая сумма затрат составила более 5 миллионов рублей.</w:t>
      </w:r>
    </w:p>
    <w:p w:rsidR="002377D8" w:rsidRPr="00D02E6F" w:rsidRDefault="002377D8" w:rsidP="002377D8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Опыт реализации проекта «Детский сад –Наукоград» детского сада №</w:t>
      </w:r>
      <w:r w:rsidR="00245AC4"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43 представлен на выставке «Екатеринбург-ЭКСПО». Они получили грант из областного бюджета в размере 1 млн</w:t>
      </w:r>
      <w:r w:rsidR="00245AC4">
        <w:rPr>
          <w:sz w:val="28"/>
          <w:szCs w:val="28"/>
        </w:rPr>
        <w:t>.</w:t>
      </w:r>
      <w:r w:rsidRPr="00D02E6F">
        <w:rPr>
          <w:sz w:val="28"/>
          <w:szCs w:val="28"/>
        </w:rPr>
        <w:t xml:space="preserve"> руб.</w:t>
      </w:r>
    </w:p>
    <w:p w:rsidR="002377D8" w:rsidRPr="00D02E6F" w:rsidRDefault="002377D8" w:rsidP="002377D8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Детский сад №</w:t>
      </w:r>
      <w:r w:rsidR="00245AC4"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38 по итогам участия в региональном конкурсе среди дошкольных образовательных организаций по моделированию и конструированию «Робофест – Екатеринбург-2017» получил грант в размере более</w:t>
      </w:r>
      <w:r w:rsidR="00245AC4"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4 млн</w:t>
      </w:r>
      <w:r w:rsidR="00245AC4">
        <w:rPr>
          <w:sz w:val="28"/>
          <w:szCs w:val="28"/>
        </w:rPr>
        <w:t>.</w:t>
      </w:r>
      <w:r w:rsidRPr="00D02E6F">
        <w:rPr>
          <w:sz w:val="28"/>
          <w:szCs w:val="28"/>
        </w:rPr>
        <w:t xml:space="preserve"> руб.</w:t>
      </w:r>
    </w:p>
    <w:p w:rsidR="002377D8" w:rsidRPr="00D02E6F" w:rsidRDefault="002377D8" w:rsidP="002377D8">
      <w:pPr>
        <w:ind w:firstLine="851"/>
        <w:jc w:val="both"/>
        <w:rPr>
          <w:bCs/>
          <w:sz w:val="28"/>
          <w:szCs w:val="28"/>
        </w:rPr>
      </w:pPr>
      <w:r w:rsidRPr="00D02E6F">
        <w:rPr>
          <w:bCs/>
          <w:sz w:val="28"/>
          <w:szCs w:val="28"/>
        </w:rPr>
        <w:t>В результате эффективной реализации муниципальной программы «Развитие системы образования в городском округе Сухой Лог до 2020 года» и подготовки образовательных учреждений к учебному процессу</w:t>
      </w:r>
      <w:r w:rsidR="00C90835">
        <w:rPr>
          <w:bCs/>
          <w:sz w:val="28"/>
          <w:szCs w:val="28"/>
        </w:rPr>
        <w:t xml:space="preserve"> </w:t>
      </w:r>
      <w:r w:rsidRPr="00D02E6F">
        <w:rPr>
          <w:bCs/>
          <w:sz w:val="28"/>
          <w:szCs w:val="28"/>
        </w:rPr>
        <w:t xml:space="preserve">в школе </w:t>
      </w:r>
      <w:r w:rsidRPr="00240E08">
        <w:rPr>
          <w:bCs/>
          <w:sz w:val="28"/>
          <w:szCs w:val="28"/>
        </w:rPr>
        <w:t>№</w:t>
      </w:r>
      <w:r w:rsidR="00470AFB">
        <w:rPr>
          <w:bCs/>
          <w:sz w:val="28"/>
          <w:szCs w:val="28"/>
        </w:rPr>
        <w:t xml:space="preserve"> </w:t>
      </w:r>
      <w:r w:rsidRPr="00240E08">
        <w:rPr>
          <w:bCs/>
          <w:sz w:val="28"/>
          <w:szCs w:val="28"/>
        </w:rPr>
        <w:t>9 (с.</w:t>
      </w:r>
      <w:r w:rsidR="00470AFB">
        <w:rPr>
          <w:bCs/>
          <w:sz w:val="28"/>
          <w:szCs w:val="28"/>
        </w:rPr>
        <w:t xml:space="preserve"> </w:t>
      </w:r>
      <w:r w:rsidRPr="00240E08">
        <w:rPr>
          <w:bCs/>
          <w:sz w:val="28"/>
          <w:szCs w:val="28"/>
        </w:rPr>
        <w:t>Рудянское) проведен капитальный ремонт спортивного зала на общую сумму 1 млн</w:t>
      </w:r>
      <w:r w:rsidR="00470AFB">
        <w:rPr>
          <w:bCs/>
          <w:sz w:val="28"/>
          <w:szCs w:val="28"/>
        </w:rPr>
        <w:t>.</w:t>
      </w:r>
      <w:r w:rsidRPr="00240E08">
        <w:rPr>
          <w:bCs/>
          <w:sz w:val="28"/>
          <w:szCs w:val="28"/>
        </w:rPr>
        <w:t xml:space="preserve"> 547 тыс</w:t>
      </w:r>
      <w:r w:rsidR="00470AFB">
        <w:rPr>
          <w:bCs/>
          <w:sz w:val="28"/>
          <w:szCs w:val="28"/>
        </w:rPr>
        <w:t>.</w:t>
      </w:r>
      <w:r w:rsidRPr="00240E08">
        <w:rPr>
          <w:bCs/>
          <w:sz w:val="28"/>
          <w:szCs w:val="28"/>
        </w:rPr>
        <w:t xml:space="preserve"> руб. В школах №</w:t>
      </w:r>
      <w:r w:rsidR="00470AFB">
        <w:rPr>
          <w:bCs/>
          <w:sz w:val="28"/>
          <w:szCs w:val="28"/>
        </w:rPr>
        <w:t xml:space="preserve"> </w:t>
      </w:r>
      <w:r w:rsidRPr="00240E08">
        <w:rPr>
          <w:bCs/>
          <w:sz w:val="28"/>
          <w:szCs w:val="28"/>
        </w:rPr>
        <w:t>4 (с.</w:t>
      </w:r>
      <w:r w:rsidR="00470AFB">
        <w:rPr>
          <w:bCs/>
          <w:sz w:val="28"/>
          <w:szCs w:val="28"/>
        </w:rPr>
        <w:t xml:space="preserve"> </w:t>
      </w:r>
      <w:r w:rsidRPr="00240E08">
        <w:rPr>
          <w:bCs/>
          <w:sz w:val="28"/>
          <w:szCs w:val="28"/>
        </w:rPr>
        <w:t>Курьи) и школе №</w:t>
      </w:r>
      <w:r w:rsidR="00470AFB">
        <w:rPr>
          <w:bCs/>
          <w:sz w:val="28"/>
          <w:szCs w:val="28"/>
        </w:rPr>
        <w:t xml:space="preserve"> </w:t>
      </w:r>
      <w:r w:rsidRPr="00D02E6F">
        <w:rPr>
          <w:bCs/>
          <w:sz w:val="28"/>
          <w:szCs w:val="28"/>
        </w:rPr>
        <w:t>11 (с</w:t>
      </w:r>
      <w:r>
        <w:rPr>
          <w:bCs/>
          <w:sz w:val="28"/>
          <w:szCs w:val="28"/>
        </w:rPr>
        <w:t>.</w:t>
      </w:r>
      <w:r w:rsidR="00470A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Филатовское</w:t>
      </w:r>
      <w:r w:rsidRPr="00D02E6F">
        <w:rPr>
          <w:bCs/>
          <w:sz w:val="28"/>
          <w:szCs w:val="28"/>
        </w:rPr>
        <w:t>) проведен ремонт системы электроснабжения на общую сумму 5 млн</w:t>
      </w:r>
      <w:r w:rsidR="00470AFB">
        <w:rPr>
          <w:bCs/>
          <w:sz w:val="28"/>
          <w:szCs w:val="28"/>
        </w:rPr>
        <w:t>.</w:t>
      </w:r>
      <w:r w:rsidRPr="00D02E6F">
        <w:rPr>
          <w:bCs/>
          <w:sz w:val="28"/>
          <w:szCs w:val="28"/>
        </w:rPr>
        <w:t xml:space="preserve"> 434 тыс</w:t>
      </w:r>
      <w:r w:rsidR="00470AFB">
        <w:rPr>
          <w:bCs/>
          <w:sz w:val="28"/>
          <w:szCs w:val="28"/>
        </w:rPr>
        <w:t>.</w:t>
      </w:r>
      <w:r w:rsidRPr="00D02E6F">
        <w:rPr>
          <w:bCs/>
          <w:sz w:val="28"/>
          <w:szCs w:val="28"/>
        </w:rPr>
        <w:t xml:space="preserve"> руб</w:t>
      </w:r>
      <w:r w:rsidR="00470AFB">
        <w:rPr>
          <w:bCs/>
          <w:sz w:val="28"/>
          <w:szCs w:val="28"/>
        </w:rPr>
        <w:t>.</w:t>
      </w:r>
      <w:r w:rsidRPr="00D02E6F">
        <w:rPr>
          <w:bCs/>
          <w:sz w:val="28"/>
          <w:szCs w:val="28"/>
        </w:rPr>
        <w:t xml:space="preserve"> Ремонтные работы разной сложности и видов проведены во всех школ</w:t>
      </w:r>
      <w:r w:rsidR="00470AFB">
        <w:rPr>
          <w:bCs/>
          <w:sz w:val="28"/>
          <w:szCs w:val="28"/>
        </w:rPr>
        <w:t>ах</w:t>
      </w:r>
      <w:r w:rsidRPr="00D02E6F">
        <w:rPr>
          <w:bCs/>
          <w:sz w:val="28"/>
          <w:szCs w:val="28"/>
        </w:rPr>
        <w:t>. Общий объем денежных средств, затраченных на ремонты составил более 18 млн</w:t>
      </w:r>
      <w:r w:rsidR="00470AFB">
        <w:rPr>
          <w:bCs/>
          <w:sz w:val="28"/>
          <w:szCs w:val="28"/>
        </w:rPr>
        <w:t>.</w:t>
      </w:r>
      <w:r w:rsidRPr="00D02E6F">
        <w:rPr>
          <w:bCs/>
          <w:sz w:val="28"/>
          <w:szCs w:val="28"/>
        </w:rPr>
        <w:t xml:space="preserve"> руб</w:t>
      </w:r>
      <w:r w:rsidR="00470AFB">
        <w:rPr>
          <w:bCs/>
          <w:sz w:val="28"/>
          <w:szCs w:val="28"/>
        </w:rPr>
        <w:t>.</w:t>
      </w:r>
    </w:p>
    <w:p w:rsidR="002377D8" w:rsidRPr="00D02E6F" w:rsidRDefault="002377D8" w:rsidP="002377D8">
      <w:pPr>
        <w:ind w:firstLine="851"/>
        <w:jc w:val="both"/>
        <w:rPr>
          <w:bCs/>
          <w:sz w:val="28"/>
          <w:szCs w:val="28"/>
        </w:rPr>
      </w:pPr>
      <w:r w:rsidRPr="00D02E6F">
        <w:rPr>
          <w:bCs/>
          <w:sz w:val="28"/>
          <w:szCs w:val="28"/>
        </w:rPr>
        <w:t>Большую помощь в обустройстве классов интерактивным оборудованием, а также помощь в ремонте школ оказывают промышленные предприятия города. Общая сумма вложений составила более 4 млн</w:t>
      </w:r>
      <w:r w:rsidR="00470AFB">
        <w:rPr>
          <w:bCs/>
          <w:sz w:val="28"/>
          <w:szCs w:val="28"/>
        </w:rPr>
        <w:t>.</w:t>
      </w:r>
      <w:r w:rsidRPr="00D02E6F">
        <w:rPr>
          <w:bCs/>
          <w:sz w:val="28"/>
          <w:szCs w:val="28"/>
        </w:rPr>
        <w:t xml:space="preserve"> руб.</w:t>
      </w:r>
      <w:r w:rsidR="00470AFB">
        <w:rPr>
          <w:bCs/>
          <w:sz w:val="28"/>
          <w:szCs w:val="28"/>
        </w:rPr>
        <w:t xml:space="preserve"> </w:t>
      </w:r>
      <w:r w:rsidR="00470AFB">
        <w:rPr>
          <w:bCs/>
          <w:sz w:val="28"/>
          <w:szCs w:val="28"/>
        </w:rPr>
        <w:lastRenderedPageBreak/>
        <w:t xml:space="preserve">Выражаю благодарность руководителям предприятий за неравнодушное отношение к вопросам </w:t>
      </w:r>
      <w:r w:rsidR="00C90835">
        <w:rPr>
          <w:bCs/>
          <w:sz w:val="28"/>
          <w:szCs w:val="28"/>
        </w:rPr>
        <w:t>образования</w:t>
      </w:r>
      <w:r w:rsidR="00470AFB">
        <w:rPr>
          <w:bCs/>
          <w:sz w:val="28"/>
          <w:szCs w:val="28"/>
        </w:rPr>
        <w:t>.</w:t>
      </w:r>
    </w:p>
    <w:p w:rsidR="002377D8" w:rsidRPr="00D02E6F" w:rsidRDefault="002377D8" w:rsidP="002377D8">
      <w:pPr>
        <w:ind w:firstLine="851"/>
        <w:jc w:val="both"/>
        <w:rPr>
          <w:bCs/>
          <w:sz w:val="28"/>
          <w:szCs w:val="28"/>
        </w:rPr>
      </w:pPr>
      <w:r w:rsidRPr="00D02E6F">
        <w:rPr>
          <w:bCs/>
          <w:sz w:val="28"/>
          <w:szCs w:val="28"/>
        </w:rPr>
        <w:t>Сохраняется достигнутый показатель доли детей, охваченных образовательными программами дополнительного образования. В общей численности детей и молодежи в возрасте 5-18 лет – 93</w:t>
      </w:r>
      <w:r w:rsidR="00470AFB">
        <w:rPr>
          <w:bCs/>
          <w:sz w:val="28"/>
          <w:szCs w:val="28"/>
        </w:rPr>
        <w:t>%</w:t>
      </w:r>
      <w:r w:rsidRPr="00D02E6F">
        <w:rPr>
          <w:bCs/>
          <w:sz w:val="28"/>
          <w:szCs w:val="28"/>
        </w:rPr>
        <w:t>, что значительно выше целевого показателя Свердловской области (72,5</w:t>
      </w:r>
      <w:r w:rsidR="00470AFB">
        <w:rPr>
          <w:bCs/>
          <w:sz w:val="28"/>
          <w:szCs w:val="28"/>
        </w:rPr>
        <w:t>%)</w:t>
      </w:r>
      <w:r w:rsidRPr="00D02E6F">
        <w:rPr>
          <w:bCs/>
          <w:sz w:val="28"/>
          <w:szCs w:val="28"/>
        </w:rPr>
        <w:t>. Дети и подростки получают услуги дополнительного образования в 5 учреждениях дополнительного образования, в 14 муниципальных образовательных учреждениях и восьми дошкольных образовательных учреждениях.</w:t>
      </w:r>
    </w:p>
    <w:p w:rsidR="002377D8" w:rsidRPr="00D02E6F" w:rsidRDefault="002377D8" w:rsidP="002377D8">
      <w:pPr>
        <w:ind w:firstLine="851"/>
        <w:jc w:val="both"/>
        <w:rPr>
          <w:bCs/>
          <w:sz w:val="28"/>
          <w:szCs w:val="28"/>
        </w:rPr>
      </w:pPr>
      <w:r w:rsidRPr="00D02E6F">
        <w:rPr>
          <w:bCs/>
          <w:sz w:val="28"/>
          <w:szCs w:val="28"/>
        </w:rPr>
        <w:t>Созданы необходимые условия для выявления и развития творческих и интеллектуальных способностей учащихся. Занятия проводятся в 4 секциях муниципального научного общества, проводятся занятия в Школе успешного абитуриента, 65 обучающихся осуществляли свой познавательный образовательный отдых о Всероссийском профильном лагере «Дерзание» (г.</w:t>
      </w:r>
      <w:r w:rsidR="00470AFB">
        <w:rPr>
          <w:bCs/>
          <w:sz w:val="28"/>
          <w:szCs w:val="28"/>
        </w:rPr>
        <w:t xml:space="preserve"> </w:t>
      </w:r>
      <w:r w:rsidRPr="00D02E6F">
        <w:rPr>
          <w:bCs/>
          <w:sz w:val="28"/>
          <w:szCs w:val="28"/>
        </w:rPr>
        <w:t>Пермь). В рамках проекта «Современная цифровая образовательна</w:t>
      </w:r>
      <w:r w:rsidR="00C90835">
        <w:rPr>
          <w:bCs/>
          <w:sz w:val="28"/>
          <w:szCs w:val="28"/>
        </w:rPr>
        <w:t>я среда» продолжено освоение он-</w:t>
      </w:r>
      <w:r w:rsidRPr="00D02E6F">
        <w:rPr>
          <w:bCs/>
          <w:sz w:val="28"/>
          <w:szCs w:val="28"/>
        </w:rPr>
        <w:t>лайн курсов по программа</w:t>
      </w:r>
      <w:r w:rsidR="00470AFB">
        <w:rPr>
          <w:bCs/>
          <w:sz w:val="28"/>
          <w:szCs w:val="28"/>
        </w:rPr>
        <w:t>м</w:t>
      </w:r>
      <w:r w:rsidRPr="00D02E6F">
        <w:rPr>
          <w:bCs/>
          <w:sz w:val="28"/>
          <w:szCs w:val="28"/>
        </w:rPr>
        <w:t xml:space="preserve"> «Ядерная физика» и «Математическая теория и практика».</w:t>
      </w:r>
    </w:p>
    <w:p w:rsidR="002377D8" w:rsidRPr="00D02E6F" w:rsidRDefault="002377D8" w:rsidP="002377D8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 xml:space="preserve">Одним из ведущих показателей качества образования является итоговая аттестация выпускников 9 и 11 классов, которая успешно проведена в виде </w:t>
      </w:r>
      <w:r w:rsidR="00470AFB">
        <w:rPr>
          <w:sz w:val="28"/>
          <w:szCs w:val="28"/>
        </w:rPr>
        <w:t xml:space="preserve">ОГЭ и </w:t>
      </w:r>
      <w:r w:rsidRPr="00D02E6F">
        <w:rPr>
          <w:sz w:val="28"/>
          <w:szCs w:val="28"/>
        </w:rPr>
        <w:t xml:space="preserve">ЕГЭ. </w:t>
      </w:r>
    </w:p>
    <w:p w:rsidR="002377D8" w:rsidRPr="00D02E6F" w:rsidRDefault="002377D8" w:rsidP="002377D8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В 2017 году  22 выпускника или 16,5</w:t>
      </w:r>
      <w:r w:rsidR="00470AFB">
        <w:rPr>
          <w:sz w:val="28"/>
          <w:szCs w:val="28"/>
        </w:rPr>
        <w:t>%</w:t>
      </w:r>
      <w:r w:rsidRPr="00D02E6F">
        <w:rPr>
          <w:sz w:val="28"/>
          <w:szCs w:val="28"/>
        </w:rPr>
        <w:t xml:space="preserve"> от сдававших ЕГЭ из </w:t>
      </w:r>
      <w:r w:rsidR="00470AFB">
        <w:rPr>
          <w:sz w:val="28"/>
          <w:szCs w:val="28"/>
        </w:rPr>
        <w:t>5</w:t>
      </w:r>
      <w:r w:rsidRPr="00D02E6F">
        <w:rPr>
          <w:sz w:val="28"/>
          <w:szCs w:val="28"/>
        </w:rPr>
        <w:t xml:space="preserve"> общеобразовательных учреждений награждены медалью «За особые успехи в учении». Доля выпускников 9 классов, получивших аттестаты с отличием составила 5</w:t>
      </w:r>
      <w:r w:rsidR="00470AFB">
        <w:rPr>
          <w:sz w:val="28"/>
          <w:szCs w:val="28"/>
        </w:rPr>
        <w:t>%</w:t>
      </w:r>
      <w:r w:rsidRPr="00D02E6F">
        <w:rPr>
          <w:sz w:val="28"/>
          <w:szCs w:val="28"/>
        </w:rPr>
        <w:t xml:space="preserve"> или 23 ученика.</w:t>
      </w:r>
    </w:p>
    <w:p w:rsidR="002377D8" w:rsidRPr="00D02E6F" w:rsidRDefault="002377D8" w:rsidP="002377D8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Одной из задач современной школы является выявление и поддержка одаренных и талантливых детей. Победителем или призером муниципального этапа всероссийской олимпиады школьников стал каждый пятый участник. Девять учащихся завоевали право участия в региональном туре.</w:t>
      </w:r>
    </w:p>
    <w:p w:rsidR="002377D8" w:rsidRPr="00D02E6F" w:rsidRDefault="002377D8" w:rsidP="002377D8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 xml:space="preserve">Особую признательность вызывают работники, ставшие победителями профессиональных конкурсов муниципального этапа, участниками регионального этапа конкурса. Лауреатом премии Губернатора Свердловской области </w:t>
      </w:r>
      <w:r w:rsidR="00470AFB">
        <w:rPr>
          <w:sz w:val="28"/>
          <w:szCs w:val="28"/>
        </w:rPr>
        <w:t>с</w:t>
      </w:r>
      <w:r w:rsidRPr="00D02E6F">
        <w:rPr>
          <w:sz w:val="28"/>
          <w:szCs w:val="28"/>
        </w:rPr>
        <w:t>тал учитель школы №</w:t>
      </w:r>
      <w:r w:rsidR="00470AFB"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4 (с.</w:t>
      </w:r>
      <w:r w:rsidR="00470AFB"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Курьи) – Храмцов Александр Георгиев</w:t>
      </w:r>
      <w:r w:rsidR="00470AFB">
        <w:rPr>
          <w:sz w:val="28"/>
          <w:szCs w:val="28"/>
        </w:rPr>
        <w:t>ич</w:t>
      </w:r>
      <w:r w:rsidRPr="00D02E6F">
        <w:rPr>
          <w:sz w:val="28"/>
          <w:szCs w:val="28"/>
        </w:rPr>
        <w:t xml:space="preserve">. </w:t>
      </w:r>
    </w:p>
    <w:p w:rsidR="002377D8" w:rsidRPr="00D02E6F" w:rsidRDefault="002377D8" w:rsidP="002377D8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Учитель школы №</w:t>
      </w:r>
      <w:r w:rsidR="00470AFB"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6 – Дубакова Светлана Васильевна стала победителем  в конкурсе учителей образовательных организаций, реализующих образовательные программы начального общего, основного общего, среднего общего образования.</w:t>
      </w:r>
    </w:p>
    <w:p w:rsidR="002377D8" w:rsidRPr="00D02E6F" w:rsidRDefault="002377D8" w:rsidP="002377D8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За большой вклад в развитие системы образования в 2016-2017 учебном году лауреатами Премии Главы городского округа  стали 10 педагогических работников.</w:t>
      </w:r>
    </w:p>
    <w:p w:rsidR="002377D8" w:rsidRPr="00A57E92" w:rsidRDefault="002377D8" w:rsidP="002377D8">
      <w:pPr>
        <w:pStyle w:val="Default"/>
        <w:ind w:firstLine="851"/>
        <w:jc w:val="both"/>
        <w:rPr>
          <w:sz w:val="28"/>
          <w:szCs w:val="28"/>
        </w:rPr>
      </w:pPr>
      <w:r w:rsidRPr="00A57E92">
        <w:rPr>
          <w:sz w:val="28"/>
          <w:szCs w:val="28"/>
          <w:shd w:val="clear" w:color="auto" w:fill="FFFFFF"/>
        </w:rPr>
        <w:t xml:space="preserve">В сфере организации и обеспечения отдыха и оздоровления детей за 2017 год оздоровлено 4 172 ребенка, в том числе в санаториях – 396 детей, в </w:t>
      </w:r>
      <w:r w:rsidRPr="00A57E92">
        <w:rPr>
          <w:sz w:val="28"/>
          <w:szCs w:val="28"/>
          <w:shd w:val="clear" w:color="auto" w:fill="FFFFFF"/>
        </w:rPr>
        <w:lastRenderedPageBreak/>
        <w:t>загородных оздоровительных лагерях – 630 детей, в лагерях с дневным пребыванием детей – 2 146 детей, иные формы отдыха -</w:t>
      </w:r>
      <w:r w:rsidR="00470AFB">
        <w:rPr>
          <w:sz w:val="28"/>
          <w:szCs w:val="28"/>
          <w:shd w:val="clear" w:color="auto" w:fill="FFFFFF"/>
        </w:rPr>
        <w:t xml:space="preserve"> </w:t>
      </w:r>
      <w:r w:rsidRPr="00A57E92">
        <w:rPr>
          <w:sz w:val="28"/>
          <w:szCs w:val="28"/>
          <w:shd w:val="clear" w:color="auto" w:fill="FFFFFF"/>
        </w:rPr>
        <w:t>1 000 человек. Установленные целевые показатели выполнены в полном объеме</w:t>
      </w:r>
      <w:r>
        <w:rPr>
          <w:sz w:val="28"/>
          <w:szCs w:val="28"/>
          <w:shd w:val="clear" w:color="auto" w:fill="FFFFFF"/>
        </w:rPr>
        <w:t>.</w:t>
      </w:r>
    </w:p>
    <w:p w:rsidR="002377D8" w:rsidRPr="00D02E6F" w:rsidRDefault="002377D8" w:rsidP="002377D8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В целом, оценивая уровень работы отрасли образования за прошедший учебный год, можно отметить, что позитивные изменения, безусловно, наблюдаются по всем направлениям деятельности. Впрочем, и проблем тоже немало. При этом мы прекрасно понимаем, что сфера образования, как никакая другая, максимально открыта для общества. Значимость образования в современном мире сложно переоценить, и только тот, кто сегодня умеет быстро и эффективно учиться, способен завтра создать условия для личного, семейного и общественного блага. Поэтому задача повышения качества, доступности и эффективности образования была и остается для нас стратегическим ориентиром инновационного развития городского округа, отвечающим настоящим и будущим образовательным потребностям его жителей.</w:t>
      </w:r>
    </w:p>
    <w:p w:rsidR="002377D8" w:rsidRPr="00D02E6F" w:rsidRDefault="002377D8" w:rsidP="002377D8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Дальнейшая наша работа будет направлена на сокращение количества обучающихся во вторую смену, уже сейчас идет формирование пакета документов на строительство новой современной школы в Юго-Западном районе на 1250 учащихся.</w:t>
      </w:r>
    </w:p>
    <w:p w:rsidR="002377D8" w:rsidRPr="00D02E6F" w:rsidRDefault="002377D8" w:rsidP="002377D8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В этом году в целях обеспечения учащихся качественным питанием началось строительство столовой и реконструкция первого этажа школы №7.</w:t>
      </w:r>
    </w:p>
    <w:p w:rsidR="002377D8" w:rsidRDefault="002377D8" w:rsidP="002377D8">
      <w:pPr>
        <w:rPr>
          <w:sz w:val="28"/>
          <w:szCs w:val="28"/>
        </w:rPr>
      </w:pPr>
    </w:p>
    <w:p w:rsidR="002377D8" w:rsidRPr="00C90835" w:rsidRDefault="00C90835" w:rsidP="00C90835">
      <w:pPr>
        <w:jc w:val="center"/>
        <w:rPr>
          <w:b/>
          <w:sz w:val="28"/>
          <w:szCs w:val="28"/>
        </w:rPr>
      </w:pPr>
      <w:r w:rsidRPr="00C90835">
        <w:rPr>
          <w:b/>
          <w:sz w:val="28"/>
          <w:szCs w:val="28"/>
        </w:rPr>
        <w:t>Жилищно-коммунальное хозяйство (13,91% бюджета).</w:t>
      </w:r>
    </w:p>
    <w:p w:rsidR="00C90835" w:rsidRPr="00C90835" w:rsidRDefault="00C90835" w:rsidP="00C90835">
      <w:pPr>
        <w:suppressAutoHyphens/>
        <w:ind w:firstLine="709"/>
        <w:jc w:val="both"/>
        <w:rPr>
          <w:sz w:val="28"/>
          <w:szCs w:val="28"/>
        </w:rPr>
      </w:pPr>
    </w:p>
    <w:p w:rsidR="00C90835" w:rsidRPr="00D02E6F" w:rsidRDefault="00C90835" w:rsidP="00C90835">
      <w:pPr>
        <w:suppressAutoHyphens/>
        <w:ind w:firstLine="851"/>
        <w:jc w:val="both"/>
        <w:rPr>
          <w:sz w:val="28"/>
          <w:szCs w:val="28"/>
        </w:rPr>
      </w:pPr>
      <w:r w:rsidRPr="00C90835">
        <w:rPr>
          <w:sz w:val="28"/>
          <w:szCs w:val="28"/>
        </w:rPr>
        <w:t>В части организации в границах городского округа электро-, газо-, тепло-, водоснабжения и водоотведения населения в Администрации</w:t>
      </w:r>
      <w:r w:rsidRPr="00D02E6F">
        <w:rPr>
          <w:sz w:val="28"/>
          <w:szCs w:val="28"/>
        </w:rPr>
        <w:t xml:space="preserve"> городского округа реализуется программа «Развитие жилищно-коммунального и дорожного хозяйства, организация благоустройства и повышение энергетической эффективности в городском округе Сухой Лог до 2020 года». Основной задачей в сфере жилищно-коммунального хозяйства является своевременное и качественное обеспечение потребителей коммунальными услугами и подготовка объектов к работе. </w:t>
      </w:r>
    </w:p>
    <w:p w:rsidR="00C90835" w:rsidRPr="00D02E6F" w:rsidRDefault="00C90835" w:rsidP="00C90835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 xml:space="preserve"> Финансирование мероприятий д</w:t>
      </w:r>
      <w:r>
        <w:rPr>
          <w:sz w:val="28"/>
          <w:szCs w:val="28"/>
        </w:rPr>
        <w:t>анной программы составило 363 м</w:t>
      </w:r>
      <w:r w:rsidRPr="00D02E6F">
        <w:rPr>
          <w:sz w:val="28"/>
          <w:szCs w:val="28"/>
        </w:rPr>
        <w:t>лн</w:t>
      </w:r>
      <w:r>
        <w:rPr>
          <w:sz w:val="28"/>
          <w:szCs w:val="28"/>
        </w:rPr>
        <w:t>.</w:t>
      </w:r>
      <w:r w:rsidRPr="00D02E6F">
        <w:rPr>
          <w:sz w:val="28"/>
          <w:szCs w:val="28"/>
        </w:rPr>
        <w:t xml:space="preserve"> 578 тыс</w:t>
      </w:r>
      <w:r>
        <w:rPr>
          <w:sz w:val="28"/>
          <w:szCs w:val="28"/>
        </w:rPr>
        <w:t>.</w:t>
      </w:r>
      <w:r w:rsidRPr="00D02E6F">
        <w:rPr>
          <w:sz w:val="28"/>
          <w:szCs w:val="28"/>
        </w:rPr>
        <w:t xml:space="preserve"> руб.</w:t>
      </w:r>
    </w:p>
    <w:p w:rsidR="00C90835" w:rsidRPr="00D02E6F" w:rsidRDefault="00C90835" w:rsidP="00C90835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 xml:space="preserve">Полномочия по организации электроснабжения осуществляется </w:t>
      </w:r>
      <w:r>
        <w:rPr>
          <w:sz w:val="28"/>
          <w:szCs w:val="28"/>
        </w:rPr>
        <w:t>МУП</w:t>
      </w:r>
      <w:r w:rsidRPr="00D02E6F">
        <w:rPr>
          <w:sz w:val="28"/>
          <w:szCs w:val="28"/>
        </w:rPr>
        <w:t xml:space="preserve"> «Сухоложские электрические сети». За 2017 год произошла замена электрической линии на 0,4 кВ до шести жилых домов по улице Гоголя, установлена автоматизированная информационно-измерительная система коммерческого учета электроэнергии для частного жилого фонда. Осуществлено строительство объектов уличного освещения на перекрестке ул.</w:t>
      </w:r>
      <w:r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Больничная –</w:t>
      </w:r>
      <w:r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Белинского, на перекрестке ул.</w:t>
      </w:r>
      <w:r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Пушкинская – ул.</w:t>
      </w:r>
      <w:r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Горького. Разработана проектно-сметная документация по модернизации сети уличного освещения с.</w:t>
      </w:r>
      <w:r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Филатовское.</w:t>
      </w:r>
    </w:p>
    <w:p w:rsidR="00C90835" w:rsidRPr="00D02E6F" w:rsidRDefault="00C90835" w:rsidP="00C90835">
      <w:pPr>
        <w:tabs>
          <w:tab w:val="left" w:pos="624"/>
        </w:tabs>
        <w:autoSpaceDE w:val="0"/>
        <w:autoSpaceDN w:val="0"/>
        <w:adjustRightInd w:val="0"/>
        <w:ind w:firstLine="851"/>
        <w:jc w:val="both"/>
        <w:rPr>
          <w:bCs/>
          <w:kern w:val="24"/>
          <w:sz w:val="28"/>
          <w:szCs w:val="28"/>
        </w:rPr>
      </w:pPr>
      <w:r w:rsidRPr="00D02E6F">
        <w:rPr>
          <w:bCs/>
          <w:kern w:val="24"/>
          <w:sz w:val="28"/>
          <w:szCs w:val="28"/>
        </w:rPr>
        <w:lastRenderedPageBreak/>
        <w:t>Важным фактором развития экономики и улучшения качества жизни населения является газификация городского округа.</w:t>
      </w:r>
    </w:p>
    <w:p w:rsidR="00C90835" w:rsidRPr="00D02E6F" w:rsidRDefault="00C90835" w:rsidP="00C90835">
      <w:pPr>
        <w:tabs>
          <w:tab w:val="left" w:pos="62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В 2017 году произведены строительно-монтажные работы по устройству автономного отопления и ГВС дома 30а по ул. Батенева, села Курьи. Общие затраты составили 1 млн</w:t>
      </w:r>
      <w:r>
        <w:rPr>
          <w:sz w:val="28"/>
          <w:szCs w:val="28"/>
        </w:rPr>
        <w:t>.</w:t>
      </w:r>
      <w:r w:rsidRPr="00D02E6F">
        <w:rPr>
          <w:sz w:val="28"/>
          <w:szCs w:val="28"/>
        </w:rPr>
        <w:t xml:space="preserve"> 84 тыс</w:t>
      </w:r>
      <w:r>
        <w:rPr>
          <w:sz w:val="28"/>
          <w:szCs w:val="28"/>
        </w:rPr>
        <w:t>.</w:t>
      </w:r>
      <w:r w:rsidRPr="00D02E6F">
        <w:rPr>
          <w:sz w:val="28"/>
          <w:szCs w:val="28"/>
        </w:rPr>
        <w:t xml:space="preserve"> руб.</w:t>
      </w:r>
    </w:p>
    <w:p w:rsidR="00C90835" w:rsidRPr="00D02E6F" w:rsidRDefault="00C90835" w:rsidP="00C90835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Выполнены инвентаризационно-технические и кадастровые работы по объекту «Газоснабжение жилых домов № 48, 50, 52 по ул. Батенева, с. Курьи».</w:t>
      </w:r>
    </w:p>
    <w:p w:rsidR="00C90835" w:rsidRPr="00D02E6F" w:rsidRDefault="00C90835" w:rsidP="00C90835">
      <w:pPr>
        <w:tabs>
          <w:tab w:val="left" w:pos="62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 xml:space="preserve">Деятельность предприятий жилищно-коммунальной отрасли в 2017 году по-прежнему направлялась на сохранение и поддержание в постоянной готовности систем жизнеобеспечения населения и бюджетных учреждений, предоставление необходимых коммунальных услуг. </w:t>
      </w:r>
    </w:p>
    <w:p w:rsidR="00C90835" w:rsidRPr="00D02E6F" w:rsidRDefault="00C90835" w:rsidP="00C90835">
      <w:pPr>
        <w:tabs>
          <w:tab w:val="left" w:pos="62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 xml:space="preserve">Совместными усилиями Администрации городского округа и  муниципальных предприятий в течение минувшего года не допущено аварийных ситуаций и длительных перерывов в обеспечении населения и социальных объектов теплом и водой. </w:t>
      </w:r>
    </w:p>
    <w:p w:rsidR="00C90835" w:rsidRDefault="00C90835" w:rsidP="00C90835">
      <w:pPr>
        <w:tabs>
          <w:tab w:val="left" w:pos="62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Отопительный период календарного 2017 года (январь - апрель и сентябрь – декабрь) прош</w:t>
      </w:r>
      <w:r>
        <w:rPr>
          <w:sz w:val="28"/>
          <w:szCs w:val="28"/>
        </w:rPr>
        <w:t>ё</w:t>
      </w:r>
      <w:r w:rsidRPr="00D02E6F">
        <w:rPr>
          <w:sz w:val="28"/>
          <w:szCs w:val="28"/>
        </w:rPr>
        <w:t>л без сбоев и потрясений.</w:t>
      </w:r>
    </w:p>
    <w:p w:rsidR="00C90835" w:rsidRPr="00D02E6F" w:rsidRDefault="00C90835" w:rsidP="00C90835">
      <w:pPr>
        <w:tabs>
          <w:tab w:val="left" w:pos="62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уже в начале 2018 года перед выборами Президента Российской Федерации нам пришлось поволноваться из-за аварии на тепловых сетях в </w:t>
      </w:r>
      <w:r w:rsidR="00755E81">
        <w:rPr>
          <w:sz w:val="28"/>
          <w:szCs w:val="28"/>
        </w:rPr>
        <w:t>районе дома</w:t>
      </w:r>
      <w:r>
        <w:rPr>
          <w:sz w:val="28"/>
          <w:szCs w:val="28"/>
        </w:rPr>
        <w:t xml:space="preserve"> 54 по ул. Белинского. Надо отдать должное, авария была устранена в короткие сроки, но выводы и работу над ошибками необходимо провести.</w:t>
      </w:r>
    </w:p>
    <w:p w:rsidR="00C90835" w:rsidRDefault="00C90835" w:rsidP="00C90835">
      <w:pPr>
        <w:tabs>
          <w:tab w:val="left" w:pos="62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 xml:space="preserve">Для повышения качества и </w:t>
      </w:r>
      <w:r w:rsidR="008C5782" w:rsidRPr="00D02E6F">
        <w:rPr>
          <w:sz w:val="28"/>
          <w:szCs w:val="28"/>
        </w:rPr>
        <w:t>надежности,</w:t>
      </w:r>
      <w:r w:rsidRPr="00D02E6F">
        <w:rPr>
          <w:sz w:val="28"/>
          <w:szCs w:val="28"/>
        </w:rPr>
        <w:t xml:space="preserve"> предоставляемых гражданам жилищно-коммунальных услуг в 2017 году было направлено 28 млн</w:t>
      </w:r>
      <w:r w:rsidR="008C5782">
        <w:rPr>
          <w:sz w:val="28"/>
          <w:szCs w:val="28"/>
        </w:rPr>
        <w:t>.</w:t>
      </w:r>
      <w:r w:rsidRPr="00D02E6F">
        <w:rPr>
          <w:sz w:val="28"/>
          <w:szCs w:val="28"/>
        </w:rPr>
        <w:t xml:space="preserve"> 569 тыс</w:t>
      </w:r>
      <w:r w:rsidR="008C5782">
        <w:rPr>
          <w:sz w:val="28"/>
          <w:szCs w:val="28"/>
        </w:rPr>
        <w:t>.</w:t>
      </w:r>
      <w:r w:rsidRPr="00D02E6F">
        <w:rPr>
          <w:sz w:val="28"/>
          <w:szCs w:val="28"/>
        </w:rPr>
        <w:t xml:space="preserve"> руб. Город ушел от котельной, располагавшейся долгие годы в здании Хлебокомбината и теперь многоквартирные дома, получавшие тепло и горячую воду от котельной №</w:t>
      </w:r>
      <w:r w:rsidR="008C5782"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23 были подсоединены к тепловым сетям  котельной №</w:t>
      </w:r>
      <w:r w:rsidR="008C5782"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1. Было проложено 1092 п</w:t>
      </w:r>
      <w:r w:rsidR="008C5782">
        <w:rPr>
          <w:sz w:val="28"/>
          <w:szCs w:val="28"/>
        </w:rPr>
        <w:t xml:space="preserve">огонных </w:t>
      </w:r>
      <w:r w:rsidRPr="00D02E6F">
        <w:rPr>
          <w:sz w:val="28"/>
          <w:szCs w:val="28"/>
        </w:rPr>
        <w:t>м</w:t>
      </w:r>
      <w:r w:rsidR="008C5782">
        <w:rPr>
          <w:sz w:val="28"/>
          <w:szCs w:val="28"/>
        </w:rPr>
        <w:t>етров</w:t>
      </w:r>
      <w:r w:rsidRPr="00D02E6F">
        <w:rPr>
          <w:sz w:val="28"/>
          <w:szCs w:val="28"/>
        </w:rPr>
        <w:t xml:space="preserve"> трассы. Произведен ремонт котлов на котельной №</w:t>
      </w:r>
      <w:r w:rsidR="008C5782"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5 (ул.</w:t>
      </w:r>
      <w:r w:rsidR="008C5782"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Артиллеристов) и котельной №</w:t>
      </w:r>
      <w:r w:rsidR="008C5782"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7 (ст.</w:t>
      </w:r>
      <w:r w:rsidR="008C5782"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Кунара).</w:t>
      </w:r>
    </w:p>
    <w:p w:rsidR="00C90835" w:rsidRPr="00D02E6F" w:rsidRDefault="00C90835" w:rsidP="00C90835">
      <w:pPr>
        <w:tabs>
          <w:tab w:val="left" w:pos="62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Благодаря проведенным в</w:t>
      </w:r>
      <w:r w:rsidRPr="00D77403">
        <w:rPr>
          <w:sz w:val="28"/>
          <w:szCs w:val="28"/>
          <w:lang w:eastAsia="zh-CN"/>
        </w:rPr>
        <w:t xml:space="preserve"> 201</w:t>
      </w:r>
      <w:r>
        <w:rPr>
          <w:sz w:val="28"/>
          <w:szCs w:val="28"/>
          <w:lang w:eastAsia="zh-CN"/>
        </w:rPr>
        <w:t>7</w:t>
      </w:r>
      <w:r w:rsidRPr="00D77403">
        <w:rPr>
          <w:sz w:val="28"/>
          <w:szCs w:val="28"/>
          <w:lang w:eastAsia="zh-CN"/>
        </w:rPr>
        <w:t xml:space="preserve"> год</w:t>
      </w:r>
      <w:r>
        <w:rPr>
          <w:sz w:val="28"/>
          <w:szCs w:val="28"/>
          <w:lang w:eastAsia="zh-CN"/>
        </w:rPr>
        <w:t>у мероприятий</w:t>
      </w:r>
      <w:r w:rsidRPr="00D77403">
        <w:rPr>
          <w:sz w:val="28"/>
          <w:szCs w:val="28"/>
          <w:lang w:eastAsia="zh-CN"/>
        </w:rPr>
        <w:t xml:space="preserve"> тепловой энергии было отпущено 2</w:t>
      </w:r>
      <w:r>
        <w:rPr>
          <w:sz w:val="28"/>
          <w:szCs w:val="28"/>
          <w:lang w:eastAsia="zh-CN"/>
        </w:rPr>
        <w:t>29</w:t>
      </w:r>
      <w:r w:rsidRPr="00D77403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>7</w:t>
      </w:r>
      <w:r w:rsidRPr="00D77403">
        <w:rPr>
          <w:sz w:val="28"/>
          <w:szCs w:val="28"/>
          <w:lang w:eastAsia="zh-CN"/>
        </w:rPr>
        <w:t xml:space="preserve"> тыс. Гкал</w:t>
      </w:r>
      <w:r>
        <w:rPr>
          <w:sz w:val="28"/>
          <w:szCs w:val="28"/>
          <w:lang w:eastAsia="zh-CN"/>
        </w:rPr>
        <w:t>, что на 9 тысяч Гкал меньше прошлого года.</w:t>
      </w:r>
    </w:p>
    <w:p w:rsidR="00C90835" w:rsidRDefault="00C90835" w:rsidP="00C90835">
      <w:pPr>
        <w:tabs>
          <w:tab w:val="left" w:pos="62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Ежегодно главной проблемой в обеспечении теплоснабжения является дефицит финансовых средств для расч</w:t>
      </w:r>
      <w:r w:rsidR="008C5782">
        <w:rPr>
          <w:sz w:val="28"/>
          <w:szCs w:val="28"/>
        </w:rPr>
        <w:t>ё</w:t>
      </w:r>
      <w:r w:rsidRPr="00D02E6F">
        <w:rPr>
          <w:sz w:val="28"/>
          <w:szCs w:val="28"/>
        </w:rPr>
        <w:t>та за отопление муниципальных объектов.</w:t>
      </w:r>
    </w:p>
    <w:p w:rsidR="00C90835" w:rsidRPr="00D02E6F" w:rsidRDefault="00C90835" w:rsidP="00C90835">
      <w:pPr>
        <w:tabs>
          <w:tab w:val="left" w:pos="62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77403">
        <w:rPr>
          <w:sz w:val="28"/>
          <w:szCs w:val="28"/>
          <w:lang w:eastAsia="zh-CN"/>
        </w:rPr>
        <w:t>На территории городского округа Сухой Лог</w:t>
      </w:r>
      <w:r>
        <w:rPr>
          <w:sz w:val="28"/>
          <w:szCs w:val="28"/>
          <w:lang w:eastAsia="zh-CN"/>
        </w:rPr>
        <w:t xml:space="preserve"> у</w:t>
      </w:r>
      <w:r w:rsidRPr="00D77403">
        <w:rPr>
          <w:sz w:val="28"/>
          <w:szCs w:val="28"/>
          <w:lang w:eastAsia="zh-CN"/>
        </w:rPr>
        <w:t>слуги по холодному водоснабжению и водоотведению предоставляет МУП «Горкомсети». За 201</w:t>
      </w:r>
      <w:r>
        <w:rPr>
          <w:sz w:val="28"/>
          <w:szCs w:val="28"/>
          <w:lang w:eastAsia="zh-CN"/>
        </w:rPr>
        <w:t>7</w:t>
      </w:r>
      <w:r w:rsidRPr="00D77403">
        <w:rPr>
          <w:sz w:val="28"/>
          <w:szCs w:val="28"/>
          <w:lang w:eastAsia="zh-CN"/>
        </w:rPr>
        <w:t xml:space="preserve"> год было отпущено холодной воды </w:t>
      </w:r>
      <w:r>
        <w:rPr>
          <w:sz w:val="28"/>
          <w:szCs w:val="28"/>
          <w:lang w:eastAsia="zh-CN"/>
        </w:rPr>
        <w:t>1</w:t>
      </w:r>
      <w:r w:rsidRPr="00D77403">
        <w:rPr>
          <w:sz w:val="28"/>
          <w:szCs w:val="28"/>
          <w:lang w:eastAsia="zh-CN"/>
        </w:rPr>
        <w:t xml:space="preserve"> млн</w:t>
      </w:r>
      <w:r w:rsidR="008C5782">
        <w:rPr>
          <w:sz w:val="28"/>
          <w:szCs w:val="28"/>
          <w:lang w:eastAsia="zh-CN"/>
        </w:rPr>
        <w:t>.</w:t>
      </w:r>
      <w:r w:rsidRPr="00D77403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962</w:t>
      </w:r>
      <w:r w:rsidRPr="00D77403">
        <w:rPr>
          <w:sz w:val="28"/>
          <w:szCs w:val="28"/>
          <w:lang w:eastAsia="zh-CN"/>
        </w:rPr>
        <w:t xml:space="preserve"> тыс</w:t>
      </w:r>
      <w:r w:rsidR="008C5782">
        <w:rPr>
          <w:sz w:val="28"/>
          <w:szCs w:val="28"/>
          <w:lang w:eastAsia="zh-CN"/>
        </w:rPr>
        <w:t>.</w:t>
      </w:r>
      <w:r w:rsidRPr="00D77403">
        <w:rPr>
          <w:sz w:val="28"/>
          <w:szCs w:val="28"/>
          <w:lang w:eastAsia="zh-CN"/>
        </w:rPr>
        <w:t xml:space="preserve"> куб.м.</w:t>
      </w:r>
    </w:p>
    <w:p w:rsidR="00C90835" w:rsidRDefault="008C5782" w:rsidP="00C90835">
      <w:pPr>
        <w:tabs>
          <w:tab w:val="left" w:pos="62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0835" w:rsidRPr="00D02E6F">
        <w:rPr>
          <w:sz w:val="28"/>
          <w:szCs w:val="28"/>
        </w:rPr>
        <w:t>редприятию «Горкомсети» в 2017 году были выделены субсидии в размере 2 млн</w:t>
      </w:r>
      <w:r>
        <w:rPr>
          <w:sz w:val="28"/>
          <w:szCs w:val="28"/>
        </w:rPr>
        <w:t>.</w:t>
      </w:r>
      <w:r w:rsidR="00C90835" w:rsidRPr="00D02E6F">
        <w:rPr>
          <w:sz w:val="28"/>
          <w:szCs w:val="28"/>
        </w:rPr>
        <w:t xml:space="preserve"> 381 тыс</w:t>
      </w:r>
      <w:r>
        <w:rPr>
          <w:sz w:val="28"/>
          <w:szCs w:val="28"/>
        </w:rPr>
        <w:t>.</w:t>
      </w:r>
      <w:r w:rsidR="00C90835" w:rsidRPr="00D02E6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C90835" w:rsidRPr="00D02E6F">
        <w:rPr>
          <w:sz w:val="28"/>
          <w:szCs w:val="28"/>
        </w:rPr>
        <w:t xml:space="preserve"> на замену системы обеззараживания жидким хлором на систему диоксида хлора на нососно-фильтровальной станции</w:t>
      </w:r>
      <w:r w:rsidR="00C90835">
        <w:rPr>
          <w:sz w:val="28"/>
          <w:szCs w:val="28"/>
        </w:rPr>
        <w:t>, что позволило городу уйти от опасного производственного объекта.</w:t>
      </w:r>
    </w:p>
    <w:p w:rsidR="00C90835" w:rsidRDefault="00C90835" w:rsidP="00C90835">
      <w:pPr>
        <w:tabs>
          <w:tab w:val="left" w:pos="62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2017 году начат третий этап реконструкции водовода «Камышлов-Сухой Лог», протяженностью 1 километр 958 метров. Общая сумма затрат составила более 18 млн</w:t>
      </w:r>
      <w:r w:rsidR="008C5782">
        <w:rPr>
          <w:sz w:val="28"/>
          <w:szCs w:val="28"/>
        </w:rPr>
        <w:t>.</w:t>
      </w:r>
      <w:r>
        <w:rPr>
          <w:sz w:val="28"/>
          <w:szCs w:val="28"/>
        </w:rPr>
        <w:t xml:space="preserve"> руб</w:t>
      </w:r>
      <w:r w:rsidR="008C5782">
        <w:rPr>
          <w:sz w:val="28"/>
          <w:szCs w:val="28"/>
        </w:rPr>
        <w:t>.</w:t>
      </w:r>
      <w:r>
        <w:rPr>
          <w:sz w:val="28"/>
          <w:szCs w:val="28"/>
        </w:rPr>
        <w:t>, при этом 90 процентов денежных средств поступило из областного бюджета.</w:t>
      </w:r>
    </w:p>
    <w:p w:rsidR="00C90835" w:rsidRDefault="00C90835" w:rsidP="00C90835">
      <w:pPr>
        <w:tabs>
          <w:tab w:val="left" w:pos="62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 xml:space="preserve">Для жителей, которые не имеют доступ к централизованному водоснабжению ежегодно обустраиваются водозаборные сооружения. В 2017 году было обустроено 3 сооружения </w:t>
      </w:r>
      <w:r w:rsidR="008C5782" w:rsidRPr="00D02E6F">
        <w:rPr>
          <w:sz w:val="28"/>
          <w:szCs w:val="28"/>
        </w:rPr>
        <w:t>нецентрализованного</w:t>
      </w:r>
      <w:r w:rsidRPr="00D02E6F">
        <w:rPr>
          <w:sz w:val="28"/>
          <w:szCs w:val="28"/>
        </w:rPr>
        <w:t xml:space="preserve"> водоснабжения в с.</w:t>
      </w:r>
      <w:r w:rsidR="008C5782"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Филатовское. Проведен мониторинг качества воды 18 нецентрализованных источников водоснабжения.</w:t>
      </w:r>
    </w:p>
    <w:p w:rsidR="00C90835" w:rsidRPr="00D02E6F" w:rsidRDefault="00C90835" w:rsidP="00C90835">
      <w:pPr>
        <w:tabs>
          <w:tab w:val="left" w:pos="62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передачей в муниципальную собственность объектов коммунальной инфраструктуры, входящей ранее в состав имущественного комплекса совхоза Знаменский на 2018 год запланированы средства на актуализацию проекта строительства очистных сооружений в размере 5 млн</w:t>
      </w:r>
      <w:r w:rsidR="008C5782">
        <w:rPr>
          <w:sz w:val="28"/>
          <w:szCs w:val="28"/>
        </w:rPr>
        <w:t>.</w:t>
      </w:r>
      <w:r>
        <w:rPr>
          <w:sz w:val="28"/>
          <w:szCs w:val="28"/>
        </w:rPr>
        <w:t xml:space="preserve"> руб.</w:t>
      </w:r>
    </w:p>
    <w:p w:rsidR="008C5782" w:rsidRPr="00C2173D" w:rsidRDefault="008C5782" w:rsidP="008C5782">
      <w:pPr>
        <w:pStyle w:val="a7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C2173D">
        <w:rPr>
          <w:i/>
          <w:sz w:val="28"/>
          <w:szCs w:val="28"/>
        </w:rPr>
        <w:t xml:space="preserve">Основными точками роста </w:t>
      </w:r>
      <w:r>
        <w:rPr>
          <w:i/>
          <w:sz w:val="28"/>
          <w:szCs w:val="28"/>
        </w:rPr>
        <w:t>в сфере жилищно-коммунального хозяйства</w:t>
      </w:r>
      <w:r w:rsidRPr="00C2173D">
        <w:rPr>
          <w:i/>
          <w:sz w:val="28"/>
          <w:szCs w:val="28"/>
        </w:rPr>
        <w:t xml:space="preserve"> городского округа Сухой Лог </w:t>
      </w:r>
      <w:r>
        <w:rPr>
          <w:i/>
          <w:sz w:val="28"/>
          <w:szCs w:val="28"/>
        </w:rPr>
        <w:t>должны стать</w:t>
      </w:r>
      <w:r w:rsidRPr="00C2173D">
        <w:rPr>
          <w:i/>
          <w:sz w:val="28"/>
          <w:szCs w:val="28"/>
        </w:rPr>
        <w:t>:</w:t>
      </w:r>
    </w:p>
    <w:p w:rsidR="008C5782" w:rsidRPr="00FC108F" w:rsidRDefault="008C5782" w:rsidP="008C5782">
      <w:pPr>
        <w:pStyle w:val="a9"/>
        <w:numPr>
          <w:ilvl w:val="0"/>
          <w:numId w:val="5"/>
        </w:numPr>
        <w:ind w:left="0" w:firstLine="851"/>
        <w:jc w:val="both"/>
        <w:rPr>
          <w:i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осуществление </w:t>
      </w:r>
      <w:r w:rsidRPr="00FC1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ого </w:t>
      </w:r>
      <w:r w:rsidRPr="00FC1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я за </w:t>
      </w:r>
      <w:r w:rsidRPr="00FC1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целев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ым</w:t>
      </w:r>
      <w:r w:rsidRPr="00FC1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использование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 </w:t>
      </w:r>
      <w:r w:rsidRPr="00FC1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денежных средств, заложенных в статью «содержание жилья», утвержденную Думой городского округа, в том числе осуществление систематического контроля за сборами платежей за жилищно-коммунальные услуги);</w:t>
      </w:r>
    </w:p>
    <w:p w:rsidR="008C5782" w:rsidRPr="00FC108F" w:rsidRDefault="008C5782" w:rsidP="008C5782">
      <w:pPr>
        <w:pStyle w:val="a9"/>
        <w:numPr>
          <w:ilvl w:val="0"/>
          <w:numId w:val="5"/>
        </w:numPr>
        <w:ind w:left="0" w:firstLine="851"/>
        <w:jc w:val="both"/>
        <w:rPr>
          <w:i/>
        </w:rPr>
      </w:pPr>
      <w:r w:rsidRPr="00FC1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завершение реконструкции водовода «Камышлов-Сухой Лог»;</w:t>
      </w:r>
    </w:p>
    <w:p w:rsidR="008C5782" w:rsidRPr="00FC108F" w:rsidRDefault="008C5782" w:rsidP="008C5782">
      <w:pPr>
        <w:pStyle w:val="a9"/>
        <w:numPr>
          <w:ilvl w:val="0"/>
          <w:numId w:val="5"/>
        </w:numPr>
        <w:ind w:left="0" w:firstLine="851"/>
        <w:jc w:val="both"/>
        <w:rPr>
          <w:i/>
        </w:rPr>
      </w:pPr>
      <w:r w:rsidRPr="00FC1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ремонт городской бани;</w:t>
      </w:r>
    </w:p>
    <w:p w:rsidR="008C5782" w:rsidRPr="004C093E" w:rsidRDefault="008C5782" w:rsidP="008C5782">
      <w:pPr>
        <w:pStyle w:val="a9"/>
        <w:numPr>
          <w:ilvl w:val="0"/>
          <w:numId w:val="5"/>
        </w:numPr>
        <w:ind w:left="0" w:firstLine="851"/>
        <w:jc w:val="both"/>
        <w:rPr>
          <w:i/>
        </w:rPr>
      </w:pPr>
      <w:r w:rsidRPr="00FC1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разработка и внедрение эффективных контрактов с руководителями муниципальных предприятий;</w:t>
      </w:r>
    </w:p>
    <w:p w:rsidR="008C5782" w:rsidRPr="004C093E" w:rsidRDefault="008C5782" w:rsidP="008C5782">
      <w:pPr>
        <w:pStyle w:val="a9"/>
        <w:numPr>
          <w:ilvl w:val="0"/>
          <w:numId w:val="5"/>
        </w:numPr>
        <w:ind w:left="0" w:firstLine="851"/>
        <w:jc w:val="both"/>
        <w:rPr>
          <w:i/>
        </w:rPr>
      </w:pPr>
      <w:r w:rsidRPr="004C093E">
        <w:rPr>
          <w:rFonts w:ascii="Times New Roman" w:hAnsi="Times New Roman" w:cs="Times New Roman"/>
          <w:i/>
          <w:sz w:val="28"/>
          <w:szCs w:val="28"/>
        </w:rPr>
        <w:t>замена ветхих сетей в плановом режиме, в том числе и в рамках концессионных соглашений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093E">
        <w:rPr>
          <w:rFonts w:ascii="Times New Roman" w:hAnsi="Times New Roman" w:cs="Times New Roman"/>
          <w:i/>
          <w:sz w:val="28"/>
          <w:szCs w:val="28"/>
        </w:rPr>
        <w:t>(</w:t>
      </w:r>
      <w:r w:rsidR="00577E56">
        <w:rPr>
          <w:rFonts w:ascii="Times New Roman" w:hAnsi="Times New Roman" w:cs="Times New Roman"/>
          <w:i/>
          <w:sz w:val="28"/>
          <w:szCs w:val="28"/>
        </w:rPr>
        <w:t>завершить</w:t>
      </w:r>
      <w:r w:rsidRPr="004C093E">
        <w:rPr>
          <w:rFonts w:ascii="Times New Roman" w:hAnsi="Times New Roman" w:cs="Times New Roman"/>
          <w:i/>
          <w:sz w:val="28"/>
          <w:szCs w:val="28"/>
        </w:rPr>
        <w:t xml:space="preserve"> работу по </w:t>
      </w:r>
      <w:r w:rsidR="00577E56">
        <w:rPr>
          <w:rFonts w:ascii="Times New Roman" w:hAnsi="Times New Roman" w:cs="Times New Roman"/>
          <w:i/>
          <w:sz w:val="28"/>
          <w:szCs w:val="28"/>
        </w:rPr>
        <w:t xml:space="preserve">заключению </w:t>
      </w:r>
      <w:r w:rsidRPr="004C093E">
        <w:rPr>
          <w:rFonts w:ascii="Times New Roman" w:hAnsi="Times New Roman" w:cs="Times New Roman"/>
          <w:i/>
          <w:sz w:val="28"/>
          <w:szCs w:val="28"/>
        </w:rPr>
        <w:t xml:space="preserve">концессионного соглашения на пользование объектами </w:t>
      </w:r>
      <w:r w:rsidR="004338B2">
        <w:rPr>
          <w:rFonts w:ascii="Times New Roman" w:hAnsi="Times New Roman" w:cs="Times New Roman"/>
          <w:i/>
          <w:sz w:val="28"/>
          <w:szCs w:val="28"/>
        </w:rPr>
        <w:t>теплоснабжения</w:t>
      </w:r>
      <w:r w:rsidRPr="004C093E">
        <w:rPr>
          <w:rFonts w:ascii="Times New Roman" w:hAnsi="Times New Roman" w:cs="Times New Roman"/>
          <w:i/>
          <w:sz w:val="28"/>
          <w:szCs w:val="28"/>
        </w:rPr>
        <w:t xml:space="preserve">, для чего необходимо провести мероприятия по актуализации схемы </w:t>
      </w:r>
      <w:r w:rsidR="004338B2">
        <w:rPr>
          <w:rFonts w:ascii="Times New Roman" w:hAnsi="Times New Roman" w:cs="Times New Roman"/>
          <w:i/>
          <w:sz w:val="28"/>
          <w:szCs w:val="28"/>
        </w:rPr>
        <w:t>теплоснабжения</w:t>
      </w:r>
      <w:r w:rsidRPr="004C093E">
        <w:rPr>
          <w:rFonts w:ascii="Times New Roman" w:hAnsi="Times New Roman" w:cs="Times New Roman"/>
          <w:i/>
          <w:sz w:val="28"/>
          <w:szCs w:val="28"/>
        </w:rPr>
        <w:t xml:space="preserve">, техническому обследованию объектов муниципальной собственности, согласованию долгосрочных параметров с РЭК Свердловской области, </w:t>
      </w:r>
      <w:r>
        <w:rPr>
          <w:rFonts w:ascii="Times New Roman" w:hAnsi="Times New Roman" w:cs="Times New Roman"/>
          <w:i/>
          <w:sz w:val="28"/>
          <w:szCs w:val="28"/>
        </w:rPr>
        <w:t>э</w:t>
      </w:r>
      <w:r w:rsidRPr="004C093E">
        <w:rPr>
          <w:rFonts w:ascii="Times New Roman" w:hAnsi="Times New Roman" w:cs="Times New Roman"/>
          <w:i/>
          <w:sz w:val="28"/>
          <w:szCs w:val="28"/>
        </w:rPr>
        <w:t>то позволит привлечь инвестора с соответствующим опытом работы, полной модернизации требуют объекты теплоснабжения и горячего водоснабжения);</w:t>
      </w:r>
    </w:p>
    <w:p w:rsidR="008C5782" w:rsidRPr="004C093E" w:rsidRDefault="008C5782" w:rsidP="008C5782">
      <w:pPr>
        <w:pStyle w:val="a9"/>
        <w:numPr>
          <w:ilvl w:val="0"/>
          <w:numId w:val="5"/>
        </w:numPr>
        <w:ind w:left="0" w:firstLine="851"/>
        <w:jc w:val="both"/>
        <w:rPr>
          <w:i/>
        </w:rPr>
      </w:pPr>
      <w:r w:rsidRPr="004C093E">
        <w:rPr>
          <w:rFonts w:ascii="Times New Roman" w:hAnsi="Times New Roman" w:cs="Times New Roman"/>
          <w:i/>
          <w:sz w:val="28"/>
          <w:szCs w:val="28"/>
        </w:rPr>
        <w:t>газификация частного сектора в городе и сельских населенных пунктах за счет государственных программ и за счет инвестиционной надбавки Уральских газовых сетей;</w:t>
      </w:r>
    </w:p>
    <w:p w:rsidR="008C5782" w:rsidRPr="004C093E" w:rsidRDefault="008C5782" w:rsidP="008C5782">
      <w:pPr>
        <w:pStyle w:val="a9"/>
        <w:numPr>
          <w:ilvl w:val="0"/>
          <w:numId w:val="5"/>
        </w:numPr>
        <w:ind w:left="0" w:firstLine="851"/>
        <w:jc w:val="both"/>
        <w:rPr>
          <w:i/>
        </w:rPr>
      </w:pPr>
      <w:r w:rsidRPr="004C093E">
        <w:rPr>
          <w:rFonts w:ascii="Times New Roman" w:hAnsi="Times New Roman" w:cs="Times New Roman"/>
          <w:i/>
          <w:sz w:val="28"/>
          <w:szCs w:val="28"/>
        </w:rPr>
        <w:t>модернизация сети уличного освещения в сельских населенных пунктах (с. Курьи, с. Новопышминское, д. Шата).</w:t>
      </w:r>
    </w:p>
    <w:p w:rsidR="002377D8" w:rsidRDefault="002377D8" w:rsidP="008C5782">
      <w:pPr>
        <w:ind w:firstLine="851"/>
        <w:jc w:val="both"/>
        <w:rPr>
          <w:sz w:val="28"/>
          <w:szCs w:val="28"/>
        </w:rPr>
      </w:pPr>
    </w:p>
    <w:p w:rsidR="00C90835" w:rsidRPr="00967DA4" w:rsidRDefault="004F7B2E" w:rsidP="004F7B2E">
      <w:pPr>
        <w:jc w:val="center"/>
        <w:rPr>
          <w:b/>
          <w:sz w:val="28"/>
          <w:szCs w:val="28"/>
        </w:rPr>
      </w:pPr>
      <w:r w:rsidRPr="00967DA4">
        <w:rPr>
          <w:b/>
          <w:sz w:val="28"/>
          <w:szCs w:val="28"/>
        </w:rPr>
        <w:t>Социальная политика (8,02% бюджета).</w:t>
      </w:r>
    </w:p>
    <w:p w:rsidR="004F7B2E" w:rsidRDefault="004F7B2E" w:rsidP="004F7B2E">
      <w:pPr>
        <w:rPr>
          <w:sz w:val="28"/>
          <w:szCs w:val="28"/>
        </w:rPr>
      </w:pPr>
    </w:p>
    <w:p w:rsidR="0032576A" w:rsidRPr="00CE605A" w:rsidRDefault="0032576A" w:rsidP="0032576A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05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городском округе Сухой Лог </w:t>
      </w:r>
      <w:r w:rsidRPr="00CE605A">
        <w:rPr>
          <w:rFonts w:ascii="Times New Roman" w:hAnsi="Times New Roman" w:cs="Times New Roman"/>
          <w:sz w:val="28"/>
          <w:szCs w:val="28"/>
        </w:rPr>
        <w:t>значительный перечень различных видов поддержки отдельным категориям граждан. Проводится работа, направленная на оказание услуг с учетом оценки индивидуальной нуждаемости, повышение уровня комфортности проживания в стационарных условиях, расширения перечня и объемов дополнительных услуг, реализацию социальных и инновационных проектов.</w:t>
      </w:r>
    </w:p>
    <w:p w:rsidR="0032576A" w:rsidRPr="00CE605A" w:rsidRDefault="0032576A" w:rsidP="0032576A">
      <w:pPr>
        <w:ind w:firstLine="851"/>
        <w:jc w:val="both"/>
        <w:rPr>
          <w:sz w:val="28"/>
          <w:szCs w:val="28"/>
        </w:rPr>
      </w:pPr>
      <w:r w:rsidRPr="00CE605A">
        <w:rPr>
          <w:sz w:val="28"/>
          <w:szCs w:val="28"/>
        </w:rPr>
        <w:t>Социальная политика направлена на усиление помощи малообеспеченным категориям граждан, социальную поддержку ветеранов, реабилитацию инвалидов, проживающих на территории городского округа.</w:t>
      </w:r>
    </w:p>
    <w:p w:rsidR="0032576A" w:rsidRDefault="0032576A" w:rsidP="0032576A">
      <w:pPr>
        <w:ind w:firstLine="851"/>
        <w:jc w:val="both"/>
        <w:rPr>
          <w:sz w:val="28"/>
          <w:szCs w:val="28"/>
        </w:rPr>
      </w:pPr>
      <w:r w:rsidRPr="00CE605A">
        <w:rPr>
          <w:sz w:val="28"/>
          <w:szCs w:val="28"/>
        </w:rPr>
        <w:t>Расходы на социальную политику за 201</w:t>
      </w:r>
      <w:r>
        <w:rPr>
          <w:sz w:val="28"/>
          <w:szCs w:val="28"/>
        </w:rPr>
        <w:t>7</w:t>
      </w:r>
      <w:r w:rsidRPr="00CE605A">
        <w:rPr>
          <w:sz w:val="28"/>
          <w:szCs w:val="28"/>
        </w:rPr>
        <w:t xml:space="preserve"> год составили 1</w:t>
      </w:r>
      <w:r>
        <w:rPr>
          <w:sz w:val="28"/>
          <w:szCs w:val="28"/>
        </w:rPr>
        <w:t xml:space="preserve">32 </w:t>
      </w:r>
      <w:r w:rsidRPr="00CE605A">
        <w:rPr>
          <w:sz w:val="28"/>
          <w:szCs w:val="28"/>
        </w:rPr>
        <w:t xml:space="preserve">млн. </w:t>
      </w:r>
      <w:r>
        <w:rPr>
          <w:sz w:val="28"/>
          <w:szCs w:val="28"/>
        </w:rPr>
        <w:t>11</w:t>
      </w:r>
      <w:r w:rsidRPr="00CE605A">
        <w:rPr>
          <w:sz w:val="28"/>
          <w:szCs w:val="28"/>
        </w:rPr>
        <w:t>2 тыс. руб.</w:t>
      </w:r>
    </w:p>
    <w:p w:rsidR="0032576A" w:rsidRDefault="0032576A" w:rsidP="0032576A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B17586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B17586">
        <w:rPr>
          <w:sz w:val="28"/>
          <w:szCs w:val="28"/>
        </w:rPr>
        <w:t xml:space="preserve"> я считаю принципиально важн</w:t>
      </w:r>
      <w:r>
        <w:rPr>
          <w:sz w:val="28"/>
          <w:szCs w:val="28"/>
        </w:rPr>
        <w:t>ым</w:t>
      </w:r>
      <w:r w:rsidRPr="00B17586">
        <w:rPr>
          <w:sz w:val="28"/>
          <w:szCs w:val="28"/>
        </w:rPr>
        <w:t xml:space="preserve"> – это </w:t>
      </w:r>
      <w:r>
        <w:rPr>
          <w:sz w:val="28"/>
          <w:szCs w:val="28"/>
        </w:rPr>
        <w:t xml:space="preserve">реализация </w:t>
      </w:r>
      <w:r w:rsidRPr="00B17586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B1758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B17586">
        <w:rPr>
          <w:sz w:val="28"/>
          <w:szCs w:val="28"/>
        </w:rPr>
        <w:t xml:space="preserve"> действий в интересах граждан старшего поколения на территории городского округа Сухой Лог на 2017 – 2025 годы. Комплекс мер по улучшению жизни старшего поколения начал работать в городском округе Сухой Лог с 2011 года. В прошлом году программа «Старшее поколение» закончила свою работу. </w:t>
      </w:r>
      <w:r>
        <w:rPr>
          <w:sz w:val="28"/>
          <w:szCs w:val="28"/>
        </w:rPr>
        <w:t>Нами</w:t>
      </w:r>
      <w:r w:rsidRPr="00B17586">
        <w:rPr>
          <w:sz w:val="28"/>
          <w:szCs w:val="28"/>
        </w:rPr>
        <w:t xml:space="preserve"> была разработана вышеуказанная программа до 2025 года. </w:t>
      </w:r>
    </w:p>
    <w:p w:rsidR="0032576A" w:rsidRPr="00B17586" w:rsidRDefault="0032576A" w:rsidP="0032576A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7586">
        <w:rPr>
          <w:sz w:val="28"/>
          <w:szCs w:val="28"/>
        </w:rPr>
        <w:t>Почему я считаю это направление приоритетным? Забота власти о человеке, улучшение качества здравоохранения, питания, социального климата привели к тому, что наши земляки стали радовать нас долгими годами жизни. Если в 1990 году 18</w:t>
      </w:r>
      <w:r>
        <w:rPr>
          <w:sz w:val="28"/>
          <w:szCs w:val="28"/>
        </w:rPr>
        <w:t>%</w:t>
      </w:r>
      <w:r w:rsidRPr="00B17586">
        <w:rPr>
          <w:sz w:val="28"/>
          <w:szCs w:val="28"/>
        </w:rPr>
        <w:t xml:space="preserve"> населения относилось к старшему трудоспособному возрасту, то уже в прошлом году </w:t>
      </w:r>
      <w:r>
        <w:rPr>
          <w:sz w:val="28"/>
          <w:szCs w:val="28"/>
        </w:rPr>
        <w:t>около 30%</w:t>
      </w:r>
      <w:r w:rsidRPr="00B17586">
        <w:rPr>
          <w:sz w:val="28"/>
          <w:szCs w:val="28"/>
        </w:rPr>
        <w:t>. Если в 2007 году продолжительность жизни была 64 года, то в 201</w:t>
      </w:r>
      <w:r>
        <w:rPr>
          <w:sz w:val="28"/>
          <w:szCs w:val="28"/>
        </w:rPr>
        <w:t>7</w:t>
      </w:r>
      <w:r w:rsidRPr="00B17586">
        <w:rPr>
          <w:sz w:val="28"/>
          <w:szCs w:val="28"/>
        </w:rPr>
        <w:t>-м уже 7</w:t>
      </w:r>
      <w:r>
        <w:rPr>
          <w:sz w:val="28"/>
          <w:szCs w:val="28"/>
        </w:rPr>
        <w:t>1</w:t>
      </w:r>
      <w:r w:rsidRPr="00B1758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B17586">
        <w:rPr>
          <w:sz w:val="28"/>
          <w:szCs w:val="28"/>
        </w:rPr>
        <w:t>!</w:t>
      </w:r>
    </w:p>
    <w:p w:rsidR="0032576A" w:rsidRPr="00B17586" w:rsidRDefault="0032576A" w:rsidP="0032576A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7586">
        <w:rPr>
          <w:sz w:val="28"/>
          <w:szCs w:val="28"/>
        </w:rPr>
        <w:t>Очень хорошо, что наши мамы и папы, бабушки и дедушки с нами! Больше им внимания и заботы, больше любви!</w:t>
      </w:r>
    </w:p>
    <w:p w:rsidR="0032576A" w:rsidRPr="00B17586" w:rsidRDefault="0032576A" w:rsidP="0032576A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7586">
        <w:rPr>
          <w:sz w:val="28"/>
          <w:szCs w:val="28"/>
        </w:rPr>
        <w:t>Хочу сказать, что эта программа – открытый документ в той части, что в ней не содержи</w:t>
      </w:r>
      <w:r>
        <w:rPr>
          <w:sz w:val="28"/>
          <w:szCs w:val="28"/>
        </w:rPr>
        <w:t xml:space="preserve">тся исчерпывающего набора </w:t>
      </w:r>
      <w:r w:rsidRPr="00B17586">
        <w:rPr>
          <w:sz w:val="28"/>
          <w:szCs w:val="28"/>
        </w:rPr>
        <w:t>обязательств перед ветеранами и пенсионерами. Напротив, перечень мер поддержки будет увеличиваться – вместе с ростом экономических возможностей нашего городского округа.</w:t>
      </w:r>
    </w:p>
    <w:p w:rsidR="0032576A" w:rsidRPr="00B17586" w:rsidRDefault="0032576A" w:rsidP="0032576A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7586">
        <w:rPr>
          <w:sz w:val="28"/>
          <w:szCs w:val="28"/>
        </w:rPr>
        <w:t xml:space="preserve">Не останавливаясь на деталях, перечислю несколько основных направлений, в рамках которых </w:t>
      </w:r>
      <w:r>
        <w:rPr>
          <w:sz w:val="28"/>
          <w:szCs w:val="28"/>
        </w:rPr>
        <w:t>необходимо</w:t>
      </w:r>
      <w:r w:rsidRPr="00B17586">
        <w:rPr>
          <w:sz w:val="28"/>
          <w:szCs w:val="28"/>
        </w:rPr>
        <w:t xml:space="preserve"> усилить работу по поддержке старшего поколения.</w:t>
      </w:r>
    </w:p>
    <w:p w:rsidR="0032576A" w:rsidRPr="00B17586" w:rsidRDefault="0032576A" w:rsidP="0032576A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7586">
        <w:rPr>
          <w:sz w:val="28"/>
          <w:szCs w:val="28"/>
        </w:rPr>
        <w:t>Прежде всего, это медицинское обеспечение. А именно качеств</w:t>
      </w:r>
      <w:r>
        <w:rPr>
          <w:sz w:val="28"/>
          <w:szCs w:val="28"/>
        </w:rPr>
        <w:t>о</w:t>
      </w:r>
      <w:r w:rsidRPr="00B17586">
        <w:rPr>
          <w:sz w:val="28"/>
          <w:szCs w:val="28"/>
        </w:rPr>
        <w:t xml:space="preserve"> предоставляемой медицинской помощи и этики врачебного персонала.</w:t>
      </w:r>
    </w:p>
    <w:p w:rsidR="0032576A" w:rsidRPr="00B17586" w:rsidRDefault="0032576A" w:rsidP="0032576A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7586">
        <w:rPr>
          <w:sz w:val="28"/>
          <w:szCs w:val="28"/>
        </w:rPr>
        <w:t>Замечу, что качественное здравоохранение необходимо всем поколениям сухоложцев. Мы должны не просто улучшать материально-техническую базу учреждений здравоохранения, не просто расширить сеть лечебных учреждений, внедрять современные методы лечения и диагностики заболеваний. Наша задача шире – создать условия для использования прорывных медицинских технологий на имеющейся научно-производственной базе.</w:t>
      </w:r>
    </w:p>
    <w:p w:rsidR="0032576A" w:rsidRPr="00B17586" w:rsidRDefault="0032576A" w:rsidP="0032576A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7586">
        <w:rPr>
          <w:sz w:val="28"/>
          <w:szCs w:val="28"/>
        </w:rPr>
        <w:lastRenderedPageBreak/>
        <w:t xml:space="preserve">Но вернёмся к старшему поколению. Целевая программа – это и адресная помощь гражданам пенсионного возраста. Речь идёт о широком наборе услуг – это и ремонты квартир для одиноких пенсионеров, и доставка лекарств на дом, и работа социального такси, и расширение службы социальных работников, а также многое другое. </w:t>
      </w:r>
    </w:p>
    <w:p w:rsidR="0032576A" w:rsidRPr="00B17586" w:rsidRDefault="0032576A" w:rsidP="0032576A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7586">
        <w:rPr>
          <w:sz w:val="28"/>
          <w:szCs w:val="28"/>
        </w:rPr>
        <w:t>И наконец, это формирование среды жизнедеятельности для активных пенсионеров, осуществление программ их самозанятости, привлечение к участию в общественных проектах и программах, организованный досуг, система наставничества и других.</w:t>
      </w:r>
    </w:p>
    <w:p w:rsidR="0032576A" w:rsidRPr="00710E7C" w:rsidRDefault="0032576A" w:rsidP="0032576A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605A">
        <w:rPr>
          <w:sz w:val="28"/>
          <w:szCs w:val="28"/>
        </w:rPr>
        <w:t>Еще одна из важных прогр</w:t>
      </w:r>
      <w:r>
        <w:rPr>
          <w:sz w:val="28"/>
          <w:szCs w:val="28"/>
        </w:rPr>
        <w:t>амм</w:t>
      </w:r>
      <w:r w:rsidR="00755E81">
        <w:rPr>
          <w:sz w:val="28"/>
          <w:szCs w:val="28"/>
        </w:rPr>
        <w:t xml:space="preserve"> </w:t>
      </w:r>
      <w:r w:rsidRPr="00625A9C">
        <w:rPr>
          <w:sz w:val="28"/>
          <w:szCs w:val="28"/>
        </w:rPr>
        <w:t>«</w:t>
      </w:r>
      <w:r w:rsidRPr="00CE605A">
        <w:rPr>
          <w:rStyle w:val="a5"/>
          <w:b w:val="0"/>
          <w:iCs/>
          <w:sz w:val="28"/>
          <w:szCs w:val="28"/>
        </w:rPr>
        <w:t>Доступная среда</w:t>
      </w:r>
      <w:r w:rsidRPr="00CE605A">
        <w:rPr>
          <w:sz w:val="28"/>
          <w:szCs w:val="28"/>
        </w:rPr>
        <w:t xml:space="preserve">», которая позволит существенно повысить качество жизни </w:t>
      </w:r>
      <w:r w:rsidRPr="00710E7C">
        <w:rPr>
          <w:sz w:val="28"/>
          <w:szCs w:val="28"/>
        </w:rPr>
        <w:t xml:space="preserve">наших инвалидов. </w:t>
      </w:r>
    </w:p>
    <w:p w:rsidR="004F7B2E" w:rsidRDefault="004F7B2E" w:rsidP="004F7B2E">
      <w:pPr>
        <w:rPr>
          <w:sz w:val="28"/>
          <w:szCs w:val="28"/>
        </w:rPr>
      </w:pPr>
    </w:p>
    <w:p w:rsidR="0032576A" w:rsidRPr="00755E81" w:rsidRDefault="0032576A" w:rsidP="0032576A">
      <w:pPr>
        <w:jc w:val="center"/>
        <w:rPr>
          <w:b/>
          <w:sz w:val="28"/>
          <w:szCs w:val="28"/>
        </w:rPr>
      </w:pPr>
      <w:r w:rsidRPr="00755E81">
        <w:rPr>
          <w:b/>
          <w:sz w:val="28"/>
          <w:szCs w:val="28"/>
        </w:rPr>
        <w:t>Культура (7,94% бюджета).</w:t>
      </w:r>
    </w:p>
    <w:p w:rsidR="0032576A" w:rsidRDefault="0032576A" w:rsidP="0032576A">
      <w:pPr>
        <w:rPr>
          <w:sz w:val="28"/>
          <w:szCs w:val="28"/>
        </w:rPr>
      </w:pPr>
    </w:p>
    <w:p w:rsidR="0032576A" w:rsidRPr="00D02E6F" w:rsidRDefault="0032576A" w:rsidP="0032576A">
      <w:pPr>
        <w:pStyle w:val="Default"/>
        <w:ind w:firstLine="851"/>
        <w:jc w:val="both"/>
        <w:rPr>
          <w:sz w:val="28"/>
          <w:szCs w:val="28"/>
        </w:rPr>
      </w:pPr>
      <w:r w:rsidRPr="0032576A">
        <w:rPr>
          <w:sz w:val="28"/>
          <w:szCs w:val="28"/>
        </w:rPr>
        <w:t>В целях создания условий для реализации полномочий по организации досуга и обеспечении услугами учреждений культуры</w:t>
      </w:r>
      <w:r>
        <w:rPr>
          <w:sz w:val="28"/>
          <w:szCs w:val="28"/>
        </w:rPr>
        <w:t xml:space="preserve"> </w:t>
      </w:r>
      <w:r w:rsidRPr="0032576A">
        <w:rPr>
          <w:sz w:val="28"/>
          <w:szCs w:val="28"/>
        </w:rPr>
        <w:t>жителей</w:t>
      </w:r>
      <w:r w:rsidRPr="00D02E6F">
        <w:rPr>
          <w:sz w:val="28"/>
          <w:szCs w:val="28"/>
        </w:rPr>
        <w:t xml:space="preserve"> в городском округе осуществляют свою деятельность 9 культурно-досуговых учреждений, включающих 29 сетевых единиц, в том числе Сухоложская</w:t>
      </w:r>
      <w:r>
        <w:rPr>
          <w:sz w:val="28"/>
          <w:szCs w:val="28"/>
        </w:rPr>
        <w:t xml:space="preserve"> детская музыкальная школа, Сух</w:t>
      </w:r>
      <w:r w:rsidRPr="00D02E6F">
        <w:rPr>
          <w:sz w:val="28"/>
          <w:szCs w:val="28"/>
        </w:rPr>
        <w:t>оложская детская школа искусств, Сухоложская централизованная библиотечная система</w:t>
      </w:r>
      <w:r w:rsidR="00B90852">
        <w:rPr>
          <w:sz w:val="28"/>
          <w:szCs w:val="28"/>
        </w:rPr>
        <w:t>, Камерный хор</w:t>
      </w:r>
      <w:r w:rsidRPr="00D02E6F">
        <w:rPr>
          <w:sz w:val="28"/>
          <w:szCs w:val="28"/>
        </w:rPr>
        <w:t xml:space="preserve"> и Сухоложский историко-краеведческий музей.</w:t>
      </w:r>
    </w:p>
    <w:p w:rsidR="0032576A" w:rsidRPr="00D02E6F" w:rsidRDefault="0032576A" w:rsidP="0032576A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По состоянию на конец 2017 года в учреждениях культуры работают 215 человек.</w:t>
      </w:r>
    </w:p>
    <w:p w:rsidR="0032576A" w:rsidRPr="00D02E6F" w:rsidRDefault="0032576A" w:rsidP="0032576A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Наибольшей популярностью у населения пользуются учреждения культурно-досугового типа, которые являются основными организаторами массовых мероприятий и осуществляют клубную работу. На организацию деятельности муниципальных учреждений культуры и искусства культурно</w:t>
      </w:r>
      <w:r w:rsidR="000B4D16">
        <w:rPr>
          <w:sz w:val="28"/>
          <w:szCs w:val="28"/>
        </w:rPr>
        <w:t>-досуговой сферы израсходовано 5</w:t>
      </w:r>
      <w:r w:rsidRPr="00D02E6F">
        <w:rPr>
          <w:sz w:val="28"/>
          <w:szCs w:val="28"/>
        </w:rPr>
        <w:t>1 млн</w:t>
      </w:r>
      <w:r w:rsidR="00B90852">
        <w:rPr>
          <w:sz w:val="28"/>
          <w:szCs w:val="28"/>
        </w:rPr>
        <w:t>.</w:t>
      </w:r>
      <w:r w:rsidRPr="00D02E6F">
        <w:rPr>
          <w:sz w:val="28"/>
          <w:szCs w:val="28"/>
        </w:rPr>
        <w:t xml:space="preserve"> </w:t>
      </w:r>
      <w:r w:rsidR="000B4D16">
        <w:rPr>
          <w:sz w:val="28"/>
          <w:szCs w:val="28"/>
        </w:rPr>
        <w:t>006</w:t>
      </w:r>
      <w:r w:rsidRPr="00D02E6F">
        <w:rPr>
          <w:sz w:val="28"/>
          <w:szCs w:val="28"/>
        </w:rPr>
        <w:t xml:space="preserve"> тыс</w:t>
      </w:r>
      <w:r w:rsidR="00B90852">
        <w:rPr>
          <w:sz w:val="28"/>
          <w:szCs w:val="28"/>
        </w:rPr>
        <w:t>.</w:t>
      </w:r>
      <w:r w:rsidRPr="00D02E6F">
        <w:rPr>
          <w:sz w:val="28"/>
          <w:szCs w:val="28"/>
        </w:rPr>
        <w:t xml:space="preserve"> руб.</w:t>
      </w:r>
    </w:p>
    <w:p w:rsidR="0032576A" w:rsidRPr="00D02E6F" w:rsidRDefault="0032576A" w:rsidP="0032576A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Более 22 млн</w:t>
      </w:r>
      <w:r w:rsidR="00B90852">
        <w:rPr>
          <w:sz w:val="28"/>
          <w:szCs w:val="28"/>
        </w:rPr>
        <w:t>.</w:t>
      </w:r>
      <w:r w:rsidRPr="00D02E6F">
        <w:rPr>
          <w:sz w:val="28"/>
          <w:szCs w:val="28"/>
        </w:rPr>
        <w:t xml:space="preserve"> рублей было направлено в отчетном году на ремонтные работы и выполнения требований надзорных органов. В результате экономии денежных средств, выделенных в 2017 году на ремонт кровли в ДК «Кристалл», Администрации дворца культуры удалось заменить не только крышу, но и осуществить замену оконных фасадов. Следующим этапом будет реконструкция сцены и всей механики сцены. На данные работы предусмотрено выделени</w:t>
      </w:r>
      <w:r w:rsidR="00B90852">
        <w:rPr>
          <w:sz w:val="28"/>
          <w:szCs w:val="28"/>
        </w:rPr>
        <w:t>е</w:t>
      </w:r>
      <w:r w:rsidRPr="00D02E6F">
        <w:rPr>
          <w:sz w:val="28"/>
          <w:szCs w:val="28"/>
        </w:rPr>
        <w:t xml:space="preserve"> 2 млн</w:t>
      </w:r>
      <w:r w:rsidR="00B90852">
        <w:rPr>
          <w:sz w:val="28"/>
          <w:szCs w:val="28"/>
        </w:rPr>
        <w:t>.</w:t>
      </w:r>
      <w:r w:rsidRPr="00D02E6F">
        <w:rPr>
          <w:sz w:val="28"/>
          <w:szCs w:val="28"/>
        </w:rPr>
        <w:t xml:space="preserve"> руб.</w:t>
      </w:r>
    </w:p>
    <w:p w:rsidR="0032576A" w:rsidRPr="00D02E6F" w:rsidRDefault="0032576A" w:rsidP="0032576A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Основной проблемой культурно-досуговой сферы остается высокая степень износа зданий домов культуры. Облик зрительных залов всех учреждений не соответствует современным требованиям проведения мероприятий. Отмечается высокая степень износа сценического оборудования.</w:t>
      </w:r>
    </w:p>
    <w:p w:rsidR="0032576A" w:rsidRPr="00D02E6F" w:rsidRDefault="0032576A" w:rsidP="0032576A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 xml:space="preserve">Серьезным фактором для развития культурной сферы городского округа является реконструкция здания бывшего ДК «Огнеупорщик», где возможно размещение Краеведческого музея нашего городского округа. ДК </w:t>
      </w:r>
      <w:r w:rsidRPr="00D02E6F">
        <w:rPr>
          <w:sz w:val="28"/>
          <w:szCs w:val="28"/>
        </w:rPr>
        <w:lastRenderedPageBreak/>
        <w:t>«Огнеупорщик» может стать центральной фигурой ансамбля или исторического квартала города «Парк советского периода».</w:t>
      </w:r>
    </w:p>
    <w:p w:rsidR="0032576A" w:rsidRPr="00D02E6F" w:rsidRDefault="0032576A" w:rsidP="0032576A">
      <w:pPr>
        <w:pStyle w:val="Default"/>
        <w:ind w:firstLine="851"/>
        <w:jc w:val="both"/>
        <w:rPr>
          <w:sz w:val="28"/>
          <w:szCs w:val="28"/>
        </w:rPr>
      </w:pPr>
      <w:r w:rsidRPr="00B90852">
        <w:rPr>
          <w:sz w:val="28"/>
          <w:szCs w:val="28"/>
        </w:rPr>
        <w:t>В целях создание условий для развитияместного традиционного народного художественного творчества, самодеятельного творчества</w:t>
      </w:r>
      <w:r w:rsidRPr="00D02E6F">
        <w:rPr>
          <w:b/>
          <w:sz w:val="28"/>
          <w:szCs w:val="28"/>
        </w:rPr>
        <w:t xml:space="preserve"> </w:t>
      </w:r>
      <w:r w:rsidRPr="00D02E6F">
        <w:rPr>
          <w:sz w:val="28"/>
          <w:szCs w:val="28"/>
        </w:rPr>
        <w:t>в учреждениях клубного типа созданы и работают 140 клубных формирований – это клубы по интересам, кружки. Творческие мастерские, вокальные и хореографические коллективы, в которых занимаются 2 930 человек.</w:t>
      </w:r>
    </w:p>
    <w:p w:rsidR="0032576A" w:rsidRPr="00D02E6F" w:rsidRDefault="0032576A" w:rsidP="0032576A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 xml:space="preserve">Девять коллективов имеют звание «Народный (образцовый) коллектив любительского художественного творчества». Эти коллективы неизменно демонстрируют высокий уровень самодеятельного художественного творчества, достойно представляют городской округ на многочисленных всероссийских и международных фестивалях и конкурсах. Ведут активную пропаганду народного творчества через концертную деятельность. </w:t>
      </w:r>
    </w:p>
    <w:p w:rsidR="0032576A" w:rsidRPr="00D02E6F" w:rsidRDefault="0032576A" w:rsidP="0032576A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Организацией предоставления дополнительного образования в сфере культуры занимаются музыкальная школа и школа искусств. Число обучающихся в детских школах искусств составило 1 030 человек, что составляет 9</w:t>
      </w:r>
      <w:r w:rsidR="00B90852">
        <w:rPr>
          <w:sz w:val="28"/>
          <w:szCs w:val="28"/>
        </w:rPr>
        <w:t>%</w:t>
      </w:r>
      <w:r w:rsidRPr="00D02E6F">
        <w:rPr>
          <w:sz w:val="28"/>
          <w:szCs w:val="28"/>
        </w:rPr>
        <w:t xml:space="preserve"> от общей численности детского населения городского округа.</w:t>
      </w:r>
    </w:p>
    <w:p w:rsidR="0032576A" w:rsidRDefault="0032576A" w:rsidP="0032576A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Не забываем мы и про людей с ограниченными возможностями здоровья. Во Дворце культуры «Кристалл» созданы условия для их досуга и творчества. Запоминающимся событием стал фестиваль-конкурс «Мы всё можем», в котором приняло участие 18 коллективов детей-инвалидов со всего городского округа. Дети были рады встрече со старыми друзьями и знакомству с новыми.</w:t>
      </w:r>
    </w:p>
    <w:p w:rsidR="0032576A" w:rsidRDefault="0032576A" w:rsidP="0032576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 интересных творческих мероприятий проходило и на сельских территориях городского округа. </w:t>
      </w:r>
    </w:p>
    <w:p w:rsidR="0032576A" w:rsidRDefault="0032576A" w:rsidP="0032576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Грандиозным событием в селе Курьи стал торжественный вечер «Всегда на волне», посвященный 95-летию культурно-просветительной деятельности и 35-летию Центра досуга и народного творчества. </w:t>
      </w:r>
      <w:r w:rsidR="00B90852">
        <w:rPr>
          <w:sz w:val="28"/>
          <w:szCs w:val="28"/>
        </w:rPr>
        <w:t>Присутствующие</w:t>
      </w:r>
      <w:r>
        <w:rPr>
          <w:sz w:val="28"/>
          <w:szCs w:val="28"/>
        </w:rPr>
        <w:t xml:space="preserve"> отдали дань уважения и благодарности тем, кто прокладывал путь культуры, искусства и просвещения. В июле село Новопышминское отметило свой юбилей. На празднике прошли спортивные соревнования, были организованы фотовыставки – «Село моё родное», «Моя милая Родина», выставка прикладного творчества, а также парад организаций села.</w:t>
      </w:r>
    </w:p>
    <w:p w:rsidR="0032576A" w:rsidRPr="00D02E6F" w:rsidRDefault="0032576A" w:rsidP="0032576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селе Рудянское стало традиций организовывать соревнования по зимней рыбалке с вручением грамот и памятных подарков, а так же готовкой традиционной ухи.</w:t>
      </w:r>
    </w:p>
    <w:p w:rsidR="0032576A" w:rsidRPr="00D02E6F" w:rsidRDefault="0032576A" w:rsidP="0032576A">
      <w:pPr>
        <w:ind w:firstLine="851"/>
        <w:jc w:val="both"/>
        <w:rPr>
          <w:sz w:val="28"/>
          <w:szCs w:val="28"/>
        </w:rPr>
      </w:pPr>
      <w:r w:rsidRPr="00B90852">
        <w:rPr>
          <w:sz w:val="28"/>
          <w:szCs w:val="28"/>
        </w:rPr>
        <w:t>В целях реализации полномочий по работе с детьми и молодежью</w:t>
      </w:r>
      <w:r w:rsidRPr="00D02E6F">
        <w:rPr>
          <w:b/>
          <w:sz w:val="28"/>
          <w:szCs w:val="28"/>
        </w:rPr>
        <w:t xml:space="preserve"> </w:t>
      </w:r>
      <w:r w:rsidRPr="00D02E6F">
        <w:rPr>
          <w:sz w:val="28"/>
          <w:szCs w:val="28"/>
        </w:rPr>
        <w:t>перед Администрацией стоит задача стимулирования активного участия молодежи в социальной, политической и экономической жизни городского округа.</w:t>
      </w:r>
    </w:p>
    <w:p w:rsidR="0032576A" w:rsidRPr="00D02E6F" w:rsidRDefault="0032576A" w:rsidP="003257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 xml:space="preserve">В течение 2017 года специалисты МБУ «Городской молодежный </w:t>
      </w:r>
      <w:r w:rsidRPr="00D02E6F">
        <w:rPr>
          <w:sz w:val="28"/>
          <w:szCs w:val="28"/>
        </w:rPr>
        <w:lastRenderedPageBreak/>
        <w:t xml:space="preserve">центр» работали в рамках муниципальной программы </w:t>
      </w:r>
      <w:r w:rsidRPr="00D02E6F">
        <w:rPr>
          <w:color w:val="000000"/>
          <w:sz w:val="28"/>
          <w:szCs w:val="28"/>
        </w:rPr>
        <w:t>«</w:t>
      </w:r>
      <w:r w:rsidRPr="00D02E6F">
        <w:rPr>
          <w:sz w:val="28"/>
          <w:szCs w:val="28"/>
        </w:rPr>
        <w:t>Молодежь Свердловской области на территории городского округа Сухой Лог до 2020 года». Финансирование расходов за 2017 год осуществлено в сумме 5 м</w:t>
      </w:r>
      <w:r w:rsidR="00B90852">
        <w:rPr>
          <w:sz w:val="28"/>
          <w:szCs w:val="28"/>
        </w:rPr>
        <w:t>л</w:t>
      </w:r>
      <w:r w:rsidRPr="00D02E6F">
        <w:rPr>
          <w:sz w:val="28"/>
          <w:szCs w:val="28"/>
        </w:rPr>
        <w:t>н</w:t>
      </w:r>
      <w:r w:rsidR="00B90852">
        <w:rPr>
          <w:sz w:val="28"/>
          <w:szCs w:val="28"/>
        </w:rPr>
        <w:t xml:space="preserve">. </w:t>
      </w:r>
      <w:r w:rsidRPr="00D02E6F">
        <w:rPr>
          <w:sz w:val="28"/>
          <w:szCs w:val="28"/>
        </w:rPr>
        <w:t>70 тыс</w:t>
      </w:r>
      <w:r w:rsidR="00B90852">
        <w:rPr>
          <w:sz w:val="28"/>
          <w:szCs w:val="28"/>
        </w:rPr>
        <w:t>.</w:t>
      </w:r>
      <w:r w:rsidRPr="00D02E6F">
        <w:rPr>
          <w:sz w:val="28"/>
          <w:szCs w:val="28"/>
        </w:rPr>
        <w:t xml:space="preserve"> руб</w:t>
      </w:r>
      <w:r w:rsidR="00B90852">
        <w:rPr>
          <w:sz w:val="28"/>
          <w:szCs w:val="28"/>
        </w:rPr>
        <w:t>.</w:t>
      </w:r>
      <w:r w:rsidRPr="00D02E6F">
        <w:rPr>
          <w:sz w:val="28"/>
          <w:szCs w:val="28"/>
        </w:rPr>
        <w:t>, в том числе внебюджетные средства составили 140 тыс</w:t>
      </w:r>
      <w:r w:rsidR="00B90852">
        <w:rPr>
          <w:sz w:val="28"/>
          <w:szCs w:val="28"/>
        </w:rPr>
        <w:t>.</w:t>
      </w:r>
      <w:r w:rsidRPr="00D02E6F">
        <w:rPr>
          <w:sz w:val="28"/>
          <w:szCs w:val="28"/>
        </w:rPr>
        <w:t xml:space="preserve"> руб. Деятельность учреждения преимущественно нацелена на социальную группу в возрасте от 14 до 30 лет, то есть на молодежь.</w:t>
      </w:r>
    </w:p>
    <w:p w:rsidR="0032576A" w:rsidRPr="00B90852" w:rsidRDefault="0032576A" w:rsidP="003257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90852">
        <w:rPr>
          <w:sz w:val="28"/>
          <w:szCs w:val="28"/>
        </w:rPr>
        <w:t>За 2017 год Городским молодежным центром проведено более 130 мероприятий, в которых приняли участие 12</w:t>
      </w:r>
      <w:r w:rsidR="00B90852" w:rsidRPr="00B90852">
        <w:rPr>
          <w:sz w:val="28"/>
          <w:szCs w:val="28"/>
        </w:rPr>
        <w:t>000</w:t>
      </w:r>
      <w:r w:rsidRPr="00B90852">
        <w:rPr>
          <w:sz w:val="28"/>
          <w:szCs w:val="28"/>
        </w:rPr>
        <w:t xml:space="preserve"> человек. В 2017 году в молодежной среде запущен проект развития волонтерского движения. К концу отчетного года выдано более 100 волонтерских книжек.  За счет областной субсидии в ДК «Кристалл» запущен «Коворкинг-центр».</w:t>
      </w:r>
      <w:r w:rsidRPr="00B90852">
        <w:rPr>
          <w:sz w:val="28"/>
          <w:szCs w:val="28"/>
          <w:shd w:val="clear" w:color="auto" w:fill="FFFFFF"/>
        </w:rPr>
        <w:t>Площадка для проведения мероприятий, оборудованная современной оргтехникой и мебелью.</w:t>
      </w:r>
    </w:p>
    <w:p w:rsidR="0032576A" w:rsidRPr="00D02E6F" w:rsidRDefault="0032576A" w:rsidP="0032576A">
      <w:pPr>
        <w:pStyle w:val="Default"/>
        <w:ind w:firstLine="851"/>
        <w:jc w:val="both"/>
        <w:rPr>
          <w:sz w:val="28"/>
          <w:szCs w:val="28"/>
        </w:rPr>
      </w:pPr>
      <w:r w:rsidRPr="00B90852">
        <w:rPr>
          <w:color w:val="auto"/>
          <w:sz w:val="28"/>
          <w:szCs w:val="28"/>
        </w:rPr>
        <w:t>В рамках реализации полномочий по организации библиотечного</w:t>
      </w:r>
      <w:r w:rsidRPr="00B90852">
        <w:rPr>
          <w:sz w:val="28"/>
          <w:szCs w:val="28"/>
        </w:rPr>
        <w:t xml:space="preserve"> обслуживания населения</w:t>
      </w:r>
      <w:r w:rsidRPr="00D02E6F">
        <w:rPr>
          <w:sz w:val="28"/>
          <w:szCs w:val="28"/>
        </w:rPr>
        <w:t>, на территории городского округа осуществляют деятельность 14 библиотек. Книжный фонд увеличился за год на 620 экземпляров, на 50 человек увеличилось количество читателей. Девять из одиннадцати сельских библиотек подключены к Интернету.</w:t>
      </w:r>
    </w:p>
    <w:p w:rsidR="0032576A" w:rsidRDefault="0032576A" w:rsidP="0032576A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Библиотечная сеть для поддержания интереса к чтению активно использует различные формы работы с населением. В акции «Библионочь – 2017» приняли участие 229 пользователей. Активно  участие городского округа и в акции «День чтения». На 5 площадках приглашенные гости рассказывали молодежи о своих любимых книгах, читали отрывки и обсуждали прочитанное.</w:t>
      </w:r>
    </w:p>
    <w:p w:rsidR="00B90852" w:rsidRPr="00C2173D" w:rsidRDefault="00B90852" w:rsidP="00B90852">
      <w:pPr>
        <w:pStyle w:val="a7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C2173D">
        <w:rPr>
          <w:i/>
          <w:sz w:val="28"/>
          <w:szCs w:val="28"/>
        </w:rPr>
        <w:t xml:space="preserve">Основными точками роста в сфере </w:t>
      </w:r>
      <w:r>
        <w:rPr>
          <w:i/>
          <w:sz w:val="28"/>
          <w:szCs w:val="28"/>
        </w:rPr>
        <w:t>культуры</w:t>
      </w:r>
      <w:r w:rsidRPr="00C2173D">
        <w:rPr>
          <w:i/>
          <w:sz w:val="28"/>
          <w:szCs w:val="28"/>
        </w:rPr>
        <w:t xml:space="preserve"> городского округа Сухой Лог </w:t>
      </w:r>
      <w:r>
        <w:rPr>
          <w:i/>
          <w:sz w:val="28"/>
          <w:szCs w:val="28"/>
        </w:rPr>
        <w:t>должны стать</w:t>
      </w:r>
      <w:r w:rsidRPr="00C2173D">
        <w:rPr>
          <w:i/>
          <w:sz w:val="28"/>
          <w:szCs w:val="28"/>
        </w:rPr>
        <w:t>:</w:t>
      </w:r>
    </w:p>
    <w:p w:rsidR="00B90852" w:rsidRPr="002764C5" w:rsidRDefault="00B90852" w:rsidP="00B90852">
      <w:pPr>
        <w:pStyle w:val="a9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4C5">
        <w:rPr>
          <w:rFonts w:ascii="Times New Roman" w:hAnsi="Times New Roman" w:cs="Times New Roman"/>
          <w:i/>
          <w:sz w:val="28"/>
          <w:szCs w:val="28"/>
        </w:rPr>
        <w:t>развитие художественного творчества, сохранение традиционной народной культуры, увеличение числа участников коллективов самодеятельного народного творчества;</w:t>
      </w:r>
    </w:p>
    <w:p w:rsidR="00B90852" w:rsidRPr="002764C5" w:rsidRDefault="00B90852" w:rsidP="00B90852">
      <w:pPr>
        <w:pStyle w:val="a9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4C5">
        <w:rPr>
          <w:rFonts w:ascii="Times New Roman" w:hAnsi="Times New Roman" w:cs="Times New Roman"/>
          <w:i/>
          <w:sz w:val="28"/>
          <w:szCs w:val="28"/>
        </w:rPr>
        <w:t>ремонт Дворца культуры «Кристалл», Центральной библиотеки, сельских домов культуры (в том числе обновление технического и технологического оборудования учреждений культуры, укрепление материально-технической базы учреждений культуры);</w:t>
      </w:r>
    </w:p>
    <w:p w:rsidR="00B90852" w:rsidRPr="002764C5" w:rsidRDefault="00B90852" w:rsidP="00B90852">
      <w:pPr>
        <w:pStyle w:val="a9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4C5">
        <w:rPr>
          <w:rFonts w:ascii="Times New Roman" w:hAnsi="Times New Roman" w:cs="Times New Roman"/>
          <w:i/>
          <w:sz w:val="28"/>
          <w:szCs w:val="28"/>
        </w:rPr>
        <w:t>реконструкция зрительного зала Детской музыкальной школы для филармонических концертов;</w:t>
      </w:r>
    </w:p>
    <w:p w:rsidR="00B90852" w:rsidRPr="002764C5" w:rsidRDefault="00B90852" w:rsidP="00B90852">
      <w:pPr>
        <w:pStyle w:val="a9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4C5">
        <w:rPr>
          <w:rFonts w:ascii="Times New Roman" w:hAnsi="Times New Roman" w:cs="Times New Roman"/>
          <w:i/>
          <w:sz w:val="28"/>
          <w:szCs w:val="28"/>
        </w:rPr>
        <w:t>развитие новых экскурсионных маршрутов с целью популяризации краеведческой работы, формирование имиджа города.</w:t>
      </w:r>
    </w:p>
    <w:p w:rsidR="0032576A" w:rsidRPr="00D02E6F" w:rsidRDefault="0032576A" w:rsidP="00B90852">
      <w:pPr>
        <w:pStyle w:val="Default"/>
        <w:jc w:val="both"/>
        <w:rPr>
          <w:sz w:val="28"/>
          <w:szCs w:val="28"/>
        </w:rPr>
      </w:pPr>
    </w:p>
    <w:p w:rsidR="0032576A" w:rsidRPr="00595995" w:rsidRDefault="00B90852" w:rsidP="00B90852">
      <w:pPr>
        <w:jc w:val="center"/>
        <w:rPr>
          <w:b/>
          <w:sz w:val="28"/>
          <w:szCs w:val="28"/>
        </w:rPr>
      </w:pPr>
      <w:r w:rsidRPr="00595995">
        <w:rPr>
          <w:b/>
          <w:sz w:val="28"/>
          <w:szCs w:val="28"/>
        </w:rPr>
        <w:t>Дороги (3,95% бюджета).</w:t>
      </w:r>
    </w:p>
    <w:p w:rsidR="00B90852" w:rsidRDefault="00B90852" w:rsidP="0032576A">
      <w:pPr>
        <w:rPr>
          <w:sz w:val="28"/>
          <w:szCs w:val="28"/>
        </w:rPr>
      </w:pPr>
    </w:p>
    <w:p w:rsidR="006B0399" w:rsidRPr="00572C7A" w:rsidRDefault="006B0399" w:rsidP="006B0399">
      <w:pPr>
        <w:tabs>
          <w:tab w:val="left" w:pos="62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572C7A">
        <w:rPr>
          <w:bCs/>
          <w:sz w:val="28"/>
          <w:szCs w:val="28"/>
        </w:rPr>
        <w:t>Одним из наиболее острых вопросов на сегодняшний день является</w:t>
      </w:r>
      <w:r w:rsidRPr="00572C7A">
        <w:rPr>
          <w:iCs/>
          <w:sz w:val="28"/>
          <w:szCs w:val="28"/>
        </w:rPr>
        <w:t xml:space="preserve"> содержание и ремонт дорог.</w:t>
      </w:r>
    </w:p>
    <w:p w:rsidR="00595995" w:rsidRPr="00D02E6F" w:rsidRDefault="00595995" w:rsidP="00595995">
      <w:pPr>
        <w:tabs>
          <w:tab w:val="left" w:pos="62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lastRenderedPageBreak/>
        <w:t>В перечень автомобильных дорог местного значения городского округа включено 325 км дорог. В этом году принято еще  6,9 км.</w:t>
      </w:r>
    </w:p>
    <w:p w:rsidR="00595995" w:rsidRPr="00D02E6F" w:rsidRDefault="00595995" w:rsidP="00595995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Для обеспечения доступной и безопасной транспортной инфраструктуры системы автомобильных дорог общего пользования местного значения в 2017 году направлено средств: 57 млн</w:t>
      </w:r>
      <w:r w:rsidR="005667CF">
        <w:rPr>
          <w:sz w:val="28"/>
          <w:szCs w:val="28"/>
        </w:rPr>
        <w:t>.</w:t>
      </w:r>
      <w:r w:rsidRPr="00D02E6F">
        <w:rPr>
          <w:sz w:val="28"/>
          <w:szCs w:val="28"/>
        </w:rPr>
        <w:t xml:space="preserve"> 606 тыс.</w:t>
      </w:r>
      <w:r w:rsidR="005667CF"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руб. За счет областных и денег местного бюджета произведен капитальный ремонт автомобильной дороги по ул. Белинского.</w:t>
      </w:r>
    </w:p>
    <w:p w:rsidR="00595995" w:rsidRPr="00D02E6F" w:rsidRDefault="00595995" w:rsidP="00595995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Проведен ремонт 82 км автомобильных дорог общего пользования местного значения, на конкурсной основе, на сумму 14</w:t>
      </w:r>
      <w:r w:rsidR="005667CF"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млн</w:t>
      </w:r>
      <w:r w:rsidR="005667CF">
        <w:rPr>
          <w:sz w:val="28"/>
          <w:szCs w:val="28"/>
        </w:rPr>
        <w:t>.</w:t>
      </w:r>
      <w:r w:rsidRPr="00D02E6F">
        <w:rPr>
          <w:sz w:val="28"/>
          <w:szCs w:val="28"/>
        </w:rPr>
        <w:t xml:space="preserve"> 426</w:t>
      </w:r>
      <w:r w:rsidR="005667CF">
        <w:rPr>
          <w:sz w:val="28"/>
          <w:szCs w:val="28"/>
        </w:rPr>
        <w:t xml:space="preserve"> тыс. 600 руб</w:t>
      </w:r>
      <w:r w:rsidRPr="00D02E6F">
        <w:rPr>
          <w:sz w:val="28"/>
          <w:szCs w:val="28"/>
        </w:rPr>
        <w:t>.</w:t>
      </w:r>
    </w:p>
    <w:p w:rsidR="00595995" w:rsidRPr="00D02E6F" w:rsidRDefault="00595995" w:rsidP="00595995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 xml:space="preserve">За отчетный период установлено 50 новых дорожных знаков, оборудовано 3 нерегулируемых пешеходных перехода, установлено 18 светофоров типа Т-17 на пешеходных переходах вблизи образовательных </w:t>
      </w:r>
      <w:r w:rsidR="005667CF" w:rsidRPr="00D02E6F">
        <w:rPr>
          <w:sz w:val="28"/>
          <w:szCs w:val="28"/>
        </w:rPr>
        <w:t>учреждений, установлены</w:t>
      </w:r>
      <w:r w:rsidRPr="00D02E6F">
        <w:rPr>
          <w:sz w:val="28"/>
          <w:szCs w:val="28"/>
        </w:rPr>
        <w:t xml:space="preserve"> новые светофорные объекты на </w:t>
      </w:r>
      <w:r w:rsidR="005667CF" w:rsidRPr="00D02E6F">
        <w:rPr>
          <w:sz w:val="28"/>
          <w:szCs w:val="28"/>
        </w:rPr>
        <w:t>перекрестках ул.</w:t>
      </w:r>
      <w:r w:rsidRPr="00D02E6F">
        <w:rPr>
          <w:sz w:val="28"/>
          <w:szCs w:val="28"/>
        </w:rPr>
        <w:t xml:space="preserve"> Пушкинская - ул. </w:t>
      </w:r>
      <w:r w:rsidR="005667CF" w:rsidRPr="00D02E6F">
        <w:rPr>
          <w:sz w:val="28"/>
          <w:szCs w:val="28"/>
        </w:rPr>
        <w:t>Артиллеристов, ул.</w:t>
      </w:r>
      <w:r w:rsidRPr="00D02E6F">
        <w:rPr>
          <w:sz w:val="28"/>
          <w:szCs w:val="28"/>
        </w:rPr>
        <w:t xml:space="preserve"> Белинского - ул. Юбилейная, ул. Артиллеристов - ул. </w:t>
      </w:r>
      <w:r w:rsidR="005667CF" w:rsidRPr="00D02E6F">
        <w:rPr>
          <w:sz w:val="28"/>
          <w:szCs w:val="28"/>
        </w:rPr>
        <w:t>Ленина, ул.</w:t>
      </w:r>
      <w:r w:rsidRPr="00D02E6F">
        <w:rPr>
          <w:sz w:val="28"/>
          <w:szCs w:val="28"/>
        </w:rPr>
        <w:t xml:space="preserve"> Кирова – ул. Пушкинская.</w:t>
      </w:r>
    </w:p>
    <w:p w:rsidR="00595995" w:rsidRPr="00D02E6F" w:rsidRDefault="00595995" w:rsidP="00595995">
      <w:pPr>
        <w:ind w:firstLine="851"/>
        <w:jc w:val="both"/>
        <w:rPr>
          <w:bCs/>
          <w:sz w:val="28"/>
          <w:szCs w:val="28"/>
        </w:rPr>
      </w:pPr>
      <w:r w:rsidRPr="00D02E6F">
        <w:rPr>
          <w:bCs/>
          <w:sz w:val="28"/>
          <w:szCs w:val="28"/>
        </w:rPr>
        <w:t>На территории городского округа действует 18 муниципальных маршрутов регулярных перевозок пассажиров и багажа автомобильным транспортом общего пользования. Предоставление услуг пассажирского транспорта населению городского округа осуществлялось двумя перевозчиками ИП Рыбалов и ИП Бикташев. Ежегодно, с мая по сентябрь, пенсионеры, имеющие загородные дачные участки осуществляют поездки бесплатно.</w:t>
      </w:r>
      <w:r>
        <w:rPr>
          <w:bCs/>
          <w:sz w:val="28"/>
          <w:szCs w:val="28"/>
        </w:rPr>
        <w:t xml:space="preserve"> За 2017 год было выдано проездных документов на 190 тыс</w:t>
      </w:r>
      <w:r w:rsidR="005667C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руб.</w:t>
      </w:r>
      <w:r w:rsidRPr="00D02E6F">
        <w:rPr>
          <w:bCs/>
          <w:sz w:val="28"/>
          <w:szCs w:val="28"/>
        </w:rPr>
        <w:t xml:space="preserve"> Затраты покрываются за счет местного бюджета.</w:t>
      </w:r>
    </w:p>
    <w:p w:rsidR="006B0399" w:rsidRDefault="006B0399" w:rsidP="006B0399">
      <w:pPr>
        <w:pStyle w:val="a7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C2173D">
        <w:rPr>
          <w:i/>
          <w:sz w:val="28"/>
          <w:szCs w:val="28"/>
        </w:rPr>
        <w:t xml:space="preserve">Основными точками роста </w:t>
      </w:r>
      <w:r>
        <w:rPr>
          <w:i/>
          <w:sz w:val="28"/>
          <w:szCs w:val="28"/>
        </w:rPr>
        <w:t xml:space="preserve">в сфере дорожной деятельности </w:t>
      </w:r>
      <w:r w:rsidRPr="00C2173D">
        <w:rPr>
          <w:i/>
          <w:sz w:val="28"/>
          <w:szCs w:val="28"/>
        </w:rPr>
        <w:t>являются:</w:t>
      </w:r>
    </w:p>
    <w:p w:rsidR="006B0399" w:rsidRDefault="006B0399" w:rsidP="006B0399">
      <w:pPr>
        <w:pStyle w:val="a7"/>
        <w:numPr>
          <w:ilvl w:val="0"/>
          <w:numId w:val="7"/>
        </w:numPr>
        <w:spacing w:before="0" w:beforeAutospacing="0" w:after="0" w:afterAutospacing="0"/>
        <w:ind w:left="0" w:firstLine="851"/>
        <w:jc w:val="both"/>
        <w:rPr>
          <w:i/>
          <w:sz w:val="28"/>
          <w:szCs w:val="28"/>
        </w:rPr>
      </w:pPr>
      <w:r w:rsidRPr="00EA6DAB">
        <w:rPr>
          <w:i/>
          <w:sz w:val="28"/>
          <w:szCs w:val="28"/>
        </w:rPr>
        <w:t>транспортная доступность (обустройство остановочных комплексов);</w:t>
      </w:r>
    </w:p>
    <w:p w:rsidR="006B0399" w:rsidRDefault="006B0399" w:rsidP="006B0399">
      <w:pPr>
        <w:pStyle w:val="a7"/>
        <w:numPr>
          <w:ilvl w:val="0"/>
          <w:numId w:val="7"/>
        </w:numPr>
        <w:spacing w:before="0" w:beforeAutospacing="0" w:after="0" w:afterAutospacing="0"/>
        <w:ind w:left="0" w:firstLine="851"/>
        <w:jc w:val="both"/>
        <w:rPr>
          <w:i/>
          <w:sz w:val="28"/>
          <w:szCs w:val="28"/>
        </w:rPr>
      </w:pPr>
      <w:r w:rsidRPr="004C093E">
        <w:rPr>
          <w:i/>
          <w:sz w:val="28"/>
          <w:szCs w:val="28"/>
        </w:rPr>
        <w:t xml:space="preserve">капитальный ремонт улицы </w:t>
      </w:r>
      <w:r>
        <w:rPr>
          <w:i/>
          <w:sz w:val="28"/>
          <w:szCs w:val="28"/>
        </w:rPr>
        <w:t>Ленина</w:t>
      </w:r>
      <w:r w:rsidRPr="004C093E">
        <w:rPr>
          <w:i/>
          <w:sz w:val="28"/>
          <w:szCs w:val="28"/>
        </w:rPr>
        <w:t>;</w:t>
      </w:r>
    </w:p>
    <w:p w:rsidR="006B0399" w:rsidRDefault="006B0399" w:rsidP="006B0399">
      <w:pPr>
        <w:pStyle w:val="a7"/>
        <w:numPr>
          <w:ilvl w:val="0"/>
          <w:numId w:val="7"/>
        </w:numPr>
        <w:spacing w:before="0" w:beforeAutospacing="0" w:after="0" w:afterAutospacing="0"/>
        <w:ind w:left="0" w:firstLine="851"/>
        <w:jc w:val="both"/>
        <w:rPr>
          <w:i/>
          <w:sz w:val="28"/>
          <w:szCs w:val="28"/>
        </w:rPr>
      </w:pPr>
      <w:r w:rsidRPr="004C093E">
        <w:rPr>
          <w:i/>
          <w:sz w:val="28"/>
          <w:szCs w:val="28"/>
        </w:rPr>
        <w:t>ремонт путепровода и капитальный ремонт дороги улиц Юбилейная, Октябрьская, Артиллеристов (разработка проектно-сметной документации);</w:t>
      </w:r>
    </w:p>
    <w:p w:rsidR="006B0399" w:rsidRDefault="006B0399" w:rsidP="006B0399">
      <w:pPr>
        <w:pStyle w:val="a7"/>
        <w:numPr>
          <w:ilvl w:val="0"/>
          <w:numId w:val="7"/>
        </w:numPr>
        <w:spacing w:before="0" w:beforeAutospacing="0" w:after="0" w:afterAutospacing="0"/>
        <w:ind w:left="0" w:firstLine="851"/>
        <w:jc w:val="both"/>
        <w:rPr>
          <w:i/>
          <w:sz w:val="28"/>
          <w:szCs w:val="28"/>
        </w:rPr>
      </w:pPr>
      <w:r w:rsidRPr="004C093E">
        <w:rPr>
          <w:i/>
          <w:sz w:val="28"/>
          <w:szCs w:val="28"/>
        </w:rPr>
        <w:t>ремонт дорожного покрытия городских улиц, а также в сельских населенных пунктах;</w:t>
      </w:r>
    </w:p>
    <w:p w:rsidR="006B0399" w:rsidRDefault="006B0399" w:rsidP="006B0399">
      <w:pPr>
        <w:pStyle w:val="a7"/>
        <w:numPr>
          <w:ilvl w:val="0"/>
          <w:numId w:val="7"/>
        </w:numPr>
        <w:spacing w:before="0" w:beforeAutospacing="0" w:after="0" w:afterAutospacing="0"/>
        <w:ind w:left="0" w:firstLine="851"/>
        <w:jc w:val="both"/>
        <w:rPr>
          <w:i/>
          <w:sz w:val="28"/>
          <w:szCs w:val="28"/>
        </w:rPr>
      </w:pPr>
      <w:r w:rsidRPr="004C093E">
        <w:rPr>
          <w:i/>
          <w:sz w:val="28"/>
          <w:szCs w:val="28"/>
        </w:rPr>
        <w:t>мероприятия по безопасности дорожного движения (приведение уличной дорожной сети в соответствии со стандартами);</w:t>
      </w:r>
    </w:p>
    <w:p w:rsidR="00B90852" w:rsidRDefault="00B90852" w:rsidP="0032576A">
      <w:pPr>
        <w:rPr>
          <w:sz w:val="28"/>
          <w:szCs w:val="28"/>
        </w:rPr>
      </w:pPr>
    </w:p>
    <w:p w:rsidR="006B0399" w:rsidRPr="006B0399" w:rsidRDefault="006B0399" w:rsidP="006B0399">
      <w:pPr>
        <w:jc w:val="center"/>
        <w:rPr>
          <w:b/>
          <w:sz w:val="28"/>
          <w:szCs w:val="28"/>
        </w:rPr>
      </w:pPr>
      <w:r w:rsidRPr="006B0399">
        <w:rPr>
          <w:b/>
          <w:sz w:val="28"/>
          <w:szCs w:val="28"/>
        </w:rPr>
        <w:t>Благоустройство (1,66% бюджета).</w:t>
      </w:r>
    </w:p>
    <w:p w:rsidR="006B0399" w:rsidRDefault="006B0399" w:rsidP="006B0399">
      <w:pPr>
        <w:rPr>
          <w:sz w:val="28"/>
          <w:szCs w:val="28"/>
        </w:rPr>
      </w:pPr>
    </w:p>
    <w:p w:rsidR="00270303" w:rsidRDefault="006B0399" w:rsidP="00270303">
      <w:pPr>
        <w:ind w:firstLine="851"/>
        <w:jc w:val="both"/>
        <w:rPr>
          <w:sz w:val="28"/>
          <w:szCs w:val="28"/>
        </w:rPr>
      </w:pPr>
      <w:r w:rsidRPr="006B0399">
        <w:rPr>
          <w:sz w:val="28"/>
          <w:szCs w:val="28"/>
        </w:rPr>
        <w:t>На территории городского округа Сухой Лог</w:t>
      </w:r>
      <w:r w:rsidR="00270303">
        <w:rPr>
          <w:sz w:val="28"/>
          <w:szCs w:val="28"/>
        </w:rPr>
        <w:t xml:space="preserve"> вопросами благоустройства и</w:t>
      </w:r>
      <w:r w:rsidRPr="006B0399">
        <w:rPr>
          <w:sz w:val="28"/>
          <w:szCs w:val="28"/>
        </w:rPr>
        <w:t xml:space="preserve"> деятельностью по сбору, транспортировке и утилизации твердых коммунальных отходов</w:t>
      </w:r>
      <w:r w:rsidRPr="00D02E6F">
        <w:rPr>
          <w:sz w:val="28"/>
          <w:szCs w:val="28"/>
        </w:rPr>
        <w:t xml:space="preserve"> занима</w:t>
      </w:r>
      <w:r w:rsidR="00270303">
        <w:rPr>
          <w:sz w:val="28"/>
          <w:szCs w:val="28"/>
        </w:rPr>
        <w:t>лось два предприятия, на сегодняшний день мы вернулись к старой</w:t>
      </w:r>
      <w:r w:rsidR="00270303">
        <w:rPr>
          <w:sz w:val="28"/>
          <w:szCs w:val="28"/>
        </w:rPr>
        <w:tab/>
        <w:t xml:space="preserve"> схеме работы по данным </w:t>
      </w:r>
      <w:r w:rsidR="00270303">
        <w:rPr>
          <w:sz w:val="28"/>
          <w:szCs w:val="28"/>
        </w:rPr>
        <w:lastRenderedPageBreak/>
        <w:t>вопросам, которыми занимается</w:t>
      </w:r>
      <w:r w:rsidRPr="00D02E6F">
        <w:rPr>
          <w:sz w:val="28"/>
          <w:szCs w:val="28"/>
        </w:rPr>
        <w:t xml:space="preserve"> муниципальное </w:t>
      </w:r>
      <w:r w:rsidR="00270303">
        <w:rPr>
          <w:sz w:val="28"/>
          <w:szCs w:val="28"/>
        </w:rPr>
        <w:t xml:space="preserve">унитарное </w:t>
      </w:r>
      <w:r w:rsidRPr="00D02E6F">
        <w:rPr>
          <w:sz w:val="28"/>
          <w:szCs w:val="28"/>
        </w:rPr>
        <w:t xml:space="preserve">предприятие «Горкомхоз». </w:t>
      </w:r>
    </w:p>
    <w:p w:rsidR="006B0399" w:rsidRPr="00D02E6F" w:rsidRDefault="006B0399" w:rsidP="00270303">
      <w:pPr>
        <w:ind w:firstLine="851"/>
        <w:jc w:val="both"/>
        <w:rPr>
          <w:color w:val="000000"/>
          <w:sz w:val="28"/>
          <w:szCs w:val="28"/>
        </w:rPr>
      </w:pPr>
      <w:r w:rsidRPr="00D02E6F">
        <w:rPr>
          <w:sz w:val="28"/>
          <w:szCs w:val="28"/>
        </w:rPr>
        <w:t>Временное хранение твердых коммунальных отходов осуществляется в несменяемые металлические контейнеры. На 72 контейнерных площадках размещены 264 контейнера для сбора ТКО. Часть контейнерных площадок реконструировано, установлены контейнеры для раздельного сбора ПЭТ и предусмотрено дополнительное место для складирования крупногабаритных отходов.</w:t>
      </w:r>
    </w:p>
    <w:p w:rsidR="006B0399" w:rsidRPr="00D02E6F" w:rsidRDefault="006B0399" w:rsidP="00270303">
      <w:pPr>
        <w:ind w:firstLine="851"/>
        <w:jc w:val="both"/>
        <w:rPr>
          <w:sz w:val="28"/>
          <w:szCs w:val="28"/>
          <w:lang w:eastAsia="ar-SA"/>
        </w:rPr>
      </w:pPr>
      <w:r w:rsidRPr="00D02E6F">
        <w:rPr>
          <w:color w:val="000000"/>
          <w:sz w:val="28"/>
          <w:szCs w:val="28"/>
        </w:rPr>
        <w:t xml:space="preserve">По данным технического отчета об образовании, использовании, обезвреживании, размещении отходов - </w:t>
      </w:r>
      <w:r w:rsidRPr="00D02E6F">
        <w:rPr>
          <w:sz w:val="28"/>
          <w:szCs w:val="28"/>
        </w:rPr>
        <w:t>объем отходов за 2017 год составил около 20 тыс. тонн.</w:t>
      </w:r>
    </w:p>
    <w:p w:rsidR="006B0399" w:rsidRPr="00D02E6F" w:rsidRDefault="006B0399" w:rsidP="00270303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 xml:space="preserve">В сельских населенных пунктах вывоз ТКО производится по системе несменяемых контейнеров из благоустроенного жилого фонда и объектов социально-бытового назначения, из частных жилых домов вывоз ТКО осуществляется по утвержденному графику. </w:t>
      </w:r>
    </w:p>
    <w:p w:rsidR="00270303" w:rsidRPr="00C2173D" w:rsidRDefault="00270303" w:rsidP="00270303">
      <w:pPr>
        <w:pStyle w:val="a7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C2173D">
        <w:rPr>
          <w:i/>
          <w:sz w:val="28"/>
          <w:szCs w:val="28"/>
        </w:rPr>
        <w:t>Основны</w:t>
      </w:r>
      <w:r>
        <w:rPr>
          <w:i/>
          <w:sz w:val="28"/>
          <w:szCs w:val="28"/>
        </w:rPr>
        <w:t>е</w:t>
      </w:r>
      <w:r w:rsidRPr="00C2173D">
        <w:rPr>
          <w:i/>
          <w:sz w:val="28"/>
          <w:szCs w:val="28"/>
        </w:rPr>
        <w:t xml:space="preserve"> точки роста </w:t>
      </w:r>
      <w:r>
        <w:rPr>
          <w:i/>
          <w:sz w:val="28"/>
          <w:szCs w:val="28"/>
        </w:rPr>
        <w:t>по благоустройству</w:t>
      </w:r>
      <w:r w:rsidRPr="00C2173D">
        <w:rPr>
          <w:i/>
          <w:sz w:val="28"/>
          <w:szCs w:val="28"/>
        </w:rPr>
        <w:t xml:space="preserve"> гор</w:t>
      </w:r>
      <w:r>
        <w:rPr>
          <w:i/>
          <w:sz w:val="28"/>
          <w:szCs w:val="28"/>
        </w:rPr>
        <w:t>одского округа Сухой Лог</w:t>
      </w:r>
      <w:r w:rsidRPr="00C2173D">
        <w:rPr>
          <w:i/>
          <w:sz w:val="28"/>
          <w:szCs w:val="28"/>
        </w:rPr>
        <w:t>:</w:t>
      </w:r>
    </w:p>
    <w:p w:rsidR="00270303" w:rsidRPr="00137F63" w:rsidRDefault="00270303" w:rsidP="00270303">
      <w:pPr>
        <w:pStyle w:val="a9"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обустройство дворовых площадок</w:t>
      </w:r>
      <w:r w:rsidRPr="00137F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парк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137F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отдыха (строительство центрального парка отдыха между проездом Строителей и улицей Победы, предоставление субсидий в целях возмещения затрат на выполнение работ по благоустройству дворовых территорий многоквартирных домов);</w:t>
      </w:r>
    </w:p>
    <w:p w:rsidR="00270303" w:rsidRPr="00137F63" w:rsidRDefault="00270303" w:rsidP="00270303">
      <w:pPr>
        <w:pStyle w:val="a9"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37F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внедрение системы оценки качества городской среды (вовлечение граждан в реализацию проектов по благоустройству, привлечение предпринимателей городского округа к работе по благоустройству возле торговых точек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 оптимизация и эффективность работы муниципальных предприятий</w:t>
      </w:r>
      <w:r w:rsidRPr="00137F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);</w:t>
      </w:r>
    </w:p>
    <w:p w:rsidR="00270303" w:rsidRPr="00137F63" w:rsidRDefault="00270303" w:rsidP="00270303">
      <w:pPr>
        <w:pStyle w:val="a9"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37F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</w:t>
      </w:r>
      <w:r w:rsidR="003D5E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монт</w:t>
      </w:r>
      <w:r w:rsidRPr="00137F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фонтана на городской площади;</w:t>
      </w:r>
    </w:p>
    <w:p w:rsidR="00270303" w:rsidRPr="00137F63" w:rsidRDefault="00270303" w:rsidP="00270303">
      <w:pPr>
        <w:pStyle w:val="a9"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37F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содержание мест захоронения;</w:t>
      </w:r>
    </w:p>
    <w:p w:rsidR="00270303" w:rsidRDefault="00270303" w:rsidP="00270303">
      <w:pPr>
        <w:pStyle w:val="a9"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37F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отлов и содержание безнадзорных животных</w:t>
      </w:r>
    </w:p>
    <w:p w:rsidR="00270303" w:rsidRDefault="00270303" w:rsidP="00270303">
      <w:pPr>
        <w:pStyle w:val="a9"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создание единого реестра всех памятных мест и мемориальных объектов</w:t>
      </w:r>
      <w:r w:rsidR="003D5E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4D14BD" w:rsidRDefault="003D5EC6" w:rsidP="00270303">
      <w:pPr>
        <w:pStyle w:val="a9"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работа в новых условиях по сбору и утилизации ТКО</w:t>
      </w:r>
      <w:r w:rsidR="004D14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3D5EC6" w:rsidRPr="00137F63" w:rsidRDefault="004D14BD" w:rsidP="00270303">
      <w:pPr>
        <w:pStyle w:val="a9"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санитарная очистка городского округа Сухой Лог (в том числе контроль за периодичностью вывоза мусора, ликвидация несанкционированных свалок)</w:t>
      </w:r>
      <w:r w:rsidR="003D5E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270303" w:rsidRDefault="00270303" w:rsidP="006B0399">
      <w:pPr>
        <w:rPr>
          <w:sz w:val="28"/>
          <w:szCs w:val="28"/>
        </w:rPr>
      </w:pPr>
    </w:p>
    <w:p w:rsidR="00B90852" w:rsidRPr="003D5EC6" w:rsidRDefault="00755E81" w:rsidP="003D5EC6">
      <w:pPr>
        <w:jc w:val="center"/>
        <w:rPr>
          <w:b/>
          <w:sz w:val="28"/>
          <w:szCs w:val="28"/>
        </w:rPr>
      </w:pPr>
      <w:r w:rsidRPr="003D5EC6">
        <w:rPr>
          <w:b/>
          <w:sz w:val="28"/>
          <w:szCs w:val="28"/>
        </w:rPr>
        <w:t>Жилье</w:t>
      </w:r>
      <w:r w:rsidR="003D5EC6" w:rsidRPr="003D5EC6">
        <w:rPr>
          <w:b/>
          <w:sz w:val="28"/>
          <w:szCs w:val="28"/>
        </w:rPr>
        <w:t xml:space="preserve"> (1,7% бюджета).</w:t>
      </w:r>
    </w:p>
    <w:p w:rsidR="003D5EC6" w:rsidRDefault="003D5EC6" w:rsidP="003D5EC6">
      <w:pPr>
        <w:rPr>
          <w:sz w:val="28"/>
          <w:szCs w:val="28"/>
        </w:rPr>
      </w:pPr>
    </w:p>
    <w:p w:rsidR="002C1B58" w:rsidRPr="00D02E6F" w:rsidRDefault="002C1B58" w:rsidP="003D5EC6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Введено в эксплуатацию 16763,3 кв.м жилья, что составило 115,6% к уровню прошлого года</w:t>
      </w:r>
      <w:r>
        <w:rPr>
          <w:sz w:val="28"/>
          <w:szCs w:val="28"/>
        </w:rPr>
        <w:t>, в том числе индивидуальное жилищное строительство составило 14 950 кв.м.</w:t>
      </w:r>
      <w:r w:rsidRPr="00D02E6F">
        <w:rPr>
          <w:sz w:val="28"/>
          <w:szCs w:val="28"/>
        </w:rPr>
        <w:t xml:space="preserve"> В 2017 введены в эксплуатацию три секции жилого дома на 90 квартир, расположенного по пер. Фрунзе, 2А. </w:t>
      </w:r>
    </w:p>
    <w:p w:rsidR="003D5EC6" w:rsidRPr="00D02E6F" w:rsidRDefault="003D5EC6" w:rsidP="003D5EC6">
      <w:pPr>
        <w:ind w:firstLine="851"/>
        <w:jc w:val="both"/>
        <w:rPr>
          <w:bCs/>
          <w:sz w:val="28"/>
          <w:szCs w:val="28"/>
        </w:rPr>
      </w:pPr>
      <w:r w:rsidRPr="003D5EC6">
        <w:rPr>
          <w:bCs/>
          <w:sz w:val="28"/>
          <w:szCs w:val="28"/>
        </w:rPr>
        <w:lastRenderedPageBreak/>
        <w:t>В целях обеспечения нуждающихся в жилых помещениях малоимущих граждан в</w:t>
      </w:r>
      <w:r w:rsidRPr="00D02E6F">
        <w:rPr>
          <w:bCs/>
          <w:sz w:val="28"/>
          <w:szCs w:val="28"/>
        </w:rPr>
        <w:t xml:space="preserve"> 2017 году на территории городского округа Сухой Лог реализовывались муниципальные программы по обеспечению граждан жильем.</w:t>
      </w:r>
    </w:p>
    <w:p w:rsidR="003D5EC6" w:rsidRPr="00D02E6F" w:rsidRDefault="003D5EC6" w:rsidP="003D5EC6">
      <w:pPr>
        <w:ind w:firstLine="851"/>
        <w:jc w:val="both"/>
        <w:rPr>
          <w:bCs/>
          <w:sz w:val="28"/>
          <w:szCs w:val="28"/>
        </w:rPr>
      </w:pPr>
      <w:r w:rsidRPr="00D02E6F">
        <w:rPr>
          <w:bCs/>
          <w:sz w:val="28"/>
          <w:szCs w:val="28"/>
        </w:rPr>
        <w:t xml:space="preserve"> Предоставлены социальные выплаты на строительство и приобретение жилья за счет средств областного и местного бюджетов 12 семьям.</w:t>
      </w:r>
    </w:p>
    <w:p w:rsidR="003D5EC6" w:rsidRPr="00D02E6F" w:rsidRDefault="003D5EC6" w:rsidP="003D5EC6">
      <w:pPr>
        <w:ind w:firstLine="851"/>
        <w:jc w:val="both"/>
        <w:rPr>
          <w:bCs/>
          <w:sz w:val="28"/>
          <w:szCs w:val="28"/>
        </w:rPr>
      </w:pPr>
      <w:r w:rsidRPr="00D02E6F">
        <w:rPr>
          <w:bCs/>
          <w:sz w:val="28"/>
          <w:szCs w:val="28"/>
        </w:rPr>
        <w:t>Приобретены 30 квартир в доме 1А, по ул.Лесная. Двадцать из них предоставлены очередникам по договорам социального найма.</w:t>
      </w:r>
    </w:p>
    <w:p w:rsidR="003D5EC6" w:rsidRPr="00D02E6F" w:rsidRDefault="003D5EC6" w:rsidP="003D5EC6">
      <w:pPr>
        <w:ind w:firstLine="851"/>
        <w:jc w:val="both"/>
        <w:rPr>
          <w:bCs/>
          <w:sz w:val="28"/>
          <w:szCs w:val="28"/>
        </w:rPr>
      </w:pPr>
      <w:r w:rsidRPr="00D02E6F">
        <w:rPr>
          <w:bCs/>
          <w:sz w:val="28"/>
          <w:szCs w:val="28"/>
        </w:rPr>
        <w:t>В рамках проводимых мероприятий по переселению граждан из ветхого и аварийного жилищного фонда к концу 2017 года расселено 8 домов, признанных непригодными для проживания, в которых проживало 177 человек. Всем гражданам приобретено жилье на вторичном рынке жилья.</w:t>
      </w:r>
    </w:p>
    <w:p w:rsidR="003D5EC6" w:rsidRPr="00D02E6F" w:rsidRDefault="003D5EC6" w:rsidP="003D5EC6">
      <w:pPr>
        <w:ind w:firstLine="851"/>
        <w:jc w:val="both"/>
        <w:rPr>
          <w:bCs/>
          <w:sz w:val="28"/>
          <w:szCs w:val="28"/>
        </w:rPr>
      </w:pPr>
      <w:r w:rsidRPr="00D02E6F">
        <w:rPr>
          <w:bCs/>
          <w:sz w:val="28"/>
          <w:szCs w:val="28"/>
        </w:rPr>
        <w:t>Введены в эксплуатацию три блок-секции шестисекционного жилого дома по пер.Фрунзе,2А для детей-сирот.</w:t>
      </w:r>
    </w:p>
    <w:p w:rsidR="003D5EC6" w:rsidRPr="00D02E6F" w:rsidRDefault="003D5EC6" w:rsidP="003D5EC6">
      <w:pPr>
        <w:ind w:firstLine="851"/>
        <w:jc w:val="both"/>
        <w:rPr>
          <w:bCs/>
          <w:sz w:val="28"/>
          <w:szCs w:val="28"/>
        </w:rPr>
      </w:pPr>
      <w:r w:rsidRPr="00D02E6F">
        <w:rPr>
          <w:bCs/>
          <w:sz w:val="28"/>
          <w:szCs w:val="28"/>
        </w:rPr>
        <w:t>На конец отчетного периода на учете граждан, нуждающихся в предоставлении жилья было 782 семьи, из них 18 семей приняты на учет в 2017 году. 638 семей признаны малоимущими. Продолжают стоять в очереди 15 ветеранов боевых действий и инвалидов, имеющих право на льготное получение жилья.</w:t>
      </w:r>
    </w:p>
    <w:p w:rsidR="003D5EC6" w:rsidRPr="00D02E6F" w:rsidRDefault="003D5EC6" w:rsidP="003D5EC6">
      <w:pPr>
        <w:ind w:firstLine="851"/>
        <w:jc w:val="both"/>
        <w:rPr>
          <w:bCs/>
          <w:sz w:val="28"/>
          <w:szCs w:val="28"/>
        </w:rPr>
      </w:pPr>
      <w:r w:rsidRPr="00D02E6F">
        <w:rPr>
          <w:bCs/>
          <w:sz w:val="28"/>
          <w:szCs w:val="28"/>
        </w:rPr>
        <w:t>Главной проблемой в реализации мероприятий по обеспечению жилыми помещениями граждан, состоящих на учете в качестве нуждающихся в улучшении жилищных условий, являются недостаточность финансирования мероприятий и отсутствие строительства нового жилья.</w:t>
      </w:r>
    </w:p>
    <w:p w:rsidR="00755E81" w:rsidRDefault="00755E81" w:rsidP="00755E81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3D5EC6" w:rsidRPr="003D5EC6" w:rsidRDefault="003D5EC6" w:rsidP="003D5EC6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3D5EC6">
        <w:rPr>
          <w:b/>
          <w:sz w:val="28"/>
          <w:szCs w:val="28"/>
        </w:rPr>
        <w:t>Спорт (0,99% бюджета).</w:t>
      </w:r>
    </w:p>
    <w:p w:rsidR="003D5EC6" w:rsidRDefault="003D5EC6" w:rsidP="00755E81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0E5A2C" w:rsidRPr="00D02E6F" w:rsidRDefault="000E5A2C" w:rsidP="000E5A2C">
      <w:pPr>
        <w:pStyle w:val="Default"/>
        <w:ind w:firstLine="851"/>
        <w:jc w:val="both"/>
        <w:rPr>
          <w:sz w:val="28"/>
          <w:szCs w:val="28"/>
        </w:rPr>
      </w:pPr>
      <w:r w:rsidRPr="000E5A2C">
        <w:rPr>
          <w:sz w:val="28"/>
          <w:szCs w:val="28"/>
        </w:rPr>
        <w:t xml:space="preserve">Основными направлениями работы при выполнении полномочий по организации и осуществлению мероприятий по развитию на территории городского округа физической культуры и массового спорта </w:t>
      </w:r>
      <w:r w:rsidRPr="00D02E6F">
        <w:rPr>
          <w:sz w:val="28"/>
          <w:szCs w:val="28"/>
        </w:rPr>
        <w:t>являются пропаганда здорового образа жизни, приобщение населения к систематическим занятиям физической культуры и спортом, физкультурно-оздоровительное движение.</w:t>
      </w:r>
    </w:p>
    <w:p w:rsidR="000E5A2C" w:rsidRPr="00D02E6F" w:rsidRDefault="000E5A2C" w:rsidP="000E5A2C">
      <w:pPr>
        <w:tabs>
          <w:tab w:val="left" w:pos="62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D02E6F">
        <w:rPr>
          <w:bCs/>
          <w:sz w:val="28"/>
          <w:szCs w:val="28"/>
        </w:rPr>
        <w:t xml:space="preserve">Городской округ Сухой Лог  - это муниципальное образование с хорошими спортивными традициями, большими достижениями и перспективами. В городском округе действуют </w:t>
      </w:r>
      <w:r w:rsidR="000B4D16">
        <w:rPr>
          <w:bCs/>
          <w:sz w:val="28"/>
          <w:szCs w:val="28"/>
        </w:rPr>
        <w:t>29</w:t>
      </w:r>
      <w:r w:rsidRPr="00D02E6F">
        <w:rPr>
          <w:bCs/>
          <w:sz w:val="28"/>
          <w:szCs w:val="28"/>
        </w:rPr>
        <w:t> спортивных сооружения.</w:t>
      </w:r>
    </w:p>
    <w:p w:rsidR="000E5A2C" w:rsidRPr="00D02E6F" w:rsidRDefault="000E5A2C" w:rsidP="000E5A2C">
      <w:pPr>
        <w:tabs>
          <w:tab w:val="left" w:pos="624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02E6F">
        <w:rPr>
          <w:bCs/>
          <w:sz w:val="28"/>
          <w:szCs w:val="28"/>
        </w:rPr>
        <w:t xml:space="preserve">В настоящее время значительно возрастает  роль физической культуры и спорта в формировании здорового образа жизни людей. Сегодня </w:t>
      </w:r>
      <w:r w:rsidRPr="00D02E6F">
        <w:rPr>
          <w:sz w:val="28"/>
          <w:szCs w:val="28"/>
        </w:rPr>
        <w:t xml:space="preserve">17 223 </w:t>
      </w:r>
      <w:r w:rsidRPr="00D02E6F">
        <w:rPr>
          <w:color w:val="000000"/>
          <w:sz w:val="28"/>
          <w:szCs w:val="28"/>
        </w:rPr>
        <w:t>жителей</w:t>
      </w:r>
      <w:r w:rsidRPr="00D02E6F">
        <w:rPr>
          <w:sz w:val="28"/>
          <w:szCs w:val="28"/>
        </w:rPr>
        <w:t>, что составляет 35,3 процента от всего населения городского округа</w:t>
      </w:r>
      <w:r w:rsidRPr="00D02E6F">
        <w:rPr>
          <w:color w:val="000000"/>
          <w:sz w:val="28"/>
          <w:szCs w:val="28"/>
        </w:rPr>
        <w:t xml:space="preserve"> систематически занимаются физкультурой и спортом.</w:t>
      </w:r>
    </w:p>
    <w:p w:rsidR="000E5A2C" w:rsidRPr="00D02E6F" w:rsidRDefault="000E5A2C" w:rsidP="000E5A2C">
      <w:pPr>
        <w:pStyle w:val="Default"/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 xml:space="preserve">В 2017 году в городском округе проведено 417 спортивных мероприятий, в которых участвовало более 17 тысяч человек. На </w:t>
      </w:r>
      <w:r w:rsidRPr="00D02E6F">
        <w:rPr>
          <w:sz w:val="28"/>
          <w:szCs w:val="28"/>
        </w:rPr>
        <w:lastRenderedPageBreak/>
        <w:t>организацию и проведение физкультурных и спортивных мероприятий было затрачено 1 мл</w:t>
      </w:r>
      <w:r>
        <w:rPr>
          <w:sz w:val="28"/>
          <w:szCs w:val="28"/>
        </w:rPr>
        <w:t>н.</w:t>
      </w:r>
      <w:r w:rsidRPr="00D02E6F">
        <w:rPr>
          <w:sz w:val="28"/>
          <w:szCs w:val="28"/>
        </w:rPr>
        <w:t xml:space="preserve"> 931 тыс</w:t>
      </w:r>
      <w:r>
        <w:rPr>
          <w:sz w:val="28"/>
          <w:szCs w:val="28"/>
        </w:rPr>
        <w:t>.</w:t>
      </w:r>
      <w:r w:rsidRPr="00D02E6F">
        <w:rPr>
          <w:sz w:val="28"/>
          <w:szCs w:val="28"/>
        </w:rPr>
        <w:t xml:space="preserve"> руб.</w:t>
      </w:r>
    </w:p>
    <w:p w:rsidR="000E5A2C" w:rsidRPr="00D02E6F" w:rsidRDefault="000E5A2C" w:rsidP="000E5A2C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Занятия спортом становятся массовыми мероприятиями, так в «Лыжне России» приняло участие 5 153 человека, в «Кроссе нации» - 5 294 человека, в 71-ой легкоатлетической эстафете, посвященной Дню Победы 9 мая участвовало 383 человека.</w:t>
      </w:r>
    </w:p>
    <w:p w:rsidR="000E5A2C" w:rsidRPr="00D02E6F" w:rsidRDefault="000E5A2C" w:rsidP="000E5A2C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В 2017 году в выполнении норм и требований Всероссийского физкультурно-спортивного комплекса ГТО приняли участие 110 человек, из которых 55 человек выполнили нормы на золотой знак отличия.</w:t>
      </w:r>
    </w:p>
    <w:p w:rsidR="000E5A2C" w:rsidRDefault="000E5A2C" w:rsidP="000E5A2C">
      <w:pPr>
        <w:pStyle w:val="a7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C2173D">
        <w:rPr>
          <w:i/>
          <w:sz w:val="28"/>
          <w:szCs w:val="28"/>
        </w:rPr>
        <w:t>Основны</w:t>
      </w:r>
      <w:r>
        <w:rPr>
          <w:i/>
          <w:sz w:val="28"/>
          <w:szCs w:val="28"/>
        </w:rPr>
        <w:t>е</w:t>
      </w:r>
      <w:r w:rsidRPr="00C2173D">
        <w:rPr>
          <w:i/>
          <w:sz w:val="28"/>
          <w:szCs w:val="28"/>
        </w:rPr>
        <w:t xml:space="preserve"> точки роста </w:t>
      </w:r>
      <w:r>
        <w:rPr>
          <w:i/>
          <w:sz w:val="28"/>
          <w:szCs w:val="28"/>
        </w:rPr>
        <w:t>в сфере физической культуры и спорта</w:t>
      </w:r>
      <w:r w:rsidRPr="00C2173D">
        <w:rPr>
          <w:i/>
          <w:sz w:val="28"/>
          <w:szCs w:val="28"/>
        </w:rPr>
        <w:t xml:space="preserve"> городского округа Сухой Лог:</w:t>
      </w:r>
    </w:p>
    <w:p w:rsidR="000E5A2C" w:rsidRDefault="000E5A2C" w:rsidP="000E5A2C">
      <w:pPr>
        <w:pStyle w:val="a7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BB2EB6">
        <w:rPr>
          <w:i/>
          <w:sz w:val="28"/>
          <w:szCs w:val="28"/>
        </w:rPr>
        <w:t xml:space="preserve">1) </w:t>
      </w:r>
      <w:r>
        <w:rPr>
          <w:i/>
          <w:sz w:val="28"/>
          <w:szCs w:val="28"/>
        </w:rPr>
        <w:t>строительство ледовой арены и дворца игровых видов спорта;</w:t>
      </w:r>
    </w:p>
    <w:p w:rsidR="000E5A2C" w:rsidRPr="00BB2EB6" w:rsidRDefault="000E5A2C" w:rsidP="000E5A2C">
      <w:pPr>
        <w:pStyle w:val="a7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2) </w:t>
      </w:r>
      <w:r w:rsidRPr="00BB2EB6">
        <w:rPr>
          <w:i/>
          <w:sz w:val="28"/>
          <w:szCs w:val="28"/>
        </w:rPr>
        <w:t>организация и проведение различных соревнований, спартакиад, конкурсов, городских массовых стартов (увеличить до 40% жителей, систематически занимающихся физическими упражнениями и спортом);</w:t>
      </w:r>
    </w:p>
    <w:p w:rsidR="000E5A2C" w:rsidRPr="00BB2EB6" w:rsidRDefault="000E5A2C" w:rsidP="000E5A2C">
      <w:pPr>
        <w:pStyle w:val="a7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Pr="00BB2EB6">
        <w:rPr>
          <w:i/>
          <w:sz w:val="28"/>
          <w:szCs w:val="28"/>
        </w:rPr>
        <w:t>) антитеррористическая защищенность спортивных объектов;</w:t>
      </w:r>
    </w:p>
    <w:p w:rsidR="000E5A2C" w:rsidRPr="00BB2EB6" w:rsidRDefault="000E5A2C" w:rsidP="000E5A2C">
      <w:pPr>
        <w:pStyle w:val="a7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Pr="00BB2EB6">
        <w:rPr>
          <w:i/>
          <w:sz w:val="28"/>
          <w:szCs w:val="28"/>
        </w:rPr>
        <w:t>) сдача норм физкультурного комплекса «Готов к труду и обороне».</w:t>
      </w:r>
    </w:p>
    <w:p w:rsidR="000E5A2C" w:rsidRDefault="000E5A2C" w:rsidP="000E5A2C">
      <w:pPr>
        <w:pStyle w:val="Default"/>
        <w:jc w:val="both"/>
        <w:rPr>
          <w:sz w:val="28"/>
          <w:szCs w:val="28"/>
        </w:rPr>
      </w:pPr>
    </w:p>
    <w:p w:rsidR="00667D62" w:rsidRDefault="00667D62" w:rsidP="00667D62">
      <w:pPr>
        <w:snapToGrid w:val="0"/>
        <w:ind w:right="142"/>
        <w:jc w:val="both"/>
        <w:rPr>
          <w:color w:val="000000"/>
          <w:sz w:val="28"/>
          <w:szCs w:val="28"/>
        </w:rPr>
      </w:pPr>
    </w:p>
    <w:p w:rsidR="000B63C0" w:rsidRPr="00C40EE0" w:rsidRDefault="00C40EE0" w:rsidP="00C40EE0">
      <w:pPr>
        <w:pStyle w:val="Default"/>
        <w:jc w:val="center"/>
        <w:rPr>
          <w:b/>
          <w:sz w:val="28"/>
          <w:szCs w:val="28"/>
        </w:rPr>
      </w:pPr>
      <w:r w:rsidRPr="00C40EE0">
        <w:rPr>
          <w:b/>
          <w:sz w:val="28"/>
          <w:szCs w:val="28"/>
        </w:rPr>
        <w:t>Безопасность (0,5% бюджета).</w:t>
      </w:r>
    </w:p>
    <w:p w:rsidR="00667D62" w:rsidRDefault="00667D62" w:rsidP="00667D62">
      <w:pPr>
        <w:pStyle w:val="Default"/>
        <w:jc w:val="both"/>
        <w:rPr>
          <w:sz w:val="28"/>
          <w:szCs w:val="28"/>
        </w:rPr>
      </w:pPr>
    </w:p>
    <w:p w:rsidR="00C40EE0" w:rsidRPr="00C40EE0" w:rsidRDefault="00C40EE0" w:rsidP="00C40EE0">
      <w:pPr>
        <w:ind w:firstLine="851"/>
        <w:jc w:val="both"/>
        <w:rPr>
          <w:bCs/>
          <w:sz w:val="28"/>
          <w:szCs w:val="28"/>
        </w:rPr>
      </w:pPr>
      <w:r w:rsidRPr="00C40EE0">
        <w:rPr>
          <w:bCs/>
          <w:sz w:val="28"/>
          <w:szCs w:val="28"/>
        </w:rPr>
        <w:t>В целях выполнения мероприятий в области гражданской обороны, по предупреждению и ликвидации чрезвычайных ситуаций и обеспечению пожарной безопасности и безопасности людей на водных объектах в городском округе Сухой Лог в 2017 году в полном объеме обеспечена деятельность Единой дежурной диспетчерской службы с установлением системы 112. Региональная и местная системы оповещения населения переведены на оборудования нового поколения.</w:t>
      </w:r>
    </w:p>
    <w:p w:rsidR="00C40EE0" w:rsidRPr="00C40EE0" w:rsidRDefault="00C40EE0" w:rsidP="00C40EE0">
      <w:pPr>
        <w:ind w:firstLine="851"/>
        <w:jc w:val="both"/>
        <w:rPr>
          <w:bCs/>
          <w:sz w:val="28"/>
          <w:szCs w:val="28"/>
        </w:rPr>
      </w:pPr>
      <w:r w:rsidRPr="00C40EE0">
        <w:rPr>
          <w:bCs/>
          <w:sz w:val="28"/>
          <w:szCs w:val="28"/>
        </w:rPr>
        <w:t>Выполнены мероприятия по оборудованию минерализованных полос протяженностью 86 км вокруг населенных пунктов.</w:t>
      </w:r>
    </w:p>
    <w:p w:rsidR="00C40EE0" w:rsidRPr="00C40EE0" w:rsidRDefault="00C40EE0" w:rsidP="00C40EE0">
      <w:pPr>
        <w:ind w:firstLine="851"/>
        <w:jc w:val="both"/>
        <w:rPr>
          <w:bCs/>
          <w:sz w:val="28"/>
          <w:szCs w:val="28"/>
        </w:rPr>
      </w:pPr>
      <w:r w:rsidRPr="00C40EE0">
        <w:rPr>
          <w:bCs/>
          <w:sz w:val="28"/>
          <w:szCs w:val="28"/>
        </w:rPr>
        <w:t>В с.Талица приобретен и установлен стальной пожарный резервуар объемом 50 куб.м. Для добровольных пожарных приобретено 10 комплектов боевой одежды и 6 бензопил.</w:t>
      </w:r>
    </w:p>
    <w:p w:rsidR="00C40EE0" w:rsidRPr="00C40EE0" w:rsidRDefault="00C40EE0" w:rsidP="00C40EE0">
      <w:pPr>
        <w:ind w:firstLine="851"/>
        <w:jc w:val="both"/>
        <w:rPr>
          <w:bCs/>
          <w:sz w:val="28"/>
          <w:szCs w:val="28"/>
        </w:rPr>
      </w:pPr>
      <w:r w:rsidRPr="00C40EE0">
        <w:rPr>
          <w:bCs/>
          <w:sz w:val="28"/>
          <w:szCs w:val="28"/>
        </w:rPr>
        <w:t>В селе Знаменское оборудовано помещение для размещения в нем пожарного поста.</w:t>
      </w:r>
    </w:p>
    <w:p w:rsidR="00C40EE0" w:rsidRPr="00C40EE0" w:rsidRDefault="00C40EE0" w:rsidP="00C40EE0">
      <w:pPr>
        <w:ind w:firstLine="851"/>
        <w:jc w:val="both"/>
        <w:rPr>
          <w:bCs/>
          <w:sz w:val="28"/>
          <w:szCs w:val="28"/>
        </w:rPr>
      </w:pPr>
      <w:r w:rsidRPr="00C40EE0">
        <w:rPr>
          <w:bCs/>
          <w:sz w:val="28"/>
          <w:szCs w:val="28"/>
        </w:rPr>
        <w:t xml:space="preserve">Результатом осуществляемых мер стало снижение количества лесных пожаров на 5 единиц. </w:t>
      </w:r>
    </w:p>
    <w:p w:rsidR="00C40EE0" w:rsidRPr="00C40EE0" w:rsidRDefault="00C40EE0" w:rsidP="00C40EE0">
      <w:pPr>
        <w:ind w:firstLine="851"/>
        <w:jc w:val="both"/>
        <w:rPr>
          <w:bCs/>
          <w:sz w:val="28"/>
          <w:szCs w:val="28"/>
        </w:rPr>
      </w:pPr>
      <w:r w:rsidRPr="00C40EE0">
        <w:rPr>
          <w:bCs/>
          <w:sz w:val="28"/>
          <w:szCs w:val="28"/>
        </w:rPr>
        <w:t>В целях обеспечения общественной безопасностина территории городского округа в 2017 году установлена система электронной связи «Гражданин- полиция» на здании Центра детского творчества.</w:t>
      </w:r>
    </w:p>
    <w:p w:rsidR="00C40EE0" w:rsidRPr="00C40EE0" w:rsidRDefault="00C40EE0" w:rsidP="00C40EE0">
      <w:pPr>
        <w:ind w:firstLine="851"/>
        <w:jc w:val="both"/>
        <w:rPr>
          <w:bCs/>
          <w:sz w:val="28"/>
          <w:szCs w:val="28"/>
        </w:rPr>
      </w:pPr>
      <w:r w:rsidRPr="00C40EE0">
        <w:rPr>
          <w:bCs/>
          <w:sz w:val="28"/>
          <w:szCs w:val="28"/>
        </w:rPr>
        <w:t xml:space="preserve">В начале отчетного года между Администрацией городского округа, Отделом министерства внутренних дел России по г.Сухой Лог и местной общественной организацией «народная дружина городского округа Сухой </w:t>
      </w:r>
      <w:r w:rsidRPr="00C40EE0">
        <w:rPr>
          <w:bCs/>
          <w:sz w:val="28"/>
          <w:szCs w:val="28"/>
        </w:rPr>
        <w:lastRenderedPageBreak/>
        <w:t>Лог «Казачий патруль» заключено соглашение о сотрудничестве по вопросам участия народной дружины в охране общественного порядка. В течение 2017 года народные дружинники привлекались к охране общественного порядка 38 раз. За отчетный год народными дружинниками раскрыто одно преступление и выявлено 118 административных правонарушений.</w:t>
      </w:r>
    </w:p>
    <w:p w:rsidR="00C40EE0" w:rsidRDefault="00C40EE0" w:rsidP="00C40EE0">
      <w:pPr>
        <w:ind w:firstLine="851"/>
        <w:jc w:val="both"/>
        <w:rPr>
          <w:bCs/>
          <w:sz w:val="28"/>
          <w:szCs w:val="28"/>
        </w:rPr>
      </w:pPr>
      <w:r w:rsidRPr="00C40EE0">
        <w:rPr>
          <w:bCs/>
          <w:sz w:val="28"/>
          <w:szCs w:val="28"/>
        </w:rPr>
        <w:t>Результатом осуществляемых мер стало снижение общего количества преступлений на 16,6 процентов</w:t>
      </w:r>
      <w:r>
        <w:rPr>
          <w:bCs/>
          <w:sz w:val="28"/>
          <w:szCs w:val="28"/>
        </w:rPr>
        <w:t xml:space="preserve"> по сравнению с 2016 годом.</w:t>
      </w:r>
    </w:p>
    <w:p w:rsidR="00C40EE0" w:rsidRDefault="00C40EE0" w:rsidP="00C40EE0">
      <w:pPr>
        <w:pStyle w:val="a7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C2173D">
        <w:rPr>
          <w:i/>
          <w:sz w:val="28"/>
          <w:szCs w:val="28"/>
        </w:rPr>
        <w:t>Основны</w:t>
      </w:r>
      <w:r>
        <w:rPr>
          <w:i/>
          <w:sz w:val="28"/>
          <w:szCs w:val="28"/>
        </w:rPr>
        <w:t>е</w:t>
      </w:r>
      <w:r w:rsidRPr="00C2173D">
        <w:rPr>
          <w:i/>
          <w:sz w:val="28"/>
          <w:szCs w:val="28"/>
        </w:rPr>
        <w:t xml:space="preserve"> точки роста </w:t>
      </w:r>
      <w:r>
        <w:rPr>
          <w:i/>
          <w:sz w:val="28"/>
          <w:szCs w:val="28"/>
        </w:rPr>
        <w:t>по вопросам безопасности населения</w:t>
      </w:r>
      <w:r w:rsidRPr="00C2173D">
        <w:rPr>
          <w:i/>
          <w:sz w:val="28"/>
          <w:szCs w:val="28"/>
        </w:rPr>
        <w:t xml:space="preserve"> городского округа Сухой Лог:</w:t>
      </w:r>
    </w:p>
    <w:p w:rsidR="00C40EE0" w:rsidRPr="004C093E" w:rsidRDefault="00C40EE0" w:rsidP="00C40EE0">
      <w:pPr>
        <w:pStyle w:val="a9"/>
        <w:numPr>
          <w:ilvl w:val="0"/>
          <w:numId w:val="9"/>
        </w:numPr>
        <w:snapToGrid w:val="0"/>
        <w:ind w:left="0" w:right="142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093E">
        <w:rPr>
          <w:rFonts w:ascii="Times New Roman" w:hAnsi="Times New Roman" w:cs="Times New Roman"/>
          <w:i/>
          <w:sz w:val="28"/>
          <w:szCs w:val="28"/>
        </w:rPr>
        <w:t>обучение населения элементарным навыкам поведения в экстремальных ситуациях, умению быстро производить эвакуацию, воспрепятствовать распространению причин чрезвычайных ситуаций, а также созданием условий для оперативного обнаружения факторов чрезвычайных ситуаций;</w:t>
      </w:r>
    </w:p>
    <w:p w:rsidR="00C40EE0" w:rsidRPr="004C093E" w:rsidRDefault="00C40EE0" w:rsidP="00C40EE0">
      <w:pPr>
        <w:pStyle w:val="a9"/>
        <w:numPr>
          <w:ilvl w:val="0"/>
          <w:numId w:val="9"/>
        </w:numPr>
        <w:snapToGrid w:val="0"/>
        <w:ind w:left="0" w:right="142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093E">
        <w:rPr>
          <w:rFonts w:ascii="Times New Roman" w:hAnsi="Times New Roman" w:cs="Times New Roman"/>
          <w:i/>
          <w:sz w:val="28"/>
          <w:szCs w:val="28"/>
        </w:rPr>
        <w:t>реализация АПК «Безопасный город»;</w:t>
      </w:r>
    </w:p>
    <w:p w:rsidR="00C40EE0" w:rsidRPr="004C093E" w:rsidRDefault="00C40EE0" w:rsidP="00C40EE0">
      <w:pPr>
        <w:pStyle w:val="a9"/>
        <w:numPr>
          <w:ilvl w:val="0"/>
          <w:numId w:val="9"/>
        </w:numPr>
        <w:snapToGrid w:val="0"/>
        <w:ind w:left="0" w:right="142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09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оборудование ЕДДС системой видеонаблюдения за ситуацией на террито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рии городского округа Сухой Лог.</w:t>
      </w:r>
    </w:p>
    <w:p w:rsidR="00C40EE0" w:rsidRPr="00D02E6F" w:rsidRDefault="00C40EE0" w:rsidP="00C40EE0">
      <w:pPr>
        <w:ind w:firstLine="851"/>
        <w:jc w:val="both"/>
        <w:rPr>
          <w:bCs/>
          <w:sz w:val="28"/>
          <w:szCs w:val="28"/>
        </w:rPr>
      </w:pPr>
    </w:p>
    <w:p w:rsidR="00667D62" w:rsidRPr="00C40EE0" w:rsidRDefault="00C40EE0" w:rsidP="00C40EE0">
      <w:pPr>
        <w:pStyle w:val="Default"/>
        <w:jc w:val="center"/>
        <w:rPr>
          <w:b/>
          <w:sz w:val="28"/>
          <w:szCs w:val="28"/>
        </w:rPr>
      </w:pPr>
      <w:r w:rsidRPr="00C40EE0">
        <w:rPr>
          <w:b/>
          <w:sz w:val="28"/>
          <w:szCs w:val="28"/>
        </w:rPr>
        <w:t>Муниципальное имущество и земля (0,44% бюджета).</w:t>
      </w:r>
      <w:r w:rsidR="00F74015">
        <w:rPr>
          <w:b/>
          <w:sz w:val="28"/>
          <w:szCs w:val="28"/>
        </w:rPr>
        <w:t xml:space="preserve"> Градостроительство (0,12% бюджета).</w:t>
      </w:r>
    </w:p>
    <w:p w:rsidR="00667D62" w:rsidRPr="00667D62" w:rsidRDefault="00667D62" w:rsidP="00C40EE0">
      <w:pPr>
        <w:jc w:val="both"/>
        <w:rPr>
          <w:sz w:val="28"/>
          <w:szCs w:val="28"/>
        </w:rPr>
      </w:pPr>
    </w:p>
    <w:p w:rsidR="00C85F29" w:rsidRPr="00C40EE0" w:rsidRDefault="00C85F29" w:rsidP="00D02E6F">
      <w:pPr>
        <w:ind w:firstLine="709"/>
        <w:jc w:val="both"/>
        <w:rPr>
          <w:sz w:val="28"/>
          <w:szCs w:val="28"/>
        </w:rPr>
      </w:pPr>
      <w:r w:rsidRPr="00C40EE0">
        <w:rPr>
          <w:sz w:val="28"/>
          <w:szCs w:val="28"/>
        </w:rPr>
        <w:t xml:space="preserve">В части выполнения полномочий по владению, пользованию и распоряжению имуществом, находящимся в собственности городского округа. </w:t>
      </w:r>
    </w:p>
    <w:p w:rsidR="00C85F29" w:rsidRPr="00D02E6F" w:rsidRDefault="00C85F29" w:rsidP="00D02E6F">
      <w:pPr>
        <w:ind w:firstLine="709"/>
        <w:jc w:val="both"/>
        <w:rPr>
          <w:sz w:val="28"/>
          <w:szCs w:val="28"/>
        </w:rPr>
      </w:pPr>
      <w:r w:rsidRPr="00D02E6F">
        <w:rPr>
          <w:sz w:val="28"/>
          <w:szCs w:val="28"/>
        </w:rPr>
        <w:t xml:space="preserve">По состоянию на </w:t>
      </w:r>
      <w:r w:rsidR="00C40EE0">
        <w:rPr>
          <w:sz w:val="28"/>
          <w:szCs w:val="28"/>
        </w:rPr>
        <w:t>0</w:t>
      </w:r>
      <w:r w:rsidRPr="00D02E6F">
        <w:rPr>
          <w:sz w:val="28"/>
          <w:szCs w:val="28"/>
        </w:rPr>
        <w:t>1</w:t>
      </w:r>
      <w:r w:rsidR="00C40EE0">
        <w:rPr>
          <w:sz w:val="28"/>
          <w:szCs w:val="28"/>
        </w:rPr>
        <w:t>.01.2</w:t>
      </w:r>
      <w:r w:rsidRPr="00D02E6F">
        <w:rPr>
          <w:sz w:val="28"/>
          <w:szCs w:val="28"/>
        </w:rPr>
        <w:t xml:space="preserve">018 года в реестре муниципальной собственности учтено 16 489 объектов недвижимости и 392 земельных участка. </w:t>
      </w:r>
    </w:p>
    <w:p w:rsidR="00C85F29" w:rsidRPr="00D02E6F" w:rsidRDefault="00C85F29" w:rsidP="00D02E6F">
      <w:pPr>
        <w:ind w:firstLine="709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За 2017 год принято в казну городского округа:</w:t>
      </w:r>
    </w:p>
    <w:p w:rsidR="003C09B5" w:rsidRPr="00D02E6F" w:rsidRDefault="00C85F29" w:rsidP="00D02E6F">
      <w:pPr>
        <w:ind w:firstLine="709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- дорог</w:t>
      </w:r>
      <w:r w:rsidR="003C09B5" w:rsidRPr="00D02E6F">
        <w:rPr>
          <w:sz w:val="28"/>
          <w:szCs w:val="28"/>
        </w:rPr>
        <w:t xml:space="preserve"> общего пользования местного значения 6,</w:t>
      </w:r>
      <w:r w:rsidR="000D4AD9" w:rsidRPr="00D02E6F">
        <w:rPr>
          <w:sz w:val="28"/>
          <w:szCs w:val="28"/>
        </w:rPr>
        <w:t>9</w:t>
      </w:r>
      <w:r w:rsidR="003C09B5" w:rsidRPr="00D02E6F">
        <w:rPr>
          <w:sz w:val="28"/>
          <w:szCs w:val="28"/>
        </w:rPr>
        <w:t xml:space="preserve"> км;</w:t>
      </w:r>
    </w:p>
    <w:p w:rsidR="003C09B5" w:rsidRPr="00D02E6F" w:rsidRDefault="003C09B5" w:rsidP="00D02E6F">
      <w:pPr>
        <w:ind w:firstLine="709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- 123 жилых помещения, в том числе 87 для переселения из аварийного и ветхого жилья;</w:t>
      </w:r>
    </w:p>
    <w:p w:rsidR="003C09B5" w:rsidRPr="00D02E6F" w:rsidRDefault="003C09B5" w:rsidP="00D02E6F">
      <w:pPr>
        <w:ind w:firstLine="709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- 3 нежилых помещения;</w:t>
      </w:r>
    </w:p>
    <w:p w:rsidR="003C09B5" w:rsidRPr="00D02E6F" w:rsidRDefault="003C09B5" w:rsidP="00D02E6F">
      <w:pPr>
        <w:ind w:firstLine="709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- 3 земельных участка, в том числе</w:t>
      </w:r>
      <w:r w:rsidR="00727647" w:rsidRPr="00D02E6F">
        <w:rPr>
          <w:sz w:val="28"/>
          <w:szCs w:val="28"/>
        </w:rPr>
        <w:t xml:space="preserve"> 2 из федеральной собственности</w:t>
      </w:r>
      <w:r w:rsidRPr="00D02E6F">
        <w:rPr>
          <w:sz w:val="28"/>
          <w:szCs w:val="28"/>
        </w:rPr>
        <w:t>.</w:t>
      </w:r>
    </w:p>
    <w:p w:rsidR="00C85F29" w:rsidRPr="00D02E6F" w:rsidRDefault="00C85F29" w:rsidP="00D02E6F">
      <w:pPr>
        <w:ind w:firstLine="709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Исключено из реестра муниципальной собственности 95 жилых помещений в связи с их приватизацией.</w:t>
      </w:r>
    </w:p>
    <w:p w:rsidR="00C85F29" w:rsidRPr="00D02E6F" w:rsidRDefault="00C85F29" w:rsidP="00D02E6F">
      <w:pPr>
        <w:ind w:firstLine="709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За отчетный период в бюджет городского округа от использования, продажи и приватизации муниципального имущества и земельных участков поступило более 62 миллионов рублей.</w:t>
      </w:r>
    </w:p>
    <w:p w:rsidR="00C85F29" w:rsidRDefault="00C85F29" w:rsidP="00D02E6F">
      <w:pPr>
        <w:ind w:firstLine="709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В 2017 году заключено 15 договоров аренды недвижимого имущества, 396 договоров аренды земельных участков, 8 договоров безвозмездного пользования муниципальным имуществом, а также договор аренды на газопроводы п.</w:t>
      </w:r>
      <w:r w:rsidR="00F74015"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Алтынай, с.</w:t>
      </w:r>
      <w:r w:rsidR="00F74015"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Знаменское, с.</w:t>
      </w:r>
      <w:r w:rsidR="00F74015"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Новопышминское и юго-западного района города.</w:t>
      </w:r>
    </w:p>
    <w:p w:rsidR="00E2689D" w:rsidRPr="00D02E6F" w:rsidRDefault="00E2689D" w:rsidP="00D02E6F">
      <w:pPr>
        <w:ind w:firstLine="709"/>
        <w:jc w:val="both"/>
        <w:rPr>
          <w:sz w:val="28"/>
          <w:szCs w:val="28"/>
        </w:rPr>
      </w:pPr>
      <w:r w:rsidRPr="00E07F13">
        <w:rPr>
          <w:sz w:val="28"/>
          <w:szCs w:val="28"/>
        </w:rPr>
        <w:lastRenderedPageBreak/>
        <w:t>С целью ускорения процесса подключения к газу жилых и нежилых объектов городского округа Сухой Лог заключен договор с</w:t>
      </w:r>
      <w:r w:rsidR="00E07F13" w:rsidRPr="00E07F13">
        <w:rPr>
          <w:sz w:val="28"/>
          <w:szCs w:val="28"/>
        </w:rPr>
        <w:t xml:space="preserve"> АО «ГАЗЭКС» </w:t>
      </w:r>
      <w:r w:rsidRPr="00E07F13">
        <w:rPr>
          <w:sz w:val="28"/>
          <w:szCs w:val="28"/>
        </w:rPr>
        <w:t xml:space="preserve"> на</w:t>
      </w:r>
      <w:r w:rsidR="00E07F13" w:rsidRPr="00E07F13">
        <w:rPr>
          <w:sz w:val="28"/>
          <w:szCs w:val="28"/>
        </w:rPr>
        <w:t xml:space="preserve"> обеспечение сохранности и</w:t>
      </w:r>
      <w:r w:rsidRPr="00E07F13">
        <w:rPr>
          <w:sz w:val="28"/>
          <w:szCs w:val="28"/>
        </w:rPr>
        <w:t xml:space="preserve"> эксплуатацию  газо</w:t>
      </w:r>
      <w:r w:rsidR="00E07F13" w:rsidRPr="00E07F13">
        <w:rPr>
          <w:sz w:val="28"/>
          <w:szCs w:val="28"/>
        </w:rPr>
        <w:t>распределительных сетей</w:t>
      </w:r>
      <w:r w:rsidRPr="00E07F13">
        <w:rPr>
          <w:sz w:val="28"/>
          <w:szCs w:val="28"/>
        </w:rPr>
        <w:t xml:space="preserve">, протяженностью  </w:t>
      </w:r>
      <w:r w:rsidR="00E07F13" w:rsidRPr="00E07F13">
        <w:rPr>
          <w:sz w:val="28"/>
          <w:szCs w:val="28"/>
        </w:rPr>
        <w:t>22,8</w:t>
      </w:r>
      <w:r w:rsidRPr="00E07F13">
        <w:rPr>
          <w:sz w:val="28"/>
          <w:szCs w:val="28"/>
        </w:rPr>
        <w:t xml:space="preserve">  км.</w:t>
      </w:r>
    </w:p>
    <w:p w:rsidR="00C85F29" w:rsidRPr="00D02E6F" w:rsidRDefault="004F726C" w:rsidP="00D02E6F">
      <w:pPr>
        <w:ind w:firstLine="709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За 2017 год  произведена государственная регистрация права собственности на 21 объект бесхозяйного имущества.</w:t>
      </w:r>
    </w:p>
    <w:p w:rsidR="00235735" w:rsidRPr="00D02E6F" w:rsidRDefault="00235735" w:rsidP="00D02E6F">
      <w:pPr>
        <w:ind w:firstLine="709"/>
        <w:jc w:val="both"/>
        <w:rPr>
          <w:sz w:val="28"/>
          <w:szCs w:val="28"/>
        </w:rPr>
      </w:pPr>
      <w:r w:rsidRPr="00D02E6F">
        <w:rPr>
          <w:sz w:val="28"/>
          <w:szCs w:val="28"/>
        </w:rPr>
        <w:t xml:space="preserve">Схема размещения рекламных конструкций на земельных участках, расположенных на территории городского округа Сухой Лог, независимо от форм собственности, зданиях и ином недвижимом имуществе, находящихся в собственности городского округа, дополнена 23 рекламными местами. Всего на начало 2018 года в городском округе предоставляется </w:t>
      </w:r>
      <w:r w:rsidR="00727647" w:rsidRPr="00D02E6F">
        <w:rPr>
          <w:sz w:val="28"/>
          <w:szCs w:val="28"/>
        </w:rPr>
        <w:t xml:space="preserve">53 </w:t>
      </w:r>
      <w:r w:rsidRPr="00D02E6F">
        <w:rPr>
          <w:sz w:val="28"/>
          <w:szCs w:val="28"/>
        </w:rPr>
        <w:t>рекламных места.</w:t>
      </w:r>
    </w:p>
    <w:p w:rsidR="00C85F29" w:rsidRPr="007E08C6" w:rsidRDefault="00C40EE0" w:rsidP="00F74015">
      <w:pPr>
        <w:ind w:firstLine="851"/>
        <w:jc w:val="both"/>
        <w:rPr>
          <w:i/>
          <w:sz w:val="28"/>
          <w:szCs w:val="28"/>
        </w:rPr>
      </w:pPr>
      <w:r w:rsidRPr="007E08C6">
        <w:rPr>
          <w:i/>
          <w:sz w:val="28"/>
          <w:szCs w:val="28"/>
        </w:rPr>
        <w:t>Основные точки роста по данным вопросам:</w:t>
      </w:r>
    </w:p>
    <w:p w:rsidR="00C40EE0" w:rsidRPr="007E08C6" w:rsidRDefault="00C40EE0" w:rsidP="00F74015">
      <w:pPr>
        <w:pStyle w:val="a9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8C6">
        <w:rPr>
          <w:rFonts w:ascii="Times New Roman" w:hAnsi="Times New Roman" w:cs="Times New Roman"/>
          <w:i/>
          <w:sz w:val="28"/>
          <w:szCs w:val="28"/>
        </w:rPr>
        <w:t>создание совета при Главе городского округа Сухой Лог по рекламе;</w:t>
      </w:r>
    </w:p>
    <w:p w:rsidR="00C40EE0" w:rsidRPr="007E08C6" w:rsidRDefault="00F74015" w:rsidP="00F74015">
      <w:pPr>
        <w:pStyle w:val="a9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обустройство остановочных комплексов в рамках муниципального частного партнерства.</w:t>
      </w:r>
    </w:p>
    <w:p w:rsidR="002A6967" w:rsidRDefault="002A6967" w:rsidP="00F74015">
      <w:pPr>
        <w:jc w:val="both"/>
        <w:rPr>
          <w:bCs/>
          <w:sz w:val="28"/>
          <w:szCs w:val="28"/>
        </w:rPr>
      </w:pPr>
    </w:p>
    <w:p w:rsidR="00F74015" w:rsidRPr="00F74015" w:rsidRDefault="00F74015" w:rsidP="00F74015">
      <w:pPr>
        <w:jc w:val="center"/>
        <w:rPr>
          <w:b/>
          <w:bCs/>
          <w:sz w:val="28"/>
          <w:szCs w:val="28"/>
        </w:rPr>
      </w:pPr>
      <w:r w:rsidRPr="00F74015">
        <w:rPr>
          <w:b/>
          <w:bCs/>
          <w:sz w:val="28"/>
          <w:szCs w:val="28"/>
        </w:rPr>
        <w:t>Экология (0,08% бюджета).</w:t>
      </w:r>
    </w:p>
    <w:p w:rsidR="00F74015" w:rsidRDefault="00F74015" w:rsidP="00F74015">
      <w:pPr>
        <w:jc w:val="both"/>
        <w:rPr>
          <w:bCs/>
          <w:sz w:val="28"/>
          <w:szCs w:val="28"/>
        </w:rPr>
      </w:pPr>
    </w:p>
    <w:p w:rsidR="00F74015" w:rsidRPr="00EF7C15" w:rsidRDefault="00F74015" w:rsidP="00F74015">
      <w:pPr>
        <w:ind w:firstLine="851"/>
        <w:jc w:val="both"/>
        <w:rPr>
          <w:sz w:val="28"/>
          <w:szCs w:val="28"/>
        </w:rPr>
      </w:pPr>
      <w:r w:rsidRPr="00EF7C15">
        <w:rPr>
          <w:sz w:val="28"/>
          <w:szCs w:val="28"/>
        </w:rPr>
        <w:t>Состояние окружающей среды является одной из наиболее острых социально-экономических проблем, которая прямо или косвенно затрагивает интересы каждого жителя нашего городского округа. В связи с этим основная цель деятельности в сфере охраны окружающей среды - создание благоприятной окружающей среды на территории городского округа. Показателем результативности деятельности органов местного самоуправления в этой сфере является обеспечение экологически безопасной среды проживания на основе существенного снижения негативного воздействия на окружающую среду, улучшение состояния водных объектов, воздушной среды, создание эффективной системы обращения с отходами, повышение экологической культуры населения.</w:t>
      </w:r>
    </w:p>
    <w:p w:rsidR="00F74015" w:rsidRPr="00EF7C15" w:rsidRDefault="00F74015" w:rsidP="00F74015">
      <w:pPr>
        <w:ind w:firstLine="851"/>
        <w:jc w:val="both"/>
        <w:rPr>
          <w:sz w:val="28"/>
          <w:szCs w:val="28"/>
        </w:rPr>
      </w:pPr>
      <w:r w:rsidRPr="00EF7C15">
        <w:rPr>
          <w:color w:val="000000"/>
          <w:sz w:val="28"/>
          <w:szCs w:val="28"/>
        </w:rPr>
        <w:t>В 201</w:t>
      </w:r>
      <w:r>
        <w:rPr>
          <w:color w:val="000000"/>
          <w:sz w:val="28"/>
          <w:szCs w:val="28"/>
        </w:rPr>
        <w:t>7</w:t>
      </w:r>
      <w:r w:rsidRPr="00EF7C15">
        <w:rPr>
          <w:color w:val="000000"/>
          <w:sz w:val="28"/>
          <w:szCs w:val="28"/>
        </w:rPr>
        <w:t xml:space="preserve"> году в полном объеме выполнены природоохранные мероприятия муниципальной программы по экологии и природопользованию. Освоено более 1 млн. </w:t>
      </w:r>
      <w:r>
        <w:rPr>
          <w:color w:val="000000"/>
          <w:sz w:val="28"/>
          <w:szCs w:val="28"/>
        </w:rPr>
        <w:t>338</w:t>
      </w:r>
      <w:r w:rsidRPr="00EF7C15">
        <w:rPr>
          <w:color w:val="000000"/>
          <w:sz w:val="28"/>
          <w:szCs w:val="28"/>
        </w:rPr>
        <w:t xml:space="preserve"> тыс. руб.</w:t>
      </w:r>
    </w:p>
    <w:p w:rsidR="00F74015" w:rsidRPr="00EF7C15" w:rsidRDefault="00F74015" w:rsidP="00F7401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F7C15">
        <w:rPr>
          <w:color w:val="000000"/>
          <w:sz w:val="28"/>
          <w:szCs w:val="28"/>
        </w:rPr>
        <w:t>В сфере обращения с отходами производства и потребления в 201</w:t>
      </w:r>
      <w:r>
        <w:rPr>
          <w:color w:val="000000"/>
          <w:sz w:val="28"/>
          <w:szCs w:val="28"/>
        </w:rPr>
        <w:t>7</w:t>
      </w:r>
      <w:r w:rsidRPr="00EF7C15">
        <w:rPr>
          <w:color w:val="000000"/>
          <w:sz w:val="28"/>
          <w:szCs w:val="28"/>
        </w:rPr>
        <w:t xml:space="preserve"> году:</w:t>
      </w:r>
    </w:p>
    <w:p w:rsidR="00F74015" w:rsidRPr="00EF7C15" w:rsidRDefault="00F74015" w:rsidP="00F7401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F7C15">
        <w:rPr>
          <w:color w:val="000000"/>
          <w:sz w:val="28"/>
          <w:szCs w:val="28"/>
        </w:rPr>
        <w:t>проведен мониторинг влияния полигона твердых коммунальных отходов на состояние атмосферного воздуха, загрязнение подземных и по</w:t>
      </w:r>
      <w:r>
        <w:rPr>
          <w:color w:val="000000"/>
          <w:sz w:val="28"/>
          <w:szCs w:val="28"/>
        </w:rPr>
        <w:t>верхностных вод, состояние почв</w:t>
      </w:r>
      <w:r w:rsidRPr="00EF7C15">
        <w:rPr>
          <w:sz w:val="28"/>
          <w:szCs w:val="28"/>
        </w:rPr>
        <w:t>.</w:t>
      </w:r>
    </w:p>
    <w:p w:rsidR="00F74015" w:rsidRPr="00EF7C15" w:rsidRDefault="00F74015" w:rsidP="00F7401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F7C15">
        <w:rPr>
          <w:color w:val="000000"/>
          <w:sz w:val="28"/>
          <w:szCs w:val="28"/>
        </w:rPr>
        <w:t>На территории городского округа работает первичный пункт приема ртутьсодержащих отходов, что значительно снизило риск загрязнения почв, подземных и поверхностных вод ртутью. За 201</w:t>
      </w:r>
      <w:r>
        <w:rPr>
          <w:color w:val="000000"/>
          <w:sz w:val="28"/>
          <w:szCs w:val="28"/>
        </w:rPr>
        <w:t>7</w:t>
      </w:r>
      <w:r w:rsidRPr="00EF7C15">
        <w:rPr>
          <w:color w:val="000000"/>
          <w:sz w:val="28"/>
          <w:szCs w:val="28"/>
        </w:rPr>
        <w:t xml:space="preserve"> год обезврежено 1</w:t>
      </w:r>
      <w:r>
        <w:rPr>
          <w:color w:val="000000"/>
          <w:sz w:val="28"/>
          <w:szCs w:val="28"/>
        </w:rPr>
        <w:t>08</w:t>
      </w:r>
      <w:r w:rsidRPr="00EF7C15">
        <w:rPr>
          <w:color w:val="000000"/>
          <w:sz w:val="28"/>
          <w:szCs w:val="28"/>
        </w:rPr>
        <w:t>0 единиц ртутьсодержащих отходов.</w:t>
      </w:r>
    </w:p>
    <w:p w:rsidR="00F74015" w:rsidRPr="00EF7C15" w:rsidRDefault="00F74015" w:rsidP="00F7401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F7C15">
        <w:rPr>
          <w:color w:val="000000"/>
          <w:sz w:val="28"/>
          <w:szCs w:val="28"/>
        </w:rPr>
        <w:lastRenderedPageBreak/>
        <w:t xml:space="preserve">За прошедший год проведен мониторинг качества воды </w:t>
      </w:r>
      <w:r>
        <w:rPr>
          <w:color w:val="000000"/>
          <w:sz w:val="28"/>
          <w:szCs w:val="28"/>
        </w:rPr>
        <w:t>1</w:t>
      </w:r>
      <w:r w:rsidR="006B217D">
        <w:rPr>
          <w:color w:val="000000"/>
          <w:sz w:val="28"/>
          <w:szCs w:val="28"/>
        </w:rPr>
        <w:t>8</w:t>
      </w:r>
      <w:r w:rsidRPr="00EF7C15">
        <w:rPr>
          <w:color w:val="000000"/>
          <w:sz w:val="28"/>
          <w:szCs w:val="28"/>
        </w:rPr>
        <w:t xml:space="preserve"> нецентрализованных источников водоснабжения, восстановлено и обустроено </w:t>
      </w:r>
      <w:r>
        <w:rPr>
          <w:color w:val="000000"/>
          <w:sz w:val="28"/>
          <w:szCs w:val="28"/>
        </w:rPr>
        <w:t>3</w:t>
      </w:r>
      <w:r w:rsidRPr="00EF7C15">
        <w:rPr>
          <w:color w:val="000000"/>
          <w:sz w:val="28"/>
          <w:szCs w:val="28"/>
        </w:rPr>
        <w:t xml:space="preserve"> водозаборных сооружения нецентрализованного водоснабжения – родник в с. </w:t>
      </w:r>
      <w:r>
        <w:rPr>
          <w:color w:val="000000"/>
          <w:sz w:val="28"/>
          <w:szCs w:val="28"/>
        </w:rPr>
        <w:t>Филатовское, д. Мельничное</w:t>
      </w:r>
      <w:r w:rsidRPr="00EF7C15">
        <w:rPr>
          <w:color w:val="000000"/>
          <w:sz w:val="28"/>
          <w:szCs w:val="28"/>
        </w:rPr>
        <w:t xml:space="preserve"> и колодец с. </w:t>
      </w:r>
      <w:r>
        <w:rPr>
          <w:color w:val="000000"/>
          <w:sz w:val="28"/>
          <w:szCs w:val="28"/>
        </w:rPr>
        <w:t>Филатовское</w:t>
      </w:r>
      <w:r w:rsidRPr="00EF7C15">
        <w:rPr>
          <w:color w:val="000000"/>
          <w:sz w:val="28"/>
          <w:szCs w:val="28"/>
        </w:rPr>
        <w:t>.</w:t>
      </w:r>
    </w:p>
    <w:p w:rsidR="00F74015" w:rsidRPr="00EF7C15" w:rsidRDefault="00F74015" w:rsidP="00F74015">
      <w:pPr>
        <w:ind w:firstLine="851"/>
        <w:jc w:val="both"/>
        <w:rPr>
          <w:sz w:val="28"/>
          <w:szCs w:val="28"/>
        </w:rPr>
      </w:pPr>
      <w:r w:rsidRPr="00EF7C15">
        <w:rPr>
          <w:sz w:val="28"/>
          <w:szCs w:val="28"/>
        </w:rPr>
        <w:t xml:space="preserve">Ликвидировано 4 несанкционированные свалки. Вывезено и утилизировано </w:t>
      </w:r>
      <w:r w:rsidR="006B217D">
        <w:rPr>
          <w:sz w:val="28"/>
          <w:szCs w:val="28"/>
        </w:rPr>
        <w:t>340</w:t>
      </w:r>
      <w:bookmarkStart w:id="0" w:name="_GoBack"/>
      <w:bookmarkEnd w:id="0"/>
      <w:r w:rsidRPr="00EF7C15">
        <w:rPr>
          <w:sz w:val="28"/>
          <w:szCs w:val="28"/>
        </w:rPr>
        <w:t xml:space="preserve"> тыс.куб.м отходов.</w:t>
      </w:r>
    </w:p>
    <w:p w:rsidR="00F74015" w:rsidRDefault="00F74015" w:rsidP="00F74015">
      <w:pPr>
        <w:ind w:firstLine="851"/>
        <w:jc w:val="both"/>
        <w:rPr>
          <w:sz w:val="28"/>
          <w:szCs w:val="28"/>
        </w:rPr>
      </w:pPr>
      <w:r w:rsidRPr="00EF7C15">
        <w:rPr>
          <w:color w:val="000000"/>
          <w:sz w:val="28"/>
          <w:szCs w:val="28"/>
        </w:rPr>
        <w:t xml:space="preserve">Для снижения пылевой нагрузки на население путем пылеподавления проведены мероприятия по озеленению территории городского округа и </w:t>
      </w:r>
      <w:r w:rsidRPr="00EF7C15">
        <w:rPr>
          <w:sz w:val="28"/>
          <w:szCs w:val="28"/>
        </w:rPr>
        <w:t>содержанию газонов и цветников. МУП «Горкомхоз» каждую весну высаживается большое количество цветов, устанавливаются вазоны, оформляются клумбы и цветники. Идет постоянное обновление зеленых насаждений, высаживаются сотни кустарников и деревьев.</w:t>
      </w:r>
    </w:p>
    <w:p w:rsidR="00F74015" w:rsidRDefault="00F74015" w:rsidP="00F74015">
      <w:pPr>
        <w:pStyle w:val="a7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C2173D">
        <w:rPr>
          <w:i/>
          <w:sz w:val="28"/>
          <w:szCs w:val="28"/>
        </w:rPr>
        <w:t xml:space="preserve">Основными точками роста </w:t>
      </w:r>
      <w:r>
        <w:rPr>
          <w:i/>
          <w:sz w:val="28"/>
          <w:szCs w:val="28"/>
        </w:rPr>
        <w:t>в вопросах экологии</w:t>
      </w:r>
      <w:r w:rsidRPr="00C2173D">
        <w:rPr>
          <w:i/>
          <w:sz w:val="28"/>
          <w:szCs w:val="28"/>
        </w:rPr>
        <w:t xml:space="preserve"> городского округа Сухой Лог являются:</w:t>
      </w:r>
    </w:p>
    <w:p w:rsidR="00F74015" w:rsidRDefault="00F74015" w:rsidP="00F74015">
      <w:pPr>
        <w:pStyle w:val="a7"/>
        <w:numPr>
          <w:ilvl w:val="0"/>
          <w:numId w:val="11"/>
        </w:numPr>
        <w:spacing w:before="0" w:beforeAutospacing="0" w:after="0" w:afterAutospacing="0"/>
        <w:ind w:left="0" w:firstLine="851"/>
        <w:jc w:val="both"/>
        <w:rPr>
          <w:i/>
          <w:sz w:val="28"/>
          <w:szCs w:val="28"/>
        </w:rPr>
      </w:pPr>
      <w:r w:rsidRPr="00CE605A">
        <w:rPr>
          <w:i/>
          <w:sz w:val="28"/>
          <w:szCs w:val="28"/>
        </w:rPr>
        <w:t>обустройство родников и колодцев, в соответствии с требованиями САНПиН;</w:t>
      </w:r>
    </w:p>
    <w:p w:rsidR="00F74015" w:rsidRPr="004C093E" w:rsidRDefault="00F74015" w:rsidP="00F74015">
      <w:pPr>
        <w:pStyle w:val="a7"/>
        <w:numPr>
          <w:ilvl w:val="0"/>
          <w:numId w:val="11"/>
        </w:numPr>
        <w:spacing w:before="0" w:beforeAutospacing="0" w:after="0" w:afterAutospacing="0"/>
        <w:ind w:left="0" w:firstLine="851"/>
        <w:jc w:val="both"/>
        <w:rPr>
          <w:i/>
          <w:sz w:val="28"/>
          <w:szCs w:val="28"/>
        </w:rPr>
      </w:pPr>
      <w:r w:rsidRPr="004C093E">
        <w:rPr>
          <w:rFonts w:eastAsia="Calibri"/>
          <w:i/>
          <w:sz w:val="28"/>
          <w:szCs w:val="28"/>
        </w:rPr>
        <w:t>разработка проектной документации и возможность получения областного финансирования на строительство очистных сооружений с</w:t>
      </w:r>
      <w:r>
        <w:rPr>
          <w:rFonts w:eastAsia="Calibri"/>
          <w:i/>
          <w:sz w:val="28"/>
          <w:szCs w:val="28"/>
        </w:rPr>
        <w:t>.</w:t>
      </w:r>
      <w:r w:rsidRPr="004C093E">
        <w:rPr>
          <w:rFonts w:eastAsia="Calibri"/>
          <w:i/>
          <w:sz w:val="28"/>
          <w:szCs w:val="28"/>
        </w:rPr>
        <w:t xml:space="preserve"> Знаменское;</w:t>
      </w:r>
    </w:p>
    <w:p w:rsidR="00F74015" w:rsidRDefault="00F74015" w:rsidP="00F74015">
      <w:pPr>
        <w:pStyle w:val="a7"/>
        <w:numPr>
          <w:ilvl w:val="0"/>
          <w:numId w:val="11"/>
        </w:numPr>
        <w:spacing w:before="0" w:beforeAutospacing="0" w:after="0" w:afterAutospacing="0"/>
        <w:ind w:left="0" w:firstLine="851"/>
        <w:jc w:val="both"/>
        <w:rPr>
          <w:i/>
          <w:sz w:val="28"/>
          <w:szCs w:val="28"/>
        </w:rPr>
      </w:pPr>
      <w:r w:rsidRPr="004C093E">
        <w:rPr>
          <w:i/>
          <w:sz w:val="28"/>
          <w:szCs w:val="28"/>
        </w:rPr>
        <w:t>обустройство памятников природы (развитие экотуризма);</w:t>
      </w:r>
    </w:p>
    <w:p w:rsidR="00F74015" w:rsidRDefault="00F74015" w:rsidP="00F74015">
      <w:pPr>
        <w:pStyle w:val="a7"/>
        <w:numPr>
          <w:ilvl w:val="0"/>
          <w:numId w:val="11"/>
        </w:numPr>
        <w:spacing w:before="0" w:beforeAutospacing="0" w:after="0" w:afterAutospacing="0"/>
        <w:ind w:left="0" w:firstLine="851"/>
        <w:jc w:val="both"/>
        <w:rPr>
          <w:i/>
          <w:sz w:val="28"/>
          <w:szCs w:val="28"/>
        </w:rPr>
      </w:pPr>
      <w:r w:rsidRPr="004C093E">
        <w:rPr>
          <w:i/>
          <w:sz w:val="28"/>
          <w:szCs w:val="28"/>
        </w:rPr>
        <w:t>посадка зеленых насаждений и создание аллей;</w:t>
      </w:r>
    </w:p>
    <w:p w:rsidR="00F74015" w:rsidRDefault="00F74015" w:rsidP="00F74015">
      <w:pPr>
        <w:pStyle w:val="a7"/>
        <w:numPr>
          <w:ilvl w:val="0"/>
          <w:numId w:val="11"/>
        </w:numPr>
        <w:spacing w:before="0" w:beforeAutospacing="0" w:after="0" w:afterAutospacing="0"/>
        <w:ind w:left="0" w:firstLine="851"/>
        <w:jc w:val="both"/>
        <w:rPr>
          <w:i/>
          <w:sz w:val="28"/>
          <w:szCs w:val="28"/>
        </w:rPr>
      </w:pPr>
      <w:r w:rsidRPr="004C093E">
        <w:rPr>
          <w:i/>
          <w:sz w:val="28"/>
          <w:szCs w:val="28"/>
        </w:rPr>
        <w:t>добиться получения областного финансирования по расчистке русла реки Пышма.</w:t>
      </w:r>
    </w:p>
    <w:p w:rsidR="00F74015" w:rsidRDefault="00F74015" w:rsidP="00F74015">
      <w:pPr>
        <w:jc w:val="both"/>
        <w:rPr>
          <w:bCs/>
          <w:sz w:val="28"/>
          <w:szCs w:val="28"/>
        </w:rPr>
      </w:pPr>
    </w:p>
    <w:p w:rsidR="00F74015" w:rsidRPr="008C3E7A" w:rsidRDefault="008C3E7A" w:rsidP="008C3E7A">
      <w:pPr>
        <w:jc w:val="center"/>
        <w:rPr>
          <w:b/>
          <w:bCs/>
          <w:sz w:val="28"/>
          <w:szCs w:val="28"/>
        </w:rPr>
      </w:pPr>
      <w:r w:rsidRPr="008C3E7A">
        <w:rPr>
          <w:b/>
          <w:bCs/>
          <w:sz w:val="28"/>
          <w:szCs w:val="28"/>
        </w:rPr>
        <w:t>Предпринимательство (0,06% бюджета).</w:t>
      </w:r>
    </w:p>
    <w:p w:rsidR="008C3E7A" w:rsidRDefault="008C3E7A" w:rsidP="00F74015">
      <w:pPr>
        <w:jc w:val="both"/>
        <w:rPr>
          <w:bCs/>
          <w:sz w:val="28"/>
          <w:szCs w:val="28"/>
        </w:rPr>
      </w:pPr>
    </w:p>
    <w:p w:rsidR="008C3E7A" w:rsidRPr="00D02E6F" w:rsidRDefault="008C3E7A" w:rsidP="008C3E7A">
      <w:pPr>
        <w:ind w:firstLine="851"/>
        <w:jc w:val="both"/>
        <w:rPr>
          <w:rStyle w:val="FontStyle17"/>
          <w:b w:val="0"/>
          <w:bCs w:val="0"/>
          <w:sz w:val="28"/>
          <w:szCs w:val="28"/>
        </w:rPr>
      </w:pPr>
      <w:r w:rsidRPr="008C3E7A">
        <w:rPr>
          <w:sz w:val="28"/>
          <w:szCs w:val="28"/>
        </w:rPr>
        <w:t>Содействие развитию малого и среднего предпринимательства в</w:t>
      </w:r>
      <w:r w:rsidRPr="00D02E6F">
        <w:rPr>
          <w:sz w:val="28"/>
          <w:szCs w:val="28"/>
        </w:rPr>
        <w:t xml:space="preserve"> городском округе осуществлялось в рамках муниципальной программы «Развитие субъектов малого и среднего предпринимательства в городском округе Сухой Лог до 2020 года». С</w:t>
      </w:r>
      <w:r w:rsidRPr="00D02E6F">
        <w:rPr>
          <w:rStyle w:val="FontStyle19"/>
          <w:sz w:val="28"/>
          <w:szCs w:val="28"/>
        </w:rPr>
        <w:t>умма направленных средств на реализацию данной программы в 2017 году составила 894 тыс</w:t>
      </w:r>
      <w:r>
        <w:rPr>
          <w:rStyle w:val="FontStyle19"/>
          <w:sz w:val="28"/>
          <w:szCs w:val="28"/>
        </w:rPr>
        <w:t>.</w:t>
      </w:r>
      <w:r w:rsidRPr="00D02E6F">
        <w:rPr>
          <w:rStyle w:val="FontStyle19"/>
          <w:sz w:val="28"/>
          <w:szCs w:val="28"/>
        </w:rPr>
        <w:t xml:space="preserve"> 510 руб. Программа реализуется Администрацией совместно с </w:t>
      </w:r>
      <w:r w:rsidRPr="00D02E6F">
        <w:rPr>
          <w:sz w:val="28"/>
          <w:szCs w:val="28"/>
        </w:rPr>
        <w:t>Сухоложским муниципальным фондом развития предпринимательства.</w:t>
      </w:r>
    </w:p>
    <w:p w:rsidR="008C3E7A" w:rsidRPr="00D02E6F" w:rsidRDefault="008C3E7A" w:rsidP="008C3E7A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На территории городского округа свою деятельность ведут 1979 субъектов малого предпринимательства. Сегодня малый бизнес обеспечивает работой порядка 7</w:t>
      </w:r>
      <w:r>
        <w:rPr>
          <w:sz w:val="28"/>
          <w:szCs w:val="28"/>
        </w:rPr>
        <w:t>000</w:t>
      </w:r>
      <w:r w:rsidRPr="00D02E6F">
        <w:rPr>
          <w:sz w:val="28"/>
          <w:szCs w:val="28"/>
        </w:rPr>
        <w:t xml:space="preserve"> человек, это 32,3</w:t>
      </w:r>
      <w:r>
        <w:rPr>
          <w:sz w:val="28"/>
          <w:szCs w:val="28"/>
        </w:rPr>
        <w:t>%</w:t>
      </w:r>
      <w:r w:rsidRPr="00D02E6F">
        <w:rPr>
          <w:sz w:val="28"/>
          <w:szCs w:val="28"/>
        </w:rPr>
        <w:t xml:space="preserve"> от экономически активного населения городского округа Сухой Лог.  </w:t>
      </w:r>
    </w:p>
    <w:p w:rsidR="008C3E7A" w:rsidRPr="00D02E6F" w:rsidRDefault="008C3E7A" w:rsidP="008C3E7A">
      <w:pPr>
        <w:pStyle w:val="Style8"/>
        <w:widowControl/>
        <w:tabs>
          <w:tab w:val="left" w:pos="931"/>
        </w:tabs>
        <w:spacing w:line="240" w:lineRule="auto"/>
        <w:ind w:firstLine="851"/>
        <w:rPr>
          <w:rStyle w:val="FontStyle19"/>
          <w:sz w:val="28"/>
          <w:szCs w:val="28"/>
        </w:rPr>
      </w:pPr>
      <w:r w:rsidRPr="00D02E6F">
        <w:rPr>
          <w:rStyle w:val="FontStyle19"/>
          <w:sz w:val="28"/>
          <w:szCs w:val="28"/>
        </w:rPr>
        <w:t>Информация по развитию малого и среднего предпринимательства размещена:</w:t>
      </w:r>
    </w:p>
    <w:p w:rsidR="008C3E7A" w:rsidRPr="00D02E6F" w:rsidRDefault="008C3E7A" w:rsidP="008C3E7A">
      <w:pPr>
        <w:pStyle w:val="Style8"/>
        <w:widowControl/>
        <w:tabs>
          <w:tab w:val="left" w:pos="931"/>
        </w:tabs>
        <w:spacing w:line="240" w:lineRule="auto"/>
        <w:ind w:firstLine="851"/>
        <w:rPr>
          <w:rStyle w:val="FontStyle19"/>
          <w:sz w:val="28"/>
          <w:szCs w:val="28"/>
        </w:rPr>
      </w:pPr>
      <w:r w:rsidRPr="00D02E6F">
        <w:rPr>
          <w:rStyle w:val="FontStyle19"/>
          <w:sz w:val="28"/>
          <w:szCs w:val="28"/>
        </w:rPr>
        <w:t>- на официальном сайте Администрации городского округа Сухой Лог (вкладка «Город» – «Экономика» – «Субъекты малого и среднего предпринимательства»);</w:t>
      </w:r>
    </w:p>
    <w:p w:rsidR="008C3E7A" w:rsidRPr="00D02E6F" w:rsidRDefault="008C3E7A" w:rsidP="008C3E7A">
      <w:pPr>
        <w:ind w:firstLine="851"/>
        <w:jc w:val="both"/>
        <w:rPr>
          <w:rStyle w:val="FontStyle19"/>
          <w:sz w:val="28"/>
          <w:szCs w:val="28"/>
        </w:rPr>
      </w:pPr>
      <w:r w:rsidRPr="00D02E6F">
        <w:rPr>
          <w:rStyle w:val="FontStyle19"/>
          <w:sz w:val="28"/>
          <w:szCs w:val="28"/>
        </w:rPr>
        <w:lastRenderedPageBreak/>
        <w:t>- на сайте Сухоложского муниципального фонда поддержки предпринимательства «Товары и услуги городского округа Сухой Лог».</w:t>
      </w:r>
    </w:p>
    <w:p w:rsidR="008C3E7A" w:rsidRPr="00D02E6F" w:rsidRDefault="008C3E7A" w:rsidP="008C3E7A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Субъектами малого и среднего предпринимательства разработаны 7 бизнес- планов, актуальных для территории городского округа Сухой Лог, реализовано 3 бизнес-плана.</w:t>
      </w:r>
    </w:p>
    <w:p w:rsidR="008C3E7A" w:rsidRPr="00D02E6F" w:rsidRDefault="008C3E7A" w:rsidP="008C3E7A">
      <w:pPr>
        <w:pStyle w:val="Style8"/>
        <w:widowControl/>
        <w:tabs>
          <w:tab w:val="left" w:pos="931"/>
        </w:tabs>
        <w:spacing w:line="240" w:lineRule="auto"/>
        <w:ind w:firstLine="851"/>
        <w:rPr>
          <w:rStyle w:val="FontStyle19"/>
          <w:sz w:val="28"/>
          <w:szCs w:val="28"/>
        </w:rPr>
      </w:pPr>
      <w:r w:rsidRPr="00D02E6F">
        <w:rPr>
          <w:sz w:val="28"/>
          <w:szCs w:val="28"/>
        </w:rPr>
        <w:t xml:space="preserve">Для начинающих предпринимателей был запущен и реализован проект «Школа бизнеса». В обучении приняло участие 30 человек  по теме «Основные аспекты предпринимательской деятельности для начинающих свой бизнес». Семь бизнес-проектов были предоставлены на рассмотрение комиссии, в которую вошли и наши предприниматели. </w:t>
      </w:r>
      <w:r w:rsidRPr="00D02E6F">
        <w:rPr>
          <w:rStyle w:val="FontStyle19"/>
          <w:sz w:val="28"/>
          <w:szCs w:val="28"/>
        </w:rPr>
        <w:t>В рамках проекта «Школа-бизнеса» для слушателей была организована и проведена экскурсия в Екатеринбургский Технопарк.</w:t>
      </w:r>
    </w:p>
    <w:p w:rsidR="008C3E7A" w:rsidRDefault="008C3E7A" w:rsidP="008C3E7A">
      <w:pPr>
        <w:pStyle w:val="a7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C2173D">
        <w:rPr>
          <w:i/>
          <w:sz w:val="28"/>
          <w:szCs w:val="28"/>
        </w:rPr>
        <w:t>Основны</w:t>
      </w:r>
      <w:r>
        <w:rPr>
          <w:i/>
          <w:sz w:val="28"/>
          <w:szCs w:val="28"/>
        </w:rPr>
        <w:t>е</w:t>
      </w:r>
      <w:r w:rsidRPr="00C2173D">
        <w:rPr>
          <w:i/>
          <w:sz w:val="28"/>
          <w:szCs w:val="28"/>
        </w:rPr>
        <w:t xml:space="preserve"> точки роста </w:t>
      </w:r>
      <w:r>
        <w:rPr>
          <w:i/>
          <w:sz w:val="28"/>
          <w:szCs w:val="28"/>
        </w:rPr>
        <w:t>на потребительском рынке</w:t>
      </w:r>
      <w:r w:rsidRPr="00C2173D">
        <w:rPr>
          <w:i/>
          <w:sz w:val="28"/>
          <w:szCs w:val="28"/>
        </w:rPr>
        <w:t xml:space="preserve"> городского округа Сухой Лог:</w:t>
      </w:r>
    </w:p>
    <w:p w:rsidR="008C3E7A" w:rsidRPr="007D51F2" w:rsidRDefault="008C3E7A" w:rsidP="008C3E7A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Pr="007D51F2">
        <w:rPr>
          <w:i/>
          <w:sz w:val="28"/>
          <w:szCs w:val="28"/>
        </w:rPr>
        <w:t>) развитие внутренне кооперации на территории городского округа Сухой Лог с последующим выходом на соседние территории;</w:t>
      </w:r>
    </w:p>
    <w:p w:rsidR="008C3E7A" w:rsidRPr="007D51F2" w:rsidRDefault="008C3E7A" w:rsidP="008C3E7A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7D51F2">
        <w:rPr>
          <w:i/>
          <w:sz w:val="28"/>
          <w:szCs w:val="28"/>
        </w:rPr>
        <w:t xml:space="preserve">) </w:t>
      </w:r>
      <w:r>
        <w:rPr>
          <w:i/>
          <w:sz w:val="28"/>
          <w:szCs w:val="28"/>
        </w:rPr>
        <w:t xml:space="preserve">проведение </w:t>
      </w:r>
      <w:r w:rsidRPr="007D51F2">
        <w:rPr>
          <w:i/>
          <w:sz w:val="28"/>
          <w:szCs w:val="28"/>
        </w:rPr>
        <w:t>провер</w:t>
      </w:r>
      <w:r>
        <w:rPr>
          <w:i/>
          <w:sz w:val="28"/>
          <w:szCs w:val="28"/>
        </w:rPr>
        <w:t>о</w:t>
      </w:r>
      <w:r w:rsidRPr="007D51F2">
        <w:rPr>
          <w:i/>
          <w:sz w:val="28"/>
          <w:szCs w:val="28"/>
        </w:rPr>
        <w:t xml:space="preserve">к соблюдения </w:t>
      </w:r>
      <w:r w:rsidRPr="007D51F2">
        <w:rPr>
          <w:bCs/>
          <w:i/>
          <w:sz w:val="28"/>
          <w:szCs w:val="28"/>
        </w:rPr>
        <w:t>схемы размещения нестационарных торговых объектов</w:t>
      </w:r>
      <w:r w:rsidRPr="007D51F2">
        <w:rPr>
          <w:i/>
          <w:sz w:val="28"/>
          <w:szCs w:val="28"/>
        </w:rPr>
        <w:t xml:space="preserve"> и законодательства в сфере ценообразования: недопущения роста цен на социально-значимые продукты питания, соблюдения торговой надбав</w:t>
      </w:r>
      <w:r>
        <w:rPr>
          <w:i/>
          <w:sz w:val="28"/>
          <w:szCs w:val="28"/>
        </w:rPr>
        <w:t>ки на продукты детского питания;</w:t>
      </w:r>
    </w:p>
    <w:p w:rsidR="008C3E7A" w:rsidRPr="007D51F2" w:rsidRDefault="008C3E7A" w:rsidP="008C3E7A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Pr="007D51F2">
        <w:rPr>
          <w:i/>
          <w:sz w:val="28"/>
          <w:szCs w:val="28"/>
        </w:rPr>
        <w:t>) популяризаци</w:t>
      </w:r>
      <w:r>
        <w:rPr>
          <w:i/>
          <w:sz w:val="28"/>
          <w:szCs w:val="28"/>
        </w:rPr>
        <w:t>я</w:t>
      </w:r>
      <w:r w:rsidRPr="007D51F2">
        <w:rPr>
          <w:i/>
          <w:sz w:val="28"/>
          <w:szCs w:val="28"/>
        </w:rPr>
        <w:t xml:space="preserve"> предпринимательства на территории, поддержание бизнес проектов и развитие молодежной школы предпринимательства</w:t>
      </w:r>
      <w:r>
        <w:rPr>
          <w:i/>
          <w:sz w:val="28"/>
          <w:szCs w:val="28"/>
        </w:rPr>
        <w:t>.</w:t>
      </w:r>
    </w:p>
    <w:p w:rsidR="008C3E7A" w:rsidRDefault="008C3E7A" w:rsidP="00F74015">
      <w:pPr>
        <w:jc w:val="both"/>
        <w:rPr>
          <w:bCs/>
          <w:sz w:val="28"/>
          <w:szCs w:val="28"/>
        </w:rPr>
      </w:pPr>
    </w:p>
    <w:p w:rsidR="008C3E7A" w:rsidRPr="008C3E7A" w:rsidRDefault="008C3E7A" w:rsidP="008C3E7A">
      <w:pPr>
        <w:jc w:val="center"/>
        <w:rPr>
          <w:b/>
          <w:bCs/>
          <w:sz w:val="28"/>
          <w:szCs w:val="28"/>
        </w:rPr>
      </w:pPr>
      <w:r w:rsidRPr="008C3E7A">
        <w:rPr>
          <w:b/>
          <w:bCs/>
          <w:sz w:val="28"/>
          <w:szCs w:val="28"/>
        </w:rPr>
        <w:t>Архив (0,03% бюджета).</w:t>
      </w:r>
    </w:p>
    <w:p w:rsidR="008C3E7A" w:rsidRDefault="008C3E7A" w:rsidP="008C3E7A">
      <w:pPr>
        <w:ind w:firstLine="851"/>
        <w:jc w:val="both"/>
        <w:rPr>
          <w:bCs/>
          <w:sz w:val="28"/>
          <w:szCs w:val="28"/>
        </w:rPr>
      </w:pPr>
    </w:p>
    <w:p w:rsidR="008C3E7A" w:rsidRPr="00D02E6F" w:rsidRDefault="008C3E7A" w:rsidP="008C3E7A">
      <w:pPr>
        <w:ind w:firstLine="851"/>
        <w:jc w:val="both"/>
        <w:rPr>
          <w:sz w:val="28"/>
          <w:szCs w:val="28"/>
        </w:rPr>
      </w:pPr>
      <w:r w:rsidRPr="008C3E7A">
        <w:rPr>
          <w:sz w:val="28"/>
          <w:szCs w:val="28"/>
        </w:rPr>
        <w:t>Формирование и содержание муниципального архива</w:t>
      </w:r>
      <w:r w:rsidRPr="00D02E6F">
        <w:rPr>
          <w:sz w:val="28"/>
          <w:szCs w:val="28"/>
        </w:rPr>
        <w:t xml:space="preserve"> в городском округе Сухой Лог осуществляется архивным отделом Администрации городского округа.</w:t>
      </w:r>
    </w:p>
    <w:p w:rsidR="008C3E7A" w:rsidRPr="00D02E6F" w:rsidRDefault="008C3E7A" w:rsidP="008C3E7A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 xml:space="preserve">По состоянию на 01.05.2018 в муниципальном архиве хранится 117 фондов - 35 980 дел, из них 11 882 дела относится к областной собственности. </w:t>
      </w:r>
      <w:r w:rsidRPr="00D02E6F">
        <w:rPr>
          <w:sz w:val="28"/>
          <w:szCs w:val="28"/>
        </w:rPr>
        <w:tab/>
        <w:t xml:space="preserve">В 2017 году принято в состав архивного фонда 255 дел, исполнено запросов тематического и социально-правового характера  1 226 запросов. </w:t>
      </w:r>
    </w:p>
    <w:p w:rsidR="008C3E7A" w:rsidRPr="00D02E6F" w:rsidRDefault="008C3E7A" w:rsidP="008C3E7A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В программный комплекс «Архивный фонд» за 2017 год внесено сведений  на уровне  «Дело»  255 ед.хр.</w:t>
      </w:r>
    </w:p>
    <w:p w:rsidR="008C3E7A" w:rsidRPr="00D02E6F" w:rsidRDefault="008C3E7A" w:rsidP="008C3E7A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 xml:space="preserve">Для просмотра через «Центральный фондовый каталог» сайта Федерального архивного агентства переведено в электронную форму (оцифровано) 13 036 листов документов областной формы собственности. </w:t>
      </w:r>
    </w:p>
    <w:p w:rsidR="008C3E7A" w:rsidRPr="00D02E6F" w:rsidRDefault="008C3E7A" w:rsidP="008C3E7A">
      <w:pPr>
        <w:ind w:firstLine="851"/>
        <w:jc w:val="both"/>
        <w:rPr>
          <w:sz w:val="28"/>
          <w:szCs w:val="28"/>
        </w:rPr>
      </w:pPr>
      <w:r w:rsidRPr="00D02E6F">
        <w:rPr>
          <w:sz w:val="28"/>
          <w:szCs w:val="28"/>
        </w:rPr>
        <w:t xml:space="preserve">Субвенции на осуществление государственных полномочий по хранению, комплектованию, учету и использованию архивных документов, относящихся к государственной собственности Свердловской области составили на 2017 год 653 тысячи </w:t>
      </w:r>
      <w:r w:rsidR="00F207FA" w:rsidRPr="00D02E6F">
        <w:rPr>
          <w:sz w:val="28"/>
          <w:szCs w:val="28"/>
        </w:rPr>
        <w:t>рублей (</w:t>
      </w:r>
      <w:r w:rsidRPr="00D02E6F">
        <w:rPr>
          <w:sz w:val="28"/>
          <w:szCs w:val="28"/>
        </w:rPr>
        <w:t xml:space="preserve">услуги охраны и техническое </w:t>
      </w:r>
      <w:r w:rsidRPr="00D02E6F">
        <w:rPr>
          <w:sz w:val="28"/>
          <w:szCs w:val="28"/>
        </w:rPr>
        <w:lastRenderedPageBreak/>
        <w:t>обслуживание архивохранилища, оцифровка дел фонда областной формы собственности, приобретение архивных коробов, мебели). Освоение субвенций в 100%  объеме.</w:t>
      </w:r>
    </w:p>
    <w:p w:rsidR="008C3E7A" w:rsidRDefault="008C3E7A" w:rsidP="00F74015">
      <w:pPr>
        <w:jc w:val="both"/>
        <w:rPr>
          <w:bCs/>
          <w:sz w:val="28"/>
          <w:szCs w:val="28"/>
        </w:rPr>
      </w:pPr>
    </w:p>
    <w:p w:rsidR="008C3E7A" w:rsidRPr="00F207FA" w:rsidRDefault="00F207FA" w:rsidP="00F207FA">
      <w:pPr>
        <w:jc w:val="center"/>
        <w:rPr>
          <w:b/>
          <w:bCs/>
          <w:sz w:val="28"/>
          <w:szCs w:val="28"/>
        </w:rPr>
      </w:pPr>
      <w:r w:rsidRPr="00F207FA">
        <w:rPr>
          <w:b/>
          <w:bCs/>
          <w:sz w:val="28"/>
          <w:szCs w:val="28"/>
        </w:rPr>
        <w:t>Национальные вопросы и безопасность (0,02% бюджета).</w:t>
      </w:r>
    </w:p>
    <w:p w:rsidR="00F207FA" w:rsidRPr="00C40EE0" w:rsidRDefault="00F207FA" w:rsidP="00F74015">
      <w:pPr>
        <w:jc w:val="both"/>
        <w:rPr>
          <w:bCs/>
          <w:sz w:val="28"/>
          <w:szCs w:val="28"/>
        </w:rPr>
      </w:pPr>
    </w:p>
    <w:p w:rsidR="00D02E6F" w:rsidRPr="00D02E6F" w:rsidRDefault="0035279B" w:rsidP="00F207FA">
      <w:pPr>
        <w:ind w:firstLine="851"/>
        <w:jc w:val="both"/>
        <w:rPr>
          <w:bCs/>
          <w:sz w:val="28"/>
          <w:szCs w:val="28"/>
        </w:rPr>
      </w:pPr>
      <w:r w:rsidRPr="00F207FA">
        <w:rPr>
          <w:bCs/>
          <w:sz w:val="28"/>
          <w:szCs w:val="28"/>
        </w:rPr>
        <w:t>В целях разработки и осуществления мер, направленных на укрепление межнационального и межконфессионального согласия, поддержку и развития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конфликтов в городском округе создан</w:t>
      </w:r>
      <w:r w:rsidRPr="00D02E6F">
        <w:rPr>
          <w:bCs/>
          <w:sz w:val="28"/>
          <w:szCs w:val="28"/>
        </w:rPr>
        <w:t xml:space="preserve">а система мониторинга состояния межнациональных отношений. На территории городского округа проживает </w:t>
      </w:r>
      <w:r w:rsidR="00F207FA" w:rsidRPr="00D02E6F">
        <w:rPr>
          <w:sz w:val="28"/>
          <w:szCs w:val="28"/>
        </w:rPr>
        <w:t>48363</w:t>
      </w:r>
      <w:r w:rsidR="00F207FA">
        <w:rPr>
          <w:sz w:val="28"/>
          <w:szCs w:val="28"/>
        </w:rPr>
        <w:t xml:space="preserve"> </w:t>
      </w:r>
      <w:r w:rsidRPr="00D02E6F">
        <w:rPr>
          <w:bCs/>
          <w:sz w:val="28"/>
          <w:szCs w:val="28"/>
        </w:rPr>
        <w:t>человек</w:t>
      </w:r>
      <w:r w:rsidR="00D02E6F" w:rsidRPr="00D02E6F">
        <w:rPr>
          <w:bCs/>
          <w:sz w:val="28"/>
          <w:szCs w:val="28"/>
        </w:rPr>
        <w:t>, из</w:t>
      </w:r>
      <w:r w:rsidR="006730D2" w:rsidRPr="00D02E6F">
        <w:rPr>
          <w:bCs/>
          <w:sz w:val="28"/>
          <w:szCs w:val="28"/>
        </w:rPr>
        <w:t xml:space="preserve"> них 91,9 процента русские, остальные национальности представлены малочисленными группами населения</w:t>
      </w:r>
      <w:r w:rsidR="00D02E6F" w:rsidRPr="00D02E6F">
        <w:rPr>
          <w:bCs/>
          <w:sz w:val="28"/>
          <w:szCs w:val="28"/>
        </w:rPr>
        <w:t>.</w:t>
      </w:r>
    </w:p>
    <w:p w:rsidR="00D02E6F" w:rsidRPr="00D02E6F" w:rsidRDefault="00D02E6F" w:rsidP="00F207FA">
      <w:pPr>
        <w:ind w:firstLine="851"/>
        <w:jc w:val="both"/>
        <w:rPr>
          <w:bCs/>
          <w:sz w:val="28"/>
          <w:szCs w:val="28"/>
        </w:rPr>
      </w:pPr>
      <w:r w:rsidRPr="00D02E6F">
        <w:rPr>
          <w:bCs/>
          <w:sz w:val="28"/>
          <w:szCs w:val="28"/>
        </w:rPr>
        <w:t xml:space="preserve">В 2017 году осуществлялся мониторинг этнических и конфессиональных процессов, по результатам которого установлено: </w:t>
      </w:r>
    </w:p>
    <w:p w:rsidR="00D02E6F" w:rsidRPr="00D02E6F" w:rsidRDefault="00D02E6F" w:rsidP="00F207FA">
      <w:pPr>
        <w:pStyle w:val="1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02E6F">
        <w:rPr>
          <w:rFonts w:ascii="Times New Roman" w:hAnsi="Times New Roman"/>
          <w:sz w:val="28"/>
          <w:szCs w:val="28"/>
        </w:rPr>
        <w:t>Большинство респондентов оценивает качественное состояние межнациональных и межконфессиональных отношений на территории городского округа Сухой Лог положительно. Полученные результаты позволяют высоко оценить организационную, информационную, аналитическую работу органов и учреждений системы профилактики, действующих на территории городского округа. В работе можно выделить поступательность, методичность, логичность, повторяемость циклов просвещения и обучения, что является необходимым условием построения единого, а главное – эффективного, профилактического пространства.</w:t>
      </w:r>
    </w:p>
    <w:p w:rsidR="00D02E6F" w:rsidRPr="00D02E6F" w:rsidRDefault="00D02E6F" w:rsidP="00F207FA">
      <w:pPr>
        <w:pStyle w:val="1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02E6F">
        <w:rPr>
          <w:rFonts w:ascii="Times New Roman" w:hAnsi="Times New Roman"/>
          <w:sz w:val="28"/>
          <w:szCs w:val="28"/>
        </w:rPr>
        <w:t>Выявленный разброс мнений указывает на нормативный сценарий функционирования и развития межнациональных, межконфессиональных процессов на территории городского округа Сухой Лог: значительная часть респондентов продемонстрировала серьёзное, ответственное отношение к заявленной проблеме; выявлены некоторые противоречия и зоны напряжённости, которые неизбежно возникают на территориях, характеризующихся национально-культурным и конфессиональным разнообразием.</w:t>
      </w:r>
    </w:p>
    <w:p w:rsidR="00D02E6F" w:rsidRPr="00D02E6F" w:rsidRDefault="00D02E6F" w:rsidP="00F207FA">
      <w:pPr>
        <w:pStyle w:val="1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02E6F">
        <w:rPr>
          <w:rFonts w:ascii="Times New Roman" w:hAnsi="Times New Roman"/>
          <w:sz w:val="28"/>
          <w:szCs w:val="28"/>
        </w:rPr>
        <w:t xml:space="preserve">Нестабильная социально-экономическая ситуация побуждает людей ограничиваться решением проблем, связанных с биологическим выживанием. Усиливаются процессы социального расслоения во всех возрастных группах. В этих условиях любой межличностный или социально-групповой конфликт может сместиться в сферу национально-культурных и конфессиональных интересов, может привести к вспышке социального недовольства и социальной агрессии, имеющих национальную или религиозную подоплёку. </w:t>
      </w:r>
    </w:p>
    <w:p w:rsidR="006730D2" w:rsidRPr="00D02E6F" w:rsidRDefault="006730D2" w:rsidP="00F207FA">
      <w:pPr>
        <w:ind w:firstLine="851"/>
        <w:jc w:val="both"/>
        <w:rPr>
          <w:bCs/>
          <w:sz w:val="28"/>
          <w:szCs w:val="28"/>
        </w:rPr>
      </w:pPr>
      <w:r w:rsidRPr="00D02E6F">
        <w:rPr>
          <w:bCs/>
          <w:sz w:val="28"/>
          <w:szCs w:val="28"/>
        </w:rPr>
        <w:lastRenderedPageBreak/>
        <w:t>Конфликтных ситуаций и конфликтов в сфере межрелигиозных и конфессиональных отношений, в том числе с признаками разжигания межнациональной, межрелигиозной розни и вражды за отчетный период не выявлено.</w:t>
      </w:r>
    </w:p>
    <w:p w:rsidR="00F207FA" w:rsidRDefault="00F207FA" w:rsidP="00F207FA">
      <w:pPr>
        <w:pStyle w:val="a7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C2173D">
        <w:rPr>
          <w:i/>
          <w:sz w:val="28"/>
          <w:szCs w:val="28"/>
        </w:rPr>
        <w:t>Основны</w:t>
      </w:r>
      <w:r>
        <w:rPr>
          <w:i/>
          <w:sz w:val="28"/>
          <w:szCs w:val="28"/>
        </w:rPr>
        <w:t>е</w:t>
      </w:r>
      <w:r w:rsidRPr="00C2173D">
        <w:rPr>
          <w:i/>
          <w:sz w:val="28"/>
          <w:szCs w:val="28"/>
        </w:rPr>
        <w:t xml:space="preserve"> точки роста </w:t>
      </w:r>
      <w:r>
        <w:rPr>
          <w:i/>
          <w:sz w:val="28"/>
          <w:szCs w:val="28"/>
        </w:rPr>
        <w:t>в вопросах патриотического воспитания населения</w:t>
      </w:r>
      <w:r w:rsidRPr="00C2173D">
        <w:rPr>
          <w:i/>
          <w:sz w:val="28"/>
          <w:szCs w:val="28"/>
        </w:rPr>
        <w:t xml:space="preserve"> городского округа Сухой Лог являются:</w:t>
      </w:r>
    </w:p>
    <w:p w:rsidR="00F207FA" w:rsidRPr="00044E7E" w:rsidRDefault="00F207FA" w:rsidP="00F207FA">
      <w:pPr>
        <w:pStyle w:val="a9"/>
        <w:numPr>
          <w:ilvl w:val="0"/>
          <w:numId w:val="12"/>
        </w:numPr>
        <w:snapToGrid w:val="0"/>
        <w:ind w:left="0" w:right="142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44E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масштабная подготовка к 75-летию со Дня Победы советского народа в Великой Отечественной войне;</w:t>
      </w:r>
    </w:p>
    <w:p w:rsidR="00F207FA" w:rsidRPr="00044E7E" w:rsidRDefault="00F207FA" w:rsidP="00F207FA">
      <w:pPr>
        <w:pStyle w:val="a9"/>
        <w:numPr>
          <w:ilvl w:val="0"/>
          <w:numId w:val="12"/>
        </w:numPr>
        <w:snapToGrid w:val="0"/>
        <w:ind w:left="0" w:right="142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44E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разработка муниципальной программы по патриотическому воспитанию населения;</w:t>
      </w:r>
    </w:p>
    <w:p w:rsidR="00F207FA" w:rsidRPr="00044E7E" w:rsidRDefault="00F207FA" w:rsidP="00F207FA">
      <w:pPr>
        <w:pStyle w:val="a9"/>
        <w:numPr>
          <w:ilvl w:val="0"/>
          <w:numId w:val="12"/>
        </w:numPr>
        <w:snapToGrid w:val="0"/>
        <w:ind w:left="0" w:right="142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44E7E">
        <w:rPr>
          <w:rFonts w:ascii="Times New Roman" w:hAnsi="Times New Roman" w:cs="Times New Roman"/>
          <w:i/>
          <w:sz w:val="28"/>
          <w:szCs w:val="28"/>
        </w:rPr>
        <w:t xml:space="preserve">поддержка ремесленничества и </w:t>
      </w:r>
      <w:r>
        <w:rPr>
          <w:rFonts w:ascii="Times New Roman" w:hAnsi="Times New Roman" w:cs="Times New Roman"/>
          <w:i/>
          <w:sz w:val="28"/>
          <w:szCs w:val="28"/>
        </w:rPr>
        <w:t>традиционных народных промыслов.</w:t>
      </w:r>
    </w:p>
    <w:p w:rsidR="006730D2" w:rsidRPr="00D02E6F" w:rsidRDefault="006730D2" w:rsidP="00F207FA">
      <w:pPr>
        <w:jc w:val="both"/>
        <w:rPr>
          <w:bCs/>
          <w:sz w:val="28"/>
          <w:szCs w:val="28"/>
        </w:rPr>
      </w:pPr>
    </w:p>
    <w:p w:rsidR="00B97F04" w:rsidRPr="00F207FA" w:rsidRDefault="00F207FA" w:rsidP="00F207FA">
      <w:pPr>
        <w:jc w:val="center"/>
        <w:rPr>
          <w:b/>
          <w:bCs/>
          <w:sz w:val="28"/>
          <w:szCs w:val="28"/>
        </w:rPr>
      </w:pPr>
      <w:r w:rsidRPr="00F207FA">
        <w:rPr>
          <w:b/>
          <w:bCs/>
          <w:sz w:val="28"/>
          <w:szCs w:val="28"/>
        </w:rPr>
        <w:t>Связь, торговля, питание, бытовое обслуживание.</w:t>
      </w:r>
    </w:p>
    <w:p w:rsidR="00C27553" w:rsidRPr="00D02E6F" w:rsidRDefault="00C27553" w:rsidP="00F207FA">
      <w:pPr>
        <w:pStyle w:val="Default"/>
        <w:jc w:val="both"/>
        <w:rPr>
          <w:sz w:val="28"/>
          <w:szCs w:val="28"/>
        </w:rPr>
      </w:pPr>
    </w:p>
    <w:p w:rsidR="00E22DAC" w:rsidRPr="00D02E6F" w:rsidRDefault="00E22DAC" w:rsidP="00D02E6F">
      <w:pPr>
        <w:ind w:firstLine="709"/>
        <w:jc w:val="both"/>
        <w:rPr>
          <w:b/>
          <w:sz w:val="28"/>
          <w:szCs w:val="28"/>
        </w:rPr>
      </w:pPr>
      <w:r w:rsidRPr="00F207FA">
        <w:rPr>
          <w:sz w:val="28"/>
          <w:szCs w:val="28"/>
        </w:rPr>
        <w:t>На территории городского округа созданы условия для обеспечения населения услугами связи, общественного питания, торговли и бытового обслуживания</w:t>
      </w:r>
      <w:r w:rsidRPr="00D02E6F">
        <w:rPr>
          <w:b/>
          <w:sz w:val="28"/>
          <w:szCs w:val="28"/>
        </w:rPr>
        <w:t>.</w:t>
      </w:r>
    </w:p>
    <w:p w:rsidR="00E22DAC" w:rsidRPr="00D02E6F" w:rsidRDefault="00E22DAC" w:rsidP="00D02E6F">
      <w:pPr>
        <w:ind w:firstLine="709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На территории городского округа расположено 550 объектов торговли с общей торговой площадью 41 700 кв.м, в том числе в сельской местности расположено 96 объектов торговли.</w:t>
      </w:r>
    </w:p>
    <w:p w:rsidR="00E22DAC" w:rsidRPr="00D02E6F" w:rsidRDefault="00E22DAC" w:rsidP="00D02E6F">
      <w:pPr>
        <w:ind w:firstLine="709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Жители отдаленных и труднодоступных населенных пунктов – д,</w:t>
      </w:r>
      <w:r w:rsidR="00F207FA"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Маханово, д.</w:t>
      </w:r>
      <w:r w:rsidR="00F207FA"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Казанка, сан.</w:t>
      </w:r>
      <w:r w:rsidR="00F207FA">
        <w:rPr>
          <w:sz w:val="28"/>
          <w:szCs w:val="28"/>
        </w:rPr>
        <w:t xml:space="preserve"> </w:t>
      </w:r>
      <w:r w:rsidRPr="00D02E6F">
        <w:rPr>
          <w:sz w:val="28"/>
          <w:szCs w:val="28"/>
        </w:rPr>
        <w:t>Глядены обслуживаются индивидуальными предпринимателями в соответствии с графиком завоза.</w:t>
      </w:r>
    </w:p>
    <w:p w:rsidR="00E22DAC" w:rsidRPr="00D02E6F" w:rsidRDefault="00E22DAC" w:rsidP="00D02E6F">
      <w:pPr>
        <w:ind w:firstLine="709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Обеспеченность площадью торговых объектов составляет 858 кв.м. на 1000 жителей при нормативе 531 кв.м.</w:t>
      </w:r>
    </w:p>
    <w:p w:rsidR="00E22DAC" w:rsidRPr="00D02E6F" w:rsidRDefault="00E22DAC" w:rsidP="00D02E6F">
      <w:pPr>
        <w:ind w:firstLine="709"/>
        <w:jc w:val="both"/>
        <w:rPr>
          <w:sz w:val="28"/>
          <w:szCs w:val="28"/>
        </w:rPr>
      </w:pPr>
      <w:r w:rsidRPr="00D02E6F">
        <w:rPr>
          <w:sz w:val="28"/>
          <w:szCs w:val="28"/>
        </w:rPr>
        <w:t>Общественное питание представлено 70 объектами, в том числе 14 школьных столовых, 6 столовых предприятий. Общее количество посадочных мест 3</w:t>
      </w:r>
      <w:r w:rsidR="004958DD" w:rsidRPr="00D02E6F">
        <w:rPr>
          <w:sz w:val="28"/>
          <w:szCs w:val="28"/>
        </w:rPr>
        <w:t> </w:t>
      </w:r>
      <w:r w:rsidRPr="00D02E6F">
        <w:rPr>
          <w:sz w:val="28"/>
          <w:szCs w:val="28"/>
        </w:rPr>
        <w:t>978.</w:t>
      </w:r>
    </w:p>
    <w:p w:rsidR="004958DD" w:rsidRPr="00D02E6F" w:rsidRDefault="004958DD" w:rsidP="00D02E6F">
      <w:pPr>
        <w:ind w:firstLine="709"/>
        <w:jc w:val="both"/>
        <w:rPr>
          <w:sz w:val="28"/>
          <w:szCs w:val="28"/>
        </w:rPr>
      </w:pPr>
      <w:r w:rsidRPr="00D02E6F">
        <w:rPr>
          <w:sz w:val="28"/>
          <w:szCs w:val="28"/>
        </w:rPr>
        <w:t xml:space="preserve">Бытовое обслуживание представлено 245 объектами, в том числе 32 на селе. </w:t>
      </w:r>
    </w:p>
    <w:p w:rsidR="004958DD" w:rsidRPr="00337E6F" w:rsidRDefault="004958DD" w:rsidP="00D02E6F">
      <w:pPr>
        <w:ind w:firstLine="709"/>
        <w:jc w:val="both"/>
        <w:rPr>
          <w:sz w:val="28"/>
          <w:szCs w:val="28"/>
        </w:rPr>
      </w:pPr>
      <w:r w:rsidRPr="00D02E6F">
        <w:rPr>
          <w:sz w:val="28"/>
          <w:szCs w:val="28"/>
        </w:rPr>
        <w:t xml:space="preserve">За 12 месяцев 2017 года на территории городского округа Сухой Лог проведено 55 универсальных ярмарок «Выходного дня», в том числе две тематические «Дачный сезон» и «Уральские сады» с привлечением </w:t>
      </w:r>
      <w:r w:rsidRPr="00337E6F">
        <w:rPr>
          <w:sz w:val="28"/>
          <w:szCs w:val="28"/>
        </w:rPr>
        <w:t>крестьянско-фермерских хозяйств.</w:t>
      </w:r>
    </w:p>
    <w:p w:rsidR="00AF29CE" w:rsidRPr="00337E6F" w:rsidRDefault="00AF29CE" w:rsidP="00D02E6F">
      <w:pPr>
        <w:ind w:firstLine="709"/>
        <w:jc w:val="both"/>
        <w:rPr>
          <w:sz w:val="28"/>
          <w:szCs w:val="28"/>
        </w:rPr>
      </w:pPr>
      <w:r w:rsidRPr="00337E6F">
        <w:rPr>
          <w:sz w:val="28"/>
          <w:szCs w:val="28"/>
        </w:rPr>
        <w:t>Услуги связи населению оказывают ПАО «Ростелеком», ФГУП «Почта России».</w:t>
      </w:r>
    </w:p>
    <w:p w:rsidR="00AF29CE" w:rsidRPr="00337E6F" w:rsidRDefault="00AF29CE" w:rsidP="00D02E6F">
      <w:pPr>
        <w:ind w:firstLine="709"/>
        <w:jc w:val="both"/>
        <w:rPr>
          <w:sz w:val="28"/>
          <w:szCs w:val="28"/>
        </w:rPr>
      </w:pPr>
      <w:r w:rsidRPr="00337E6F">
        <w:rPr>
          <w:sz w:val="28"/>
          <w:szCs w:val="28"/>
        </w:rPr>
        <w:t>На сегодняшний день все населенные пункты обеспечены возможностью подключения к услугам связи.</w:t>
      </w:r>
    </w:p>
    <w:p w:rsidR="00AF29CE" w:rsidRPr="00337E6F" w:rsidRDefault="00AF29CE" w:rsidP="00D02E6F">
      <w:pPr>
        <w:ind w:firstLine="709"/>
        <w:jc w:val="both"/>
        <w:rPr>
          <w:sz w:val="28"/>
          <w:szCs w:val="28"/>
        </w:rPr>
      </w:pPr>
      <w:r w:rsidRPr="00337E6F">
        <w:rPr>
          <w:sz w:val="28"/>
          <w:szCs w:val="28"/>
        </w:rPr>
        <w:t xml:space="preserve">На территории городского округа установлено </w:t>
      </w:r>
      <w:r w:rsidR="00D02E6F" w:rsidRPr="00337E6F">
        <w:rPr>
          <w:sz w:val="28"/>
          <w:szCs w:val="28"/>
        </w:rPr>
        <w:t>16</w:t>
      </w:r>
      <w:r w:rsidRPr="00337E6F">
        <w:rPr>
          <w:sz w:val="28"/>
          <w:szCs w:val="28"/>
        </w:rPr>
        <w:t xml:space="preserve"> таксофон</w:t>
      </w:r>
      <w:r w:rsidR="00D02E6F" w:rsidRPr="00337E6F">
        <w:rPr>
          <w:sz w:val="28"/>
          <w:szCs w:val="28"/>
        </w:rPr>
        <w:t>ов</w:t>
      </w:r>
      <w:r w:rsidRPr="00337E6F">
        <w:rPr>
          <w:sz w:val="28"/>
          <w:szCs w:val="28"/>
        </w:rPr>
        <w:t>.</w:t>
      </w:r>
    </w:p>
    <w:p w:rsidR="00AF29CE" w:rsidRPr="00337E6F" w:rsidRDefault="00AF29CE" w:rsidP="00D02E6F">
      <w:pPr>
        <w:ind w:firstLine="709"/>
        <w:jc w:val="both"/>
        <w:rPr>
          <w:sz w:val="28"/>
          <w:szCs w:val="28"/>
        </w:rPr>
      </w:pPr>
      <w:r w:rsidRPr="00337E6F">
        <w:rPr>
          <w:sz w:val="28"/>
          <w:szCs w:val="28"/>
        </w:rPr>
        <w:t>Не все населенные пункты пока обслуживаются  почтовой связью.</w:t>
      </w:r>
    </w:p>
    <w:p w:rsidR="00E07E6F" w:rsidRPr="00337E6F" w:rsidRDefault="00E07E6F" w:rsidP="00D02E6F">
      <w:pPr>
        <w:ind w:firstLine="709"/>
        <w:jc w:val="both"/>
        <w:rPr>
          <w:sz w:val="28"/>
          <w:szCs w:val="28"/>
        </w:rPr>
      </w:pPr>
    </w:p>
    <w:p w:rsidR="00E07E6F" w:rsidRPr="00F207FA" w:rsidRDefault="00F207FA" w:rsidP="00F207FA">
      <w:pPr>
        <w:ind w:firstLine="709"/>
        <w:jc w:val="center"/>
        <w:rPr>
          <w:b/>
          <w:sz w:val="28"/>
          <w:szCs w:val="28"/>
        </w:rPr>
      </w:pPr>
      <w:r w:rsidRPr="00F207FA">
        <w:rPr>
          <w:b/>
          <w:sz w:val="28"/>
          <w:szCs w:val="28"/>
        </w:rPr>
        <w:t>Здравоохранение.</w:t>
      </w:r>
    </w:p>
    <w:p w:rsidR="00F207FA" w:rsidRDefault="00F207FA" w:rsidP="00F207FA">
      <w:pPr>
        <w:rPr>
          <w:sz w:val="28"/>
          <w:szCs w:val="28"/>
        </w:rPr>
      </w:pPr>
    </w:p>
    <w:p w:rsidR="00F207FA" w:rsidRPr="00EA6DAB" w:rsidRDefault="00F207FA" w:rsidP="00F207FA">
      <w:pPr>
        <w:ind w:firstLine="851"/>
        <w:jc w:val="both"/>
        <w:rPr>
          <w:b/>
          <w:sz w:val="28"/>
          <w:szCs w:val="28"/>
        </w:rPr>
      </w:pPr>
      <w:r w:rsidRPr="00FF38A4">
        <w:rPr>
          <w:sz w:val="28"/>
          <w:szCs w:val="28"/>
        </w:rPr>
        <w:t xml:space="preserve">Сфера здравоохранения представлена </w:t>
      </w:r>
      <w:r>
        <w:rPr>
          <w:sz w:val="28"/>
          <w:szCs w:val="28"/>
        </w:rPr>
        <w:t>государственным автономным учреждением здравоохранения Свердловской области</w:t>
      </w:r>
      <w:r w:rsidRPr="00FF38A4">
        <w:rPr>
          <w:sz w:val="28"/>
          <w:szCs w:val="28"/>
        </w:rPr>
        <w:t xml:space="preserve"> «Сухоложская районная больница» (в</w:t>
      </w:r>
      <w:r w:rsidRPr="00FF38A4">
        <w:rPr>
          <w:bCs/>
          <w:sz w:val="28"/>
          <w:szCs w:val="28"/>
        </w:rPr>
        <w:t xml:space="preserve"> структуре: </w:t>
      </w:r>
      <w:r w:rsidR="002F1C2A">
        <w:rPr>
          <w:sz w:val="28"/>
          <w:szCs w:val="28"/>
        </w:rPr>
        <w:t>стационар на 221</w:t>
      </w:r>
      <w:r w:rsidRPr="002764C5">
        <w:rPr>
          <w:sz w:val="28"/>
          <w:szCs w:val="28"/>
        </w:rPr>
        <w:t xml:space="preserve"> ко</w:t>
      </w:r>
      <w:r w:rsidR="002F1C2A">
        <w:rPr>
          <w:sz w:val="28"/>
          <w:szCs w:val="28"/>
        </w:rPr>
        <w:t>йку</w:t>
      </w:r>
      <w:r w:rsidRPr="00FF38A4">
        <w:rPr>
          <w:sz w:val="28"/>
          <w:szCs w:val="28"/>
        </w:rPr>
        <w:t xml:space="preserve">, </w:t>
      </w:r>
      <w:r w:rsidRPr="002764C5">
        <w:rPr>
          <w:sz w:val="28"/>
          <w:szCs w:val="28"/>
        </w:rPr>
        <w:t>дневной стационар на 9</w:t>
      </w:r>
      <w:r w:rsidR="002F1C2A">
        <w:rPr>
          <w:sz w:val="28"/>
          <w:szCs w:val="28"/>
        </w:rPr>
        <w:t>0</w:t>
      </w:r>
      <w:r w:rsidRPr="002764C5">
        <w:rPr>
          <w:sz w:val="28"/>
          <w:szCs w:val="28"/>
        </w:rPr>
        <w:t xml:space="preserve"> коек</w:t>
      </w:r>
      <w:r w:rsidRPr="00FF38A4">
        <w:rPr>
          <w:sz w:val="28"/>
          <w:szCs w:val="28"/>
        </w:rPr>
        <w:t xml:space="preserve">, </w:t>
      </w:r>
      <w:r w:rsidRPr="002764C5">
        <w:rPr>
          <w:sz w:val="28"/>
          <w:szCs w:val="28"/>
        </w:rPr>
        <w:t>поликлиника на 905 посещений</w:t>
      </w:r>
      <w:r w:rsidRPr="00FF38A4">
        <w:rPr>
          <w:sz w:val="28"/>
          <w:szCs w:val="28"/>
        </w:rPr>
        <w:t xml:space="preserve">, </w:t>
      </w:r>
      <w:r w:rsidRPr="002764C5">
        <w:rPr>
          <w:sz w:val="28"/>
          <w:szCs w:val="28"/>
        </w:rPr>
        <w:t>детская поликлиника на 250 посещений</w:t>
      </w:r>
      <w:r w:rsidRPr="00FF38A4">
        <w:rPr>
          <w:sz w:val="28"/>
          <w:szCs w:val="28"/>
        </w:rPr>
        <w:t xml:space="preserve">, </w:t>
      </w:r>
      <w:r w:rsidRPr="002764C5">
        <w:rPr>
          <w:sz w:val="28"/>
          <w:szCs w:val="28"/>
        </w:rPr>
        <w:t>женская консультация</w:t>
      </w:r>
      <w:r w:rsidRPr="00FF38A4">
        <w:rPr>
          <w:sz w:val="28"/>
          <w:szCs w:val="28"/>
        </w:rPr>
        <w:t xml:space="preserve">, </w:t>
      </w:r>
      <w:r w:rsidRPr="002764C5">
        <w:rPr>
          <w:sz w:val="28"/>
          <w:szCs w:val="28"/>
        </w:rPr>
        <w:t>2 общеврачебные практики</w:t>
      </w:r>
      <w:r w:rsidRPr="00FF38A4">
        <w:rPr>
          <w:sz w:val="28"/>
          <w:szCs w:val="28"/>
        </w:rPr>
        <w:t xml:space="preserve">, </w:t>
      </w:r>
      <w:r w:rsidRPr="002764C5">
        <w:rPr>
          <w:sz w:val="28"/>
          <w:szCs w:val="28"/>
        </w:rPr>
        <w:t>9 фельдшерско-акушерских пунктов</w:t>
      </w:r>
      <w:r w:rsidRPr="00FF38A4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государственным автономным учреждением здравоохранения Свердловской области </w:t>
      </w:r>
      <w:r w:rsidRPr="00FF38A4">
        <w:rPr>
          <w:sz w:val="28"/>
          <w:szCs w:val="28"/>
        </w:rPr>
        <w:t xml:space="preserve">«Сухоложская стоматологическая поликлиника» </w:t>
      </w:r>
      <w:r>
        <w:rPr>
          <w:sz w:val="28"/>
          <w:szCs w:val="28"/>
        </w:rPr>
        <w:t>(в структуре: о</w:t>
      </w:r>
      <w:r w:rsidRPr="00FF38A4">
        <w:rPr>
          <w:sz w:val="28"/>
          <w:szCs w:val="28"/>
        </w:rPr>
        <w:t>ртопедическое отделение:</w:t>
      </w:r>
      <w:r>
        <w:rPr>
          <w:sz w:val="28"/>
          <w:szCs w:val="28"/>
        </w:rPr>
        <w:t xml:space="preserve"> </w:t>
      </w:r>
      <w:r w:rsidRPr="00FF38A4">
        <w:rPr>
          <w:sz w:val="28"/>
          <w:szCs w:val="28"/>
        </w:rPr>
        <w:t>кабинет на 4 кресла</w:t>
      </w:r>
      <w:r>
        <w:rPr>
          <w:sz w:val="28"/>
          <w:szCs w:val="28"/>
        </w:rPr>
        <w:t>, з</w:t>
      </w:r>
      <w:r w:rsidRPr="00FF38A4">
        <w:rPr>
          <w:sz w:val="28"/>
          <w:szCs w:val="28"/>
        </w:rPr>
        <w:t>уботехническая лаборатория на 10 рабочих мест</w:t>
      </w:r>
      <w:r>
        <w:rPr>
          <w:sz w:val="28"/>
          <w:szCs w:val="28"/>
        </w:rPr>
        <w:t>, о</w:t>
      </w:r>
      <w:r w:rsidRPr="00FF38A4">
        <w:rPr>
          <w:sz w:val="28"/>
          <w:szCs w:val="28"/>
        </w:rPr>
        <w:t>ртодонтический кабинет на 1 кресло</w:t>
      </w:r>
      <w:r>
        <w:rPr>
          <w:sz w:val="28"/>
          <w:szCs w:val="28"/>
        </w:rPr>
        <w:t>; л</w:t>
      </w:r>
      <w:r w:rsidRPr="00FF38A4">
        <w:rPr>
          <w:sz w:val="28"/>
          <w:szCs w:val="28"/>
        </w:rPr>
        <w:t>ечебно-хирургическое отделение:</w:t>
      </w:r>
      <w:r>
        <w:rPr>
          <w:sz w:val="28"/>
          <w:szCs w:val="28"/>
        </w:rPr>
        <w:t xml:space="preserve"> х</w:t>
      </w:r>
      <w:r w:rsidRPr="00FF38A4">
        <w:rPr>
          <w:sz w:val="28"/>
          <w:szCs w:val="28"/>
        </w:rPr>
        <w:t>ирургический кабинет на 2 кресла с операционной</w:t>
      </w:r>
      <w:r>
        <w:rPr>
          <w:sz w:val="28"/>
          <w:szCs w:val="28"/>
        </w:rPr>
        <w:t>, т</w:t>
      </w:r>
      <w:r w:rsidRPr="00FF38A4">
        <w:rPr>
          <w:sz w:val="28"/>
          <w:szCs w:val="28"/>
        </w:rPr>
        <w:t>ерапевтическое</w:t>
      </w:r>
      <w:r>
        <w:rPr>
          <w:sz w:val="28"/>
          <w:szCs w:val="28"/>
        </w:rPr>
        <w:t xml:space="preserve"> </w:t>
      </w:r>
      <w:r w:rsidRPr="00FF38A4">
        <w:rPr>
          <w:sz w:val="28"/>
          <w:szCs w:val="28"/>
        </w:rPr>
        <w:t>отделение на 5 кресел</w:t>
      </w:r>
      <w:r>
        <w:rPr>
          <w:sz w:val="28"/>
          <w:szCs w:val="28"/>
        </w:rPr>
        <w:t>, д</w:t>
      </w:r>
      <w:r w:rsidRPr="00FF38A4">
        <w:rPr>
          <w:sz w:val="28"/>
          <w:szCs w:val="28"/>
        </w:rPr>
        <w:t>етское отделение на 3 кресла</w:t>
      </w:r>
      <w:r>
        <w:rPr>
          <w:sz w:val="28"/>
          <w:szCs w:val="28"/>
        </w:rPr>
        <w:t>, п</w:t>
      </w:r>
      <w:r w:rsidRPr="00FF38A4">
        <w:rPr>
          <w:sz w:val="28"/>
          <w:szCs w:val="28"/>
        </w:rPr>
        <w:t>ародонтологический кабинет</w:t>
      </w:r>
      <w:r>
        <w:rPr>
          <w:sz w:val="28"/>
          <w:szCs w:val="28"/>
        </w:rPr>
        <w:t>, ф</w:t>
      </w:r>
      <w:r w:rsidRPr="00FF38A4">
        <w:rPr>
          <w:sz w:val="28"/>
          <w:szCs w:val="28"/>
        </w:rPr>
        <w:t>из.кабинет</w:t>
      </w:r>
      <w:r>
        <w:rPr>
          <w:sz w:val="28"/>
          <w:szCs w:val="28"/>
        </w:rPr>
        <w:t>, р</w:t>
      </w:r>
      <w:r w:rsidRPr="00FF38A4">
        <w:rPr>
          <w:sz w:val="28"/>
          <w:szCs w:val="28"/>
        </w:rPr>
        <w:t>ентген кабинет</w:t>
      </w:r>
      <w:r>
        <w:rPr>
          <w:sz w:val="28"/>
          <w:szCs w:val="28"/>
        </w:rPr>
        <w:t>; а</w:t>
      </w:r>
      <w:r w:rsidRPr="00FF38A4">
        <w:rPr>
          <w:sz w:val="28"/>
          <w:szCs w:val="28"/>
        </w:rPr>
        <w:t>втоклав на 2 автоклава ВК-75</w:t>
      </w:r>
      <w:r>
        <w:rPr>
          <w:sz w:val="28"/>
          <w:szCs w:val="28"/>
        </w:rPr>
        <w:t xml:space="preserve">); и </w:t>
      </w:r>
      <w:r w:rsidRPr="00FF38A4">
        <w:rPr>
          <w:sz w:val="28"/>
          <w:szCs w:val="28"/>
        </w:rPr>
        <w:t xml:space="preserve">сетью </w:t>
      </w:r>
      <w:r>
        <w:rPr>
          <w:sz w:val="28"/>
          <w:szCs w:val="28"/>
        </w:rPr>
        <w:t xml:space="preserve">из </w:t>
      </w:r>
      <w:r w:rsidR="006E3AEE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FF38A4">
        <w:rPr>
          <w:sz w:val="28"/>
          <w:szCs w:val="28"/>
        </w:rPr>
        <w:t>аптек.</w:t>
      </w:r>
    </w:p>
    <w:p w:rsidR="00F207FA" w:rsidRDefault="00F207FA" w:rsidP="00F207FA">
      <w:pPr>
        <w:ind w:firstLine="851"/>
        <w:jc w:val="both"/>
        <w:rPr>
          <w:sz w:val="28"/>
          <w:szCs w:val="28"/>
        </w:rPr>
      </w:pPr>
      <w:r w:rsidRPr="00FF38A4">
        <w:rPr>
          <w:sz w:val="28"/>
          <w:szCs w:val="28"/>
        </w:rPr>
        <w:t>Основной задачей является эффективное удовлетворение спроса на медицинские услуги, оказание качественной и доступной медицинской помощи детскому и взрослому населению в соответствии с лицензией на осуществление медицинской деятельности.</w:t>
      </w:r>
    </w:p>
    <w:p w:rsidR="00F207FA" w:rsidRPr="002764C5" w:rsidRDefault="00F207FA" w:rsidP="00F207FA">
      <w:pPr>
        <w:ind w:firstLine="851"/>
        <w:jc w:val="both"/>
        <w:rPr>
          <w:sz w:val="28"/>
          <w:szCs w:val="28"/>
        </w:rPr>
      </w:pPr>
      <w:r w:rsidRPr="002764C5">
        <w:rPr>
          <w:sz w:val="28"/>
          <w:szCs w:val="28"/>
        </w:rPr>
        <w:t xml:space="preserve">В обеспечении качества медицинской помощи населению, усилении ее профилактической направленности существенная роль принадлежит </w:t>
      </w:r>
      <w:r>
        <w:rPr>
          <w:sz w:val="28"/>
          <w:szCs w:val="28"/>
        </w:rPr>
        <w:t>органам местного самоуправления.</w:t>
      </w:r>
    </w:p>
    <w:p w:rsidR="00F207FA" w:rsidRPr="00C2173D" w:rsidRDefault="00F207FA" w:rsidP="00F207FA">
      <w:pPr>
        <w:pStyle w:val="a7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C2173D">
        <w:rPr>
          <w:i/>
          <w:sz w:val="28"/>
          <w:szCs w:val="28"/>
        </w:rPr>
        <w:t xml:space="preserve">Основными точками роста в сфере </w:t>
      </w:r>
      <w:r>
        <w:rPr>
          <w:i/>
          <w:sz w:val="28"/>
          <w:szCs w:val="28"/>
        </w:rPr>
        <w:t>здравоохранения</w:t>
      </w:r>
      <w:r w:rsidRPr="00C2173D">
        <w:rPr>
          <w:i/>
          <w:sz w:val="28"/>
          <w:szCs w:val="28"/>
        </w:rPr>
        <w:t xml:space="preserve"> городского округа Сухой Лог являются:</w:t>
      </w:r>
    </w:p>
    <w:p w:rsidR="00F207FA" w:rsidRPr="00DE7B6A" w:rsidRDefault="00F207FA" w:rsidP="00F207FA">
      <w:pPr>
        <w:pStyle w:val="a7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i/>
          <w:sz w:val="28"/>
          <w:szCs w:val="28"/>
        </w:rPr>
      </w:pPr>
      <w:r w:rsidRPr="00DE7B6A">
        <w:rPr>
          <w:i/>
          <w:sz w:val="28"/>
          <w:szCs w:val="28"/>
        </w:rPr>
        <w:t>создание благоприятных условий работникам для выполнения своих должностных обязанностей (выделение жилья для специалистов, врачей, контроль за лекарственным обеспечением населения</w:t>
      </w:r>
      <w:r>
        <w:rPr>
          <w:i/>
          <w:sz w:val="28"/>
          <w:szCs w:val="28"/>
        </w:rPr>
        <w:t xml:space="preserve">; </w:t>
      </w:r>
      <w:r w:rsidRPr="00C3251C">
        <w:rPr>
          <w:i/>
          <w:sz w:val="28"/>
          <w:szCs w:val="28"/>
        </w:rPr>
        <w:t xml:space="preserve">оказание содействия руководству </w:t>
      </w:r>
      <w:r>
        <w:rPr>
          <w:i/>
          <w:sz w:val="28"/>
          <w:szCs w:val="28"/>
        </w:rPr>
        <w:t>медицинских учреждений</w:t>
      </w:r>
      <w:r w:rsidRPr="00C3251C">
        <w:rPr>
          <w:i/>
          <w:sz w:val="28"/>
          <w:szCs w:val="28"/>
        </w:rPr>
        <w:t xml:space="preserve"> в решении вопроса, касающегося выделения Министерством здравоохранения Свердловской области денежных средств для приобретения </w:t>
      </w:r>
      <w:r>
        <w:rPr>
          <w:i/>
          <w:sz w:val="28"/>
          <w:szCs w:val="28"/>
        </w:rPr>
        <w:t>оборудования</w:t>
      </w:r>
      <w:r w:rsidRPr="00C3251C">
        <w:rPr>
          <w:i/>
          <w:sz w:val="28"/>
          <w:szCs w:val="28"/>
        </w:rPr>
        <w:t>, а также проведения капитального ремонта помещений</w:t>
      </w:r>
      <w:r w:rsidRPr="00DE7B6A">
        <w:rPr>
          <w:i/>
          <w:sz w:val="28"/>
          <w:szCs w:val="28"/>
        </w:rPr>
        <w:t>);</w:t>
      </w:r>
    </w:p>
    <w:p w:rsidR="00F207FA" w:rsidRPr="00DE7B6A" w:rsidRDefault="00F207FA" w:rsidP="00F207FA">
      <w:pPr>
        <w:pStyle w:val="a7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i/>
          <w:sz w:val="28"/>
          <w:szCs w:val="28"/>
        </w:rPr>
      </w:pPr>
      <w:r w:rsidRPr="00DE7B6A">
        <w:rPr>
          <w:i/>
          <w:sz w:val="28"/>
          <w:szCs w:val="28"/>
        </w:rPr>
        <w:t>профилактика социально-значимых заболеваний (разработка программы по профилактике следующих заболеваний: ВИЧ-инфекции, СПИДа, туберкулеза, сахарного диабета, гипертонии);</w:t>
      </w:r>
    </w:p>
    <w:p w:rsidR="00F207FA" w:rsidRPr="00C3251C" w:rsidRDefault="00F207FA" w:rsidP="00F207FA">
      <w:pPr>
        <w:pStyle w:val="a7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i/>
          <w:sz w:val="28"/>
          <w:szCs w:val="28"/>
        </w:rPr>
      </w:pPr>
      <w:r w:rsidRPr="00C3251C">
        <w:rPr>
          <w:i/>
          <w:sz w:val="28"/>
          <w:szCs w:val="28"/>
        </w:rPr>
        <w:t>вакцинация населения;</w:t>
      </w:r>
    </w:p>
    <w:p w:rsidR="00F207FA" w:rsidRPr="00C3251C" w:rsidRDefault="00F207FA" w:rsidP="00F207FA">
      <w:pPr>
        <w:pStyle w:val="a7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i/>
          <w:sz w:val="28"/>
          <w:szCs w:val="28"/>
        </w:rPr>
      </w:pPr>
      <w:r w:rsidRPr="00C3251C">
        <w:rPr>
          <w:i/>
          <w:sz w:val="28"/>
          <w:szCs w:val="28"/>
        </w:rPr>
        <w:t>диспансеризация населения городского округа Сухой Лог</w:t>
      </w:r>
      <w:r>
        <w:rPr>
          <w:i/>
          <w:sz w:val="28"/>
          <w:szCs w:val="28"/>
        </w:rPr>
        <w:t>;</w:t>
      </w:r>
    </w:p>
    <w:p w:rsidR="00F207FA" w:rsidRPr="00EA6DAB" w:rsidRDefault="00F207FA" w:rsidP="00F207FA">
      <w:pPr>
        <w:pStyle w:val="a7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i/>
          <w:sz w:val="28"/>
          <w:szCs w:val="28"/>
        </w:rPr>
      </w:pPr>
      <w:r w:rsidRPr="00DE7B6A">
        <w:rPr>
          <w:i/>
          <w:sz w:val="28"/>
          <w:szCs w:val="28"/>
        </w:rPr>
        <w:t>благоустройство территорий возле медицинских учреждений (оборудование стоянок для автотранспорта).</w:t>
      </w:r>
    </w:p>
    <w:p w:rsidR="00F207FA" w:rsidRPr="00D02E6F" w:rsidRDefault="00F207FA" w:rsidP="00F207FA">
      <w:pPr>
        <w:rPr>
          <w:sz w:val="28"/>
          <w:szCs w:val="28"/>
        </w:rPr>
      </w:pPr>
    </w:p>
    <w:p w:rsidR="006E3AEE" w:rsidRDefault="006E3AEE" w:rsidP="006E3AEE">
      <w:pPr>
        <w:jc w:val="center"/>
        <w:rPr>
          <w:sz w:val="28"/>
          <w:szCs w:val="28"/>
        </w:rPr>
      </w:pPr>
      <w:r w:rsidRPr="006E3AEE">
        <w:rPr>
          <w:b/>
          <w:sz w:val="28"/>
          <w:szCs w:val="28"/>
        </w:rPr>
        <w:t xml:space="preserve">Работа </w:t>
      </w:r>
      <w:r>
        <w:rPr>
          <w:b/>
          <w:sz w:val="28"/>
          <w:szCs w:val="28"/>
        </w:rPr>
        <w:t xml:space="preserve">с </w:t>
      </w:r>
      <w:r w:rsidRPr="006E3AEE">
        <w:rPr>
          <w:b/>
          <w:sz w:val="28"/>
          <w:szCs w:val="28"/>
        </w:rPr>
        <w:t>гражданами</w:t>
      </w:r>
      <w:r>
        <w:rPr>
          <w:sz w:val="28"/>
          <w:szCs w:val="28"/>
        </w:rPr>
        <w:t>.</w:t>
      </w:r>
    </w:p>
    <w:p w:rsidR="00A65E16" w:rsidRPr="006E3AEE" w:rsidRDefault="00A65E16" w:rsidP="006E3AEE">
      <w:pPr>
        <w:ind w:firstLine="851"/>
        <w:jc w:val="both"/>
        <w:rPr>
          <w:sz w:val="28"/>
          <w:szCs w:val="28"/>
        </w:rPr>
      </w:pPr>
      <w:r w:rsidRPr="006E3AEE">
        <w:rPr>
          <w:sz w:val="28"/>
          <w:szCs w:val="28"/>
        </w:rPr>
        <w:t>Важным звеном в обеспечении и укреплении правовой защиты населения городского округа является работа с обращениями граждан</w:t>
      </w:r>
      <w:r w:rsidR="006E3AEE">
        <w:rPr>
          <w:sz w:val="28"/>
          <w:szCs w:val="28"/>
        </w:rPr>
        <w:t xml:space="preserve"> и встречи с населением</w:t>
      </w:r>
      <w:r w:rsidRPr="006E3AEE">
        <w:rPr>
          <w:sz w:val="28"/>
          <w:szCs w:val="28"/>
        </w:rPr>
        <w:t>.</w:t>
      </w:r>
    </w:p>
    <w:p w:rsidR="006E3AEE" w:rsidRDefault="008E7797" w:rsidP="006E3AEE">
      <w:pPr>
        <w:ind w:firstLine="851"/>
        <w:jc w:val="both"/>
        <w:rPr>
          <w:sz w:val="28"/>
          <w:szCs w:val="28"/>
          <w:shd w:val="clear" w:color="auto" w:fill="FFFFFF"/>
        </w:rPr>
      </w:pPr>
      <w:r w:rsidRPr="006E3AEE">
        <w:rPr>
          <w:sz w:val="28"/>
          <w:szCs w:val="28"/>
          <w:shd w:val="clear" w:color="auto" w:fill="FFFFFF"/>
        </w:rPr>
        <w:lastRenderedPageBreak/>
        <w:t xml:space="preserve">За период с июля по декабрь 2017 года Главой городского округа Сухой </w:t>
      </w:r>
      <w:r w:rsidR="006E3AEE" w:rsidRPr="006E3AEE">
        <w:rPr>
          <w:sz w:val="28"/>
          <w:szCs w:val="28"/>
          <w:shd w:val="clear" w:color="auto" w:fill="FFFFFF"/>
        </w:rPr>
        <w:t>Лог</w:t>
      </w:r>
      <w:r w:rsidR="006E3AEE">
        <w:rPr>
          <w:sz w:val="28"/>
          <w:szCs w:val="28"/>
          <w:shd w:val="clear" w:color="auto" w:fill="FFFFFF"/>
        </w:rPr>
        <w:t xml:space="preserve"> </w:t>
      </w:r>
      <w:r w:rsidRPr="006E3AEE">
        <w:rPr>
          <w:sz w:val="28"/>
          <w:szCs w:val="28"/>
          <w:shd w:val="clear" w:color="auto" w:fill="FFFFFF"/>
        </w:rPr>
        <w:t>проведено 10 приемов по личным вопросам, принято 75 обращений, из них решено положительно - 23, даны разъяснения - 46, не решено или решено частично - 6. </w:t>
      </w:r>
      <w:r w:rsidR="006E3AEE" w:rsidRPr="006E3AEE">
        <w:rPr>
          <w:sz w:val="28"/>
          <w:szCs w:val="28"/>
          <w:shd w:val="clear" w:color="auto" w:fill="FFFFFF"/>
        </w:rPr>
        <w:t>Принято 265 письменных заявлений и обращений, а всего в</w:t>
      </w:r>
      <w:r w:rsidR="006E3AEE" w:rsidRPr="006E3AEE">
        <w:rPr>
          <w:sz w:val="28"/>
          <w:szCs w:val="28"/>
        </w:rPr>
        <w:t xml:space="preserve"> течение 2017 года к Главе городского округа Сухой Лог поступило 541 обращение граждан.</w:t>
      </w:r>
      <w:r w:rsidR="006E3AEE" w:rsidRPr="006E3AEE">
        <w:rPr>
          <w:sz w:val="28"/>
          <w:szCs w:val="28"/>
          <w:shd w:val="clear" w:color="auto" w:fill="FFFFFF"/>
        </w:rPr>
        <w:t>  </w:t>
      </w:r>
    </w:p>
    <w:p w:rsidR="006E3AEE" w:rsidRDefault="008E7797" w:rsidP="006E3AEE">
      <w:pPr>
        <w:ind w:firstLine="851"/>
        <w:jc w:val="both"/>
        <w:rPr>
          <w:sz w:val="28"/>
          <w:szCs w:val="28"/>
          <w:shd w:val="clear" w:color="auto" w:fill="FFFFFF"/>
        </w:rPr>
      </w:pPr>
      <w:r w:rsidRPr="006E3AEE">
        <w:rPr>
          <w:sz w:val="28"/>
          <w:szCs w:val="28"/>
          <w:shd w:val="clear" w:color="auto" w:fill="FFFFFF"/>
        </w:rPr>
        <w:t>Рассмотрено 3890 входящих документов, исходящих писем подписано 2831.</w:t>
      </w:r>
      <w:r w:rsidR="006E3AEE">
        <w:rPr>
          <w:sz w:val="28"/>
          <w:szCs w:val="28"/>
          <w:shd w:val="clear" w:color="auto" w:fill="FFFFFF"/>
        </w:rPr>
        <w:t xml:space="preserve"> </w:t>
      </w:r>
    </w:p>
    <w:p w:rsidR="006E3AEE" w:rsidRDefault="006E3AEE" w:rsidP="006E3AEE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="008E7797" w:rsidRPr="006E3AEE">
        <w:rPr>
          <w:sz w:val="28"/>
          <w:szCs w:val="28"/>
          <w:shd w:val="clear" w:color="auto" w:fill="FFFFFF"/>
        </w:rPr>
        <w:t>роведено 107 заседаний, в том числе 39 совещаний у Главы городского округа Сухой Лог, 11 аппаратных совещаний.</w:t>
      </w:r>
      <w:r>
        <w:rPr>
          <w:sz w:val="28"/>
          <w:szCs w:val="28"/>
          <w:shd w:val="clear" w:color="auto" w:fill="FFFFFF"/>
        </w:rPr>
        <w:t xml:space="preserve"> </w:t>
      </w:r>
      <w:r w:rsidR="008E7797" w:rsidRPr="006E3AEE">
        <w:rPr>
          <w:sz w:val="28"/>
          <w:szCs w:val="28"/>
          <w:shd w:val="clear" w:color="auto" w:fill="FFFFFF"/>
        </w:rPr>
        <w:t>Глава городского округа Сухой Лог принял участие в 77 заседаниях, в том числе 20 видеоконференциях, 12 заседаниях Правительства Свердловской области и у Г</w:t>
      </w:r>
      <w:r w:rsidR="00B3166E" w:rsidRPr="006E3AEE">
        <w:rPr>
          <w:sz w:val="28"/>
          <w:szCs w:val="28"/>
          <w:shd w:val="clear" w:color="auto" w:fill="FFFFFF"/>
        </w:rPr>
        <w:t>убернатора Свердловской области</w:t>
      </w:r>
      <w:r w:rsidR="008E7797" w:rsidRPr="006E3AEE">
        <w:rPr>
          <w:sz w:val="28"/>
          <w:szCs w:val="28"/>
          <w:shd w:val="clear" w:color="auto" w:fill="FFFFFF"/>
        </w:rPr>
        <w:t>. </w:t>
      </w:r>
    </w:p>
    <w:p w:rsidR="006E3AEE" w:rsidRDefault="008E7797" w:rsidP="006E3AEE">
      <w:pPr>
        <w:ind w:firstLine="851"/>
        <w:jc w:val="both"/>
        <w:rPr>
          <w:sz w:val="28"/>
          <w:szCs w:val="28"/>
          <w:shd w:val="clear" w:color="auto" w:fill="FFFFFF"/>
        </w:rPr>
      </w:pPr>
      <w:r w:rsidRPr="006E3AEE">
        <w:rPr>
          <w:sz w:val="28"/>
          <w:szCs w:val="28"/>
          <w:shd w:val="clear" w:color="auto" w:fill="FFFFFF"/>
        </w:rPr>
        <w:t xml:space="preserve">Проведено 179 рабочих встреч, </w:t>
      </w:r>
      <w:r w:rsidR="00B3166E" w:rsidRPr="006E3AEE">
        <w:rPr>
          <w:sz w:val="28"/>
          <w:szCs w:val="28"/>
          <w:shd w:val="clear" w:color="auto" w:fill="FFFFFF"/>
        </w:rPr>
        <w:t>Глава</w:t>
      </w:r>
      <w:r w:rsidRPr="006E3AEE">
        <w:rPr>
          <w:sz w:val="28"/>
          <w:szCs w:val="28"/>
          <w:shd w:val="clear" w:color="auto" w:fill="FFFFFF"/>
        </w:rPr>
        <w:t xml:space="preserve"> принял участие в 87 массовых публичных мероприятиях.</w:t>
      </w:r>
      <w:r w:rsidR="006E3AEE">
        <w:rPr>
          <w:sz w:val="28"/>
          <w:szCs w:val="28"/>
          <w:shd w:val="clear" w:color="auto" w:fill="FFFFFF"/>
        </w:rPr>
        <w:t xml:space="preserve"> </w:t>
      </w:r>
    </w:p>
    <w:p w:rsidR="006E3AEE" w:rsidRDefault="006E3AEE" w:rsidP="006E3A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Г</w:t>
      </w:r>
      <w:r w:rsidR="008E7797" w:rsidRPr="006E3AEE">
        <w:rPr>
          <w:sz w:val="28"/>
          <w:szCs w:val="28"/>
          <w:shd w:val="clear" w:color="auto" w:fill="FFFFFF"/>
        </w:rPr>
        <w:t>ородской округ Сухой Лог посетили 27 должностных лиц Свердловской области (Губернатор Свердловской области, члены Правительства Свердловской области, руководители исполнительных органов государственной власти Свердловской области).</w:t>
      </w:r>
    </w:p>
    <w:p w:rsidR="006E3AEE" w:rsidRDefault="008E7797" w:rsidP="006E3AEE">
      <w:pPr>
        <w:ind w:firstLine="851"/>
        <w:jc w:val="both"/>
        <w:rPr>
          <w:sz w:val="28"/>
          <w:szCs w:val="28"/>
        </w:rPr>
      </w:pPr>
      <w:r w:rsidRPr="006E3AEE">
        <w:rPr>
          <w:sz w:val="28"/>
          <w:szCs w:val="28"/>
          <w:shd w:val="clear" w:color="auto" w:fill="FFFFFF"/>
        </w:rPr>
        <w:t>Дано 38 интервью и выступлений в средствах массовой информации.</w:t>
      </w:r>
    </w:p>
    <w:p w:rsidR="006E3AEE" w:rsidRDefault="008E7797" w:rsidP="006E3AEE">
      <w:pPr>
        <w:ind w:firstLine="851"/>
        <w:jc w:val="both"/>
        <w:rPr>
          <w:sz w:val="28"/>
          <w:szCs w:val="28"/>
        </w:rPr>
      </w:pPr>
      <w:r w:rsidRPr="006E3AEE">
        <w:rPr>
          <w:sz w:val="28"/>
          <w:szCs w:val="28"/>
          <w:shd w:val="clear" w:color="auto" w:fill="FFFFFF"/>
        </w:rPr>
        <w:t>Проинспектирова</w:t>
      </w:r>
      <w:r w:rsidR="006E3AEE">
        <w:rPr>
          <w:sz w:val="28"/>
          <w:szCs w:val="28"/>
          <w:shd w:val="clear" w:color="auto" w:fill="FFFFFF"/>
        </w:rPr>
        <w:t>но</w:t>
      </w:r>
      <w:r w:rsidRPr="006E3AEE">
        <w:rPr>
          <w:sz w:val="28"/>
          <w:szCs w:val="28"/>
          <w:shd w:val="clear" w:color="auto" w:fill="FFFFFF"/>
        </w:rPr>
        <w:t xml:space="preserve"> и посетил 16 объектов (городская баня, загородный оздоровительный лагерь "Заря", ДК "Кристал" (ремонт кровли), ООО "Староцементный завод", АО НП "Знамя", место жительства инвалидов и людей старшего поколения (жилой дом), объекты благоустройства (двор и сквер), водовод, музей, родильное отделение СРБ, СОШ № 4.</w:t>
      </w:r>
    </w:p>
    <w:p w:rsidR="006E3AEE" w:rsidRDefault="008E7797" w:rsidP="006E3AEE">
      <w:pPr>
        <w:ind w:firstLine="851"/>
        <w:jc w:val="both"/>
        <w:rPr>
          <w:sz w:val="28"/>
          <w:szCs w:val="28"/>
        </w:rPr>
      </w:pPr>
      <w:r w:rsidRPr="006E3AEE">
        <w:rPr>
          <w:sz w:val="28"/>
          <w:szCs w:val="28"/>
          <w:shd w:val="clear" w:color="auto" w:fill="FFFFFF"/>
        </w:rPr>
        <w:t>За указанный период Администрацию городского округа Сухой Лог проверили 8 раза.</w:t>
      </w:r>
    </w:p>
    <w:p w:rsidR="006E3AEE" w:rsidRDefault="008E7797" w:rsidP="006E3AEE">
      <w:pPr>
        <w:ind w:firstLine="851"/>
        <w:jc w:val="both"/>
        <w:rPr>
          <w:sz w:val="28"/>
          <w:szCs w:val="28"/>
        </w:rPr>
      </w:pPr>
      <w:r w:rsidRPr="006E3AEE">
        <w:rPr>
          <w:sz w:val="28"/>
          <w:szCs w:val="28"/>
          <w:shd w:val="clear" w:color="auto" w:fill="FFFFFF"/>
        </w:rPr>
        <w:t>Глава городского округа Сухой Лог подготовил и выступил с 17 докладами на различных совещаниях, комиссиях.</w:t>
      </w:r>
    </w:p>
    <w:p w:rsidR="00B3166E" w:rsidRPr="006E3AEE" w:rsidRDefault="008E7797" w:rsidP="006E3AEE">
      <w:pPr>
        <w:ind w:firstLine="851"/>
        <w:jc w:val="both"/>
        <w:rPr>
          <w:sz w:val="28"/>
          <w:szCs w:val="28"/>
          <w:shd w:val="clear" w:color="auto" w:fill="FFFFFF"/>
        </w:rPr>
      </w:pPr>
      <w:r w:rsidRPr="006E3AEE">
        <w:rPr>
          <w:sz w:val="28"/>
          <w:szCs w:val="28"/>
          <w:shd w:val="clear" w:color="auto" w:fill="FFFFFF"/>
        </w:rPr>
        <w:t>Подписано 992 - Постановлений Главы городского округа Сухой Лог и 290 - Распоряжений Главы городского округа Сухой Лог.</w:t>
      </w:r>
    </w:p>
    <w:p w:rsidR="00B3166E" w:rsidRPr="006E3AEE" w:rsidRDefault="00B3166E" w:rsidP="006E3AEE">
      <w:pPr>
        <w:ind w:firstLine="851"/>
        <w:jc w:val="both"/>
        <w:rPr>
          <w:sz w:val="28"/>
          <w:szCs w:val="28"/>
          <w:shd w:val="clear" w:color="auto" w:fill="FFFFFF"/>
        </w:rPr>
      </w:pPr>
      <w:r w:rsidRPr="006E3AEE">
        <w:rPr>
          <w:sz w:val="28"/>
          <w:szCs w:val="28"/>
          <w:shd w:val="clear" w:color="auto" w:fill="FFFFFF"/>
        </w:rPr>
        <w:t xml:space="preserve">В деятельности Глава </w:t>
      </w:r>
      <w:r w:rsidR="006E3AEE">
        <w:rPr>
          <w:sz w:val="28"/>
          <w:szCs w:val="28"/>
          <w:shd w:val="clear" w:color="auto" w:fill="FFFFFF"/>
        </w:rPr>
        <w:t>и</w:t>
      </w:r>
      <w:r w:rsidRPr="006E3AEE">
        <w:rPr>
          <w:sz w:val="28"/>
          <w:szCs w:val="28"/>
          <w:shd w:val="clear" w:color="auto" w:fill="FFFFFF"/>
        </w:rPr>
        <w:t xml:space="preserve"> Администрация </w:t>
      </w:r>
      <w:r w:rsidR="006E3AEE">
        <w:rPr>
          <w:sz w:val="28"/>
          <w:szCs w:val="28"/>
          <w:shd w:val="clear" w:color="auto" w:fill="FFFFFF"/>
        </w:rPr>
        <w:t xml:space="preserve">городского округа Сухой Лог </w:t>
      </w:r>
      <w:r w:rsidRPr="006E3AEE">
        <w:rPr>
          <w:sz w:val="28"/>
          <w:szCs w:val="28"/>
          <w:shd w:val="clear" w:color="auto" w:fill="FFFFFF"/>
        </w:rPr>
        <w:t>активно взаимодействовали с Думой городского округа Сухой Лог</w:t>
      </w:r>
      <w:r w:rsidR="006E3AEE">
        <w:rPr>
          <w:sz w:val="28"/>
          <w:szCs w:val="28"/>
          <w:shd w:val="clear" w:color="auto" w:fill="FFFFFF"/>
        </w:rPr>
        <w:t>, общественными организациями и политическими партиями</w:t>
      </w:r>
      <w:r w:rsidRPr="006E3AEE">
        <w:rPr>
          <w:sz w:val="28"/>
          <w:szCs w:val="28"/>
          <w:shd w:val="clear" w:color="auto" w:fill="FFFFFF"/>
        </w:rPr>
        <w:t>.</w:t>
      </w:r>
    </w:p>
    <w:p w:rsidR="00B3166E" w:rsidRDefault="00B3166E" w:rsidP="00BD234C">
      <w:pPr>
        <w:jc w:val="both"/>
        <w:rPr>
          <w:sz w:val="28"/>
          <w:szCs w:val="28"/>
          <w:shd w:val="clear" w:color="auto" w:fill="FFFFFF"/>
        </w:rPr>
      </w:pPr>
    </w:p>
    <w:p w:rsidR="00BD234C" w:rsidRDefault="00BD234C" w:rsidP="00BD234C">
      <w:pPr>
        <w:jc w:val="center"/>
        <w:rPr>
          <w:sz w:val="28"/>
          <w:szCs w:val="28"/>
          <w:shd w:val="clear" w:color="auto" w:fill="FFFFFF"/>
        </w:rPr>
      </w:pPr>
      <w:r w:rsidRPr="00BD234C">
        <w:rPr>
          <w:b/>
          <w:sz w:val="28"/>
          <w:szCs w:val="28"/>
          <w:shd w:val="clear" w:color="auto" w:fill="FFFFFF"/>
        </w:rPr>
        <w:t>Заключение</w:t>
      </w:r>
      <w:r>
        <w:rPr>
          <w:sz w:val="28"/>
          <w:szCs w:val="28"/>
          <w:shd w:val="clear" w:color="auto" w:fill="FFFFFF"/>
        </w:rPr>
        <w:t>.</w:t>
      </w:r>
    </w:p>
    <w:p w:rsidR="00BD234C" w:rsidRPr="006E3AEE" w:rsidRDefault="00BD234C" w:rsidP="00BD234C">
      <w:pPr>
        <w:rPr>
          <w:sz w:val="28"/>
          <w:szCs w:val="28"/>
          <w:shd w:val="clear" w:color="auto" w:fill="FFFFFF"/>
        </w:rPr>
      </w:pPr>
    </w:p>
    <w:p w:rsidR="002F1C2A" w:rsidRDefault="002F1C2A" w:rsidP="002F1C2A">
      <w:pPr>
        <w:pStyle w:val="a8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D55A60">
        <w:rPr>
          <w:rFonts w:ascii="Times New Roman" w:hAnsi="Times New Roman"/>
          <w:b/>
          <w:bCs/>
          <w:i/>
          <w:sz w:val="28"/>
          <w:szCs w:val="28"/>
          <w:u w:val="single"/>
        </w:rPr>
        <w:t>«Кто никуда не плывет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,</w:t>
      </w:r>
      <w:r w:rsidRPr="00D55A60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для того не бывает попутного ветра»</w:t>
      </w:r>
    </w:p>
    <w:p w:rsidR="002F1C2A" w:rsidRPr="00D55A60" w:rsidRDefault="002F1C2A" w:rsidP="002F1C2A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 w:rsidRPr="00D55A60">
        <w:rPr>
          <w:rFonts w:ascii="Times New Roman" w:hAnsi="Times New Roman"/>
          <w:bCs/>
          <w:i/>
          <w:sz w:val="28"/>
          <w:szCs w:val="28"/>
        </w:rPr>
        <w:t>(Мишель Монтень)</w:t>
      </w:r>
    </w:p>
    <w:p w:rsidR="002F1C2A" w:rsidRDefault="002F1C2A" w:rsidP="00E96D2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A31CC6">
        <w:rPr>
          <w:rFonts w:ascii="Times New Roman" w:hAnsi="Times New Roman"/>
          <w:sz w:val="28"/>
          <w:szCs w:val="28"/>
        </w:rPr>
        <w:t xml:space="preserve">Эпиграфом </w:t>
      </w:r>
      <w:r w:rsidR="00BD234C">
        <w:rPr>
          <w:rFonts w:ascii="Times New Roman" w:hAnsi="Times New Roman"/>
          <w:sz w:val="28"/>
          <w:szCs w:val="28"/>
        </w:rPr>
        <w:t>к отчету</w:t>
      </w:r>
      <w:r>
        <w:rPr>
          <w:rFonts w:ascii="Times New Roman" w:hAnsi="Times New Roman"/>
          <w:sz w:val="28"/>
          <w:szCs w:val="28"/>
        </w:rPr>
        <w:t xml:space="preserve"> мы взяли слова Мишеля Монтеня – французского философа, писателя, теоретика.</w:t>
      </w:r>
      <w:r w:rsidRPr="00BC66C7">
        <w:t xml:space="preserve"> </w:t>
      </w:r>
      <w:r w:rsidRPr="00BC66C7">
        <w:rPr>
          <w:rFonts w:ascii="Times New Roman" w:hAnsi="Times New Roman"/>
          <w:sz w:val="28"/>
          <w:szCs w:val="28"/>
        </w:rPr>
        <w:t>А еще Монтень - мыслитель, юрист, политик эпохи Возрождения, великий человек,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6C7">
        <w:rPr>
          <w:rFonts w:ascii="Times New Roman" w:hAnsi="Times New Roman"/>
          <w:sz w:val="28"/>
          <w:szCs w:val="28"/>
        </w:rPr>
        <w:t>великий разум,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6C7">
        <w:rPr>
          <w:rFonts w:ascii="Times New Roman" w:hAnsi="Times New Roman"/>
          <w:sz w:val="28"/>
          <w:szCs w:val="28"/>
        </w:rPr>
        <w:t xml:space="preserve">открывающий нам бескрайние просторы своей души и предоставление в довольно простой </w:t>
      </w:r>
      <w:r w:rsidRPr="00BC66C7">
        <w:rPr>
          <w:rFonts w:ascii="Times New Roman" w:hAnsi="Times New Roman"/>
          <w:sz w:val="28"/>
          <w:szCs w:val="28"/>
        </w:rPr>
        <w:lastRenderedPageBreak/>
        <w:t xml:space="preserve">форме своих мыслей. </w:t>
      </w:r>
      <w:r w:rsidRPr="00BC66C7">
        <w:rPr>
          <w:rStyle w:val="obzortext"/>
          <w:rFonts w:ascii="Times New Roman" w:hAnsi="Times New Roman"/>
          <w:sz w:val="28"/>
          <w:szCs w:val="28"/>
        </w:rPr>
        <w:t xml:space="preserve">Главное - не чувствуешь, что </w:t>
      </w:r>
      <w:r>
        <w:rPr>
          <w:rStyle w:val="obzortext"/>
          <w:rFonts w:ascii="Times New Roman" w:hAnsi="Times New Roman"/>
          <w:sz w:val="28"/>
          <w:szCs w:val="28"/>
        </w:rPr>
        <w:t xml:space="preserve">это </w:t>
      </w:r>
      <w:r w:rsidRPr="00BC66C7">
        <w:rPr>
          <w:rStyle w:val="obzortext"/>
          <w:rFonts w:ascii="Times New Roman" w:hAnsi="Times New Roman"/>
          <w:sz w:val="28"/>
          <w:szCs w:val="28"/>
        </w:rPr>
        <w:t xml:space="preserve">написано </w:t>
      </w:r>
      <w:r>
        <w:rPr>
          <w:rStyle w:val="obzortext"/>
          <w:rFonts w:ascii="Times New Roman" w:hAnsi="Times New Roman"/>
          <w:sz w:val="28"/>
          <w:szCs w:val="28"/>
        </w:rPr>
        <w:t>почти 5</w:t>
      </w:r>
      <w:r w:rsidRPr="00BC66C7">
        <w:rPr>
          <w:rStyle w:val="obzortext"/>
          <w:rFonts w:ascii="Times New Roman" w:hAnsi="Times New Roman"/>
          <w:sz w:val="28"/>
          <w:szCs w:val="28"/>
        </w:rPr>
        <w:t>00 лет назад</w:t>
      </w:r>
      <w:r>
        <w:rPr>
          <w:rStyle w:val="obzortext"/>
          <w:rFonts w:ascii="Times New Roman" w:hAnsi="Times New Roman"/>
          <w:sz w:val="28"/>
          <w:szCs w:val="28"/>
        </w:rPr>
        <w:t xml:space="preserve">. </w:t>
      </w:r>
      <w:r w:rsidRPr="00BC66C7">
        <w:rPr>
          <w:rFonts w:ascii="Times New Roman" w:hAnsi="Times New Roman"/>
          <w:sz w:val="28"/>
          <w:szCs w:val="28"/>
        </w:rPr>
        <w:t>Читайте !!!</w:t>
      </w:r>
      <w:r>
        <w:rPr>
          <w:rFonts w:ascii="Times New Roman" w:hAnsi="Times New Roman"/>
          <w:sz w:val="28"/>
          <w:szCs w:val="28"/>
        </w:rPr>
        <w:t xml:space="preserve"> (например, «Опыты»).</w:t>
      </w:r>
    </w:p>
    <w:p w:rsidR="002F1C2A" w:rsidRDefault="00BD234C" w:rsidP="00E96D2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F1C2A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му</w:t>
      </w:r>
      <w:r w:rsidR="002F1C2A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</w:t>
      </w:r>
      <w:r w:rsidR="002F1C2A">
        <w:rPr>
          <w:rFonts w:ascii="Times New Roman" w:hAnsi="Times New Roman"/>
          <w:sz w:val="28"/>
          <w:szCs w:val="28"/>
        </w:rPr>
        <w:t xml:space="preserve"> Сухой Лог есть куда плыть. Нам н</w:t>
      </w:r>
      <w:r w:rsidR="002F1C2A" w:rsidRPr="004B0F2E">
        <w:rPr>
          <w:rFonts w:ascii="Times New Roman" w:hAnsi="Times New Roman"/>
          <w:sz w:val="28"/>
          <w:szCs w:val="28"/>
        </w:rPr>
        <w:t xml:space="preserve">еобходимо решать имеющиеся </w:t>
      </w:r>
      <w:r w:rsidR="002F1C2A">
        <w:rPr>
          <w:rFonts w:ascii="Times New Roman" w:hAnsi="Times New Roman"/>
          <w:sz w:val="28"/>
          <w:szCs w:val="28"/>
        </w:rPr>
        <w:t>в городско</w:t>
      </w:r>
      <w:r>
        <w:rPr>
          <w:rFonts w:ascii="Times New Roman" w:hAnsi="Times New Roman"/>
          <w:sz w:val="28"/>
          <w:szCs w:val="28"/>
        </w:rPr>
        <w:t>м</w:t>
      </w:r>
      <w:r w:rsidR="002F1C2A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е</w:t>
      </w:r>
      <w:r w:rsidR="002F1C2A">
        <w:rPr>
          <w:rFonts w:ascii="Times New Roman" w:hAnsi="Times New Roman"/>
          <w:sz w:val="28"/>
          <w:szCs w:val="28"/>
        </w:rPr>
        <w:t xml:space="preserve">, и, лично у каждого </w:t>
      </w:r>
      <w:r>
        <w:rPr>
          <w:rFonts w:ascii="Times New Roman" w:hAnsi="Times New Roman"/>
          <w:sz w:val="28"/>
          <w:szCs w:val="28"/>
        </w:rPr>
        <w:t>жителя</w:t>
      </w:r>
      <w:r w:rsidR="002F1C2A">
        <w:rPr>
          <w:rFonts w:ascii="Times New Roman" w:hAnsi="Times New Roman"/>
          <w:sz w:val="28"/>
          <w:szCs w:val="28"/>
        </w:rPr>
        <w:t xml:space="preserve">, </w:t>
      </w:r>
      <w:r w:rsidR="002F1C2A" w:rsidRPr="00FE1A5B">
        <w:rPr>
          <w:rFonts w:ascii="Times New Roman" w:hAnsi="Times New Roman"/>
          <w:b/>
          <w:sz w:val="28"/>
          <w:szCs w:val="28"/>
        </w:rPr>
        <w:t>проблемы</w:t>
      </w:r>
      <w:r>
        <w:rPr>
          <w:rFonts w:ascii="Times New Roman" w:hAnsi="Times New Roman"/>
          <w:b/>
          <w:sz w:val="28"/>
          <w:szCs w:val="28"/>
        </w:rPr>
        <w:t xml:space="preserve"> (я бы назвал задачи)</w:t>
      </w:r>
      <w:r w:rsidR="002F1C2A" w:rsidRPr="004B0F2E">
        <w:rPr>
          <w:rFonts w:ascii="Times New Roman" w:hAnsi="Times New Roman"/>
          <w:sz w:val="28"/>
          <w:szCs w:val="28"/>
        </w:rPr>
        <w:t xml:space="preserve">, мы </w:t>
      </w:r>
      <w:r w:rsidR="002F1C2A">
        <w:rPr>
          <w:rFonts w:ascii="Times New Roman" w:hAnsi="Times New Roman"/>
          <w:sz w:val="28"/>
          <w:szCs w:val="28"/>
        </w:rPr>
        <w:t>развиваемся в рамках</w:t>
      </w:r>
      <w:r w:rsidR="002F1C2A" w:rsidRPr="004B0F2E">
        <w:rPr>
          <w:rFonts w:ascii="Times New Roman" w:hAnsi="Times New Roman"/>
          <w:sz w:val="28"/>
          <w:szCs w:val="28"/>
        </w:rPr>
        <w:t xml:space="preserve"> модернизации. </w:t>
      </w:r>
    </w:p>
    <w:p w:rsidR="002F1C2A" w:rsidRDefault="002F1C2A" w:rsidP="00E96D2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м</w:t>
      </w:r>
      <w:r w:rsidRPr="004B0F2E">
        <w:rPr>
          <w:rFonts w:ascii="Times New Roman" w:hAnsi="Times New Roman"/>
          <w:sz w:val="28"/>
          <w:szCs w:val="28"/>
        </w:rPr>
        <w:t>одернизация</w:t>
      </w:r>
      <w:r>
        <w:rPr>
          <w:rFonts w:ascii="Times New Roman" w:hAnsi="Times New Roman"/>
          <w:sz w:val="28"/>
          <w:szCs w:val="28"/>
        </w:rPr>
        <w:t>? Э</w:t>
      </w:r>
      <w:r w:rsidRPr="004B0F2E">
        <w:rPr>
          <w:rFonts w:ascii="Times New Roman" w:hAnsi="Times New Roman"/>
          <w:sz w:val="28"/>
          <w:szCs w:val="28"/>
        </w:rPr>
        <w:t>то изменени</w:t>
      </w:r>
      <w:r>
        <w:rPr>
          <w:rFonts w:ascii="Times New Roman" w:hAnsi="Times New Roman"/>
          <w:sz w:val="28"/>
          <w:szCs w:val="28"/>
        </w:rPr>
        <w:t>я</w:t>
      </w:r>
      <w:r w:rsidRPr="004B0F2E">
        <w:rPr>
          <w:rFonts w:ascii="Times New Roman" w:hAnsi="Times New Roman"/>
          <w:sz w:val="28"/>
          <w:szCs w:val="28"/>
        </w:rPr>
        <w:t xml:space="preserve"> в соответствии с требованиями современности. В настоящее время, когда ситуация в стране заметно стабилизируется, модернизация становится не только возможной, но, главное, необходимой</w:t>
      </w:r>
      <w:r>
        <w:rPr>
          <w:rFonts w:ascii="Times New Roman" w:hAnsi="Times New Roman"/>
          <w:sz w:val="28"/>
          <w:szCs w:val="28"/>
        </w:rPr>
        <w:t>, именно ее – модернизацию мы считаем «калиткой», открытой в будущее:</w:t>
      </w:r>
      <w:r w:rsidRPr="004B0F2E">
        <w:rPr>
          <w:rFonts w:ascii="Times New Roman" w:hAnsi="Times New Roman"/>
          <w:sz w:val="28"/>
          <w:szCs w:val="28"/>
        </w:rPr>
        <w:t xml:space="preserve"> </w:t>
      </w:r>
      <w:r w:rsidRPr="004B0F2E">
        <w:rPr>
          <w:rFonts w:ascii="Times New Roman" w:hAnsi="Times New Roman"/>
          <w:bCs/>
          <w:sz w:val="28"/>
          <w:szCs w:val="28"/>
        </w:rPr>
        <w:t>кто</w:t>
      </w:r>
      <w:r w:rsidRPr="004B0F2E">
        <w:rPr>
          <w:rFonts w:ascii="Times New Roman" w:hAnsi="Times New Roman"/>
          <w:sz w:val="28"/>
          <w:szCs w:val="28"/>
        </w:rPr>
        <w:t xml:space="preserve"> </w:t>
      </w:r>
      <w:r w:rsidRPr="004B0F2E">
        <w:rPr>
          <w:rFonts w:ascii="Times New Roman" w:hAnsi="Times New Roman"/>
          <w:bCs/>
          <w:sz w:val="28"/>
          <w:szCs w:val="28"/>
        </w:rPr>
        <w:t>никуда</w:t>
      </w:r>
      <w:r w:rsidRPr="004B0F2E">
        <w:rPr>
          <w:rFonts w:ascii="Times New Roman" w:hAnsi="Times New Roman"/>
          <w:sz w:val="28"/>
          <w:szCs w:val="28"/>
        </w:rPr>
        <w:t xml:space="preserve"> </w:t>
      </w:r>
      <w:r w:rsidRPr="004B0F2E">
        <w:rPr>
          <w:rFonts w:ascii="Times New Roman" w:hAnsi="Times New Roman"/>
          <w:bCs/>
          <w:sz w:val="28"/>
          <w:szCs w:val="28"/>
        </w:rPr>
        <w:t>не</w:t>
      </w:r>
      <w:r w:rsidRPr="004B0F2E">
        <w:rPr>
          <w:rFonts w:ascii="Times New Roman" w:hAnsi="Times New Roman"/>
          <w:sz w:val="28"/>
          <w:szCs w:val="28"/>
        </w:rPr>
        <w:t xml:space="preserve"> </w:t>
      </w:r>
      <w:r w:rsidRPr="004B0F2E">
        <w:rPr>
          <w:rFonts w:ascii="Times New Roman" w:hAnsi="Times New Roman"/>
          <w:bCs/>
          <w:sz w:val="28"/>
          <w:szCs w:val="28"/>
        </w:rPr>
        <w:t>плывет</w:t>
      </w:r>
      <w:r w:rsidRPr="004B0F2E">
        <w:rPr>
          <w:rFonts w:ascii="Times New Roman" w:hAnsi="Times New Roman"/>
          <w:sz w:val="28"/>
          <w:szCs w:val="28"/>
        </w:rPr>
        <w:t xml:space="preserve">, </w:t>
      </w:r>
      <w:r w:rsidRPr="004B0F2E">
        <w:rPr>
          <w:rFonts w:ascii="Times New Roman" w:hAnsi="Times New Roman"/>
          <w:bCs/>
          <w:sz w:val="28"/>
          <w:szCs w:val="28"/>
        </w:rPr>
        <w:t>тому</w:t>
      </w:r>
      <w:r w:rsidRPr="004B0F2E">
        <w:rPr>
          <w:rFonts w:ascii="Times New Roman" w:hAnsi="Times New Roman"/>
          <w:sz w:val="28"/>
          <w:szCs w:val="28"/>
        </w:rPr>
        <w:t xml:space="preserve"> </w:t>
      </w:r>
      <w:r w:rsidRPr="004B0F2E">
        <w:rPr>
          <w:rFonts w:ascii="Times New Roman" w:hAnsi="Times New Roman"/>
          <w:bCs/>
          <w:sz w:val="28"/>
          <w:szCs w:val="28"/>
        </w:rPr>
        <w:t>не</w:t>
      </w:r>
      <w:r w:rsidRPr="004B0F2E">
        <w:rPr>
          <w:rFonts w:ascii="Times New Roman" w:hAnsi="Times New Roman"/>
          <w:sz w:val="28"/>
          <w:szCs w:val="28"/>
        </w:rPr>
        <w:t xml:space="preserve"> </w:t>
      </w:r>
      <w:r w:rsidRPr="004B0F2E">
        <w:rPr>
          <w:rFonts w:ascii="Times New Roman" w:hAnsi="Times New Roman"/>
          <w:bCs/>
          <w:sz w:val="28"/>
          <w:szCs w:val="28"/>
        </w:rPr>
        <w:t>бывает</w:t>
      </w:r>
      <w:r w:rsidRPr="004B0F2E">
        <w:rPr>
          <w:rFonts w:ascii="Times New Roman" w:hAnsi="Times New Roman"/>
          <w:sz w:val="28"/>
          <w:szCs w:val="28"/>
        </w:rPr>
        <w:t xml:space="preserve"> </w:t>
      </w:r>
      <w:r w:rsidRPr="004B0F2E">
        <w:rPr>
          <w:rFonts w:ascii="Times New Roman" w:hAnsi="Times New Roman"/>
          <w:bCs/>
          <w:sz w:val="28"/>
          <w:szCs w:val="28"/>
        </w:rPr>
        <w:t>попутного</w:t>
      </w:r>
      <w:r w:rsidRPr="004B0F2E">
        <w:rPr>
          <w:rFonts w:ascii="Times New Roman" w:hAnsi="Times New Roman"/>
          <w:sz w:val="28"/>
          <w:szCs w:val="28"/>
        </w:rPr>
        <w:t xml:space="preserve"> </w:t>
      </w:r>
      <w:r w:rsidRPr="004B0F2E">
        <w:rPr>
          <w:rFonts w:ascii="Times New Roman" w:hAnsi="Times New Roman"/>
          <w:bCs/>
          <w:sz w:val="28"/>
          <w:szCs w:val="28"/>
        </w:rPr>
        <w:t>ветра</w:t>
      </w:r>
      <w:r w:rsidRPr="004B0F2E">
        <w:rPr>
          <w:rFonts w:ascii="Times New Roman" w:hAnsi="Times New Roman"/>
          <w:sz w:val="28"/>
          <w:szCs w:val="28"/>
        </w:rPr>
        <w:t>.</w:t>
      </w:r>
    </w:p>
    <w:p w:rsidR="002F1C2A" w:rsidRDefault="002F1C2A" w:rsidP="00E96D2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D71DB">
        <w:rPr>
          <w:rFonts w:ascii="Times New Roman" w:hAnsi="Times New Roman"/>
          <w:sz w:val="28"/>
          <w:szCs w:val="28"/>
        </w:rPr>
        <w:t xml:space="preserve">Да, жизнь переменчива. Наши цели и пути движения к ним обновляются. </w:t>
      </w:r>
      <w:r>
        <w:rPr>
          <w:rFonts w:ascii="Times New Roman" w:hAnsi="Times New Roman"/>
          <w:sz w:val="28"/>
          <w:szCs w:val="28"/>
        </w:rPr>
        <w:t xml:space="preserve">И мы это </w:t>
      </w:r>
      <w:r w:rsidRPr="00FD71DB">
        <w:rPr>
          <w:rFonts w:ascii="Times New Roman" w:hAnsi="Times New Roman"/>
          <w:sz w:val="28"/>
          <w:szCs w:val="28"/>
        </w:rPr>
        <w:t>четко понимаем и живем по принципу</w:t>
      </w:r>
      <w:r>
        <w:rPr>
          <w:rFonts w:ascii="Times New Roman" w:hAnsi="Times New Roman"/>
          <w:sz w:val="28"/>
          <w:szCs w:val="28"/>
        </w:rPr>
        <w:t>:</w:t>
      </w:r>
      <w:r w:rsidRPr="00FD71DB">
        <w:rPr>
          <w:rFonts w:ascii="Times New Roman" w:hAnsi="Times New Roman"/>
          <w:sz w:val="28"/>
          <w:szCs w:val="28"/>
        </w:rPr>
        <w:t xml:space="preserve"> У НАС НЕТ ПУТИ НАЗАД, МЫ МОЖЕМ ДВИГАТЬСЯ ТОЛЬКО ВПЕРЕД!</w:t>
      </w:r>
    </w:p>
    <w:p w:rsidR="002F1C2A" w:rsidRDefault="002F1C2A" w:rsidP="00E96D2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D71DB">
        <w:rPr>
          <w:rFonts w:ascii="Times New Roman" w:hAnsi="Times New Roman"/>
          <w:sz w:val="28"/>
          <w:szCs w:val="28"/>
        </w:rPr>
        <w:t xml:space="preserve"> системе </w:t>
      </w:r>
      <w:r w:rsidR="00BD234C">
        <w:rPr>
          <w:rFonts w:ascii="Times New Roman" w:hAnsi="Times New Roman"/>
          <w:sz w:val="28"/>
          <w:szCs w:val="28"/>
        </w:rPr>
        <w:t>управления г</w:t>
      </w:r>
      <w:r w:rsidRPr="00FD71DB">
        <w:rPr>
          <w:rFonts w:ascii="Times New Roman" w:hAnsi="Times New Roman"/>
          <w:sz w:val="28"/>
          <w:szCs w:val="28"/>
        </w:rPr>
        <w:t xml:space="preserve">ородского округа работают представители разных поколений. Молодые набирают опыт, </w:t>
      </w:r>
      <w:r>
        <w:rPr>
          <w:rFonts w:ascii="Times New Roman" w:hAnsi="Times New Roman"/>
          <w:sz w:val="28"/>
          <w:szCs w:val="28"/>
        </w:rPr>
        <w:t>бывалые</w:t>
      </w:r>
      <w:r w:rsidRPr="00FD71DB">
        <w:rPr>
          <w:rFonts w:ascii="Times New Roman" w:hAnsi="Times New Roman"/>
          <w:sz w:val="28"/>
          <w:szCs w:val="28"/>
        </w:rPr>
        <w:t xml:space="preserve"> продолжают совершенствоваться. Владимир </w:t>
      </w:r>
      <w:r>
        <w:rPr>
          <w:rFonts w:ascii="Times New Roman" w:hAnsi="Times New Roman"/>
          <w:sz w:val="28"/>
          <w:szCs w:val="28"/>
        </w:rPr>
        <w:t xml:space="preserve">Владимирович </w:t>
      </w:r>
      <w:r w:rsidRPr="00FD71DB">
        <w:rPr>
          <w:rFonts w:ascii="Times New Roman" w:hAnsi="Times New Roman"/>
          <w:sz w:val="28"/>
          <w:szCs w:val="28"/>
        </w:rPr>
        <w:t>Путин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E96D28">
        <w:rPr>
          <w:rFonts w:ascii="Times New Roman" w:hAnsi="Times New Roman"/>
          <w:sz w:val="28"/>
          <w:szCs w:val="28"/>
        </w:rPr>
        <w:t>как-то</w:t>
      </w:r>
      <w:r w:rsidR="00BD234C">
        <w:rPr>
          <w:rFonts w:ascii="Times New Roman" w:hAnsi="Times New Roman"/>
          <w:sz w:val="28"/>
          <w:szCs w:val="28"/>
        </w:rPr>
        <w:t xml:space="preserve"> сказал</w:t>
      </w:r>
      <w:r>
        <w:rPr>
          <w:rFonts w:ascii="Times New Roman" w:hAnsi="Times New Roman"/>
          <w:sz w:val="28"/>
          <w:szCs w:val="28"/>
        </w:rPr>
        <w:t>: «</w:t>
      </w:r>
      <w:r w:rsidR="00BD234C">
        <w:rPr>
          <w:rFonts w:ascii="Times New Roman" w:hAnsi="Times New Roman"/>
          <w:sz w:val="28"/>
          <w:szCs w:val="28"/>
        </w:rPr>
        <w:t xml:space="preserve">Органы власти </w:t>
      </w:r>
      <w:r w:rsidRPr="00FD71DB">
        <w:rPr>
          <w:rFonts w:ascii="Times New Roman" w:hAnsi="Times New Roman"/>
          <w:sz w:val="28"/>
          <w:szCs w:val="28"/>
        </w:rPr>
        <w:t>должн</w:t>
      </w:r>
      <w:r w:rsidR="00BD234C">
        <w:rPr>
          <w:rFonts w:ascii="Times New Roman" w:hAnsi="Times New Roman"/>
          <w:sz w:val="28"/>
          <w:szCs w:val="28"/>
        </w:rPr>
        <w:t>ы</w:t>
      </w:r>
      <w:r w:rsidRPr="00FD71DB">
        <w:rPr>
          <w:rFonts w:ascii="Times New Roman" w:hAnsi="Times New Roman"/>
          <w:sz w:val="28"/>
          <w:szCs w:val="28"/>
        </w:rPr>
        <w:t xml:space="preserve"> быть открыт</w:t>
      </w:r>
      <w:r w:rsidR="00BD234C">
        <w:rPr>
          <w:rFonts w:ascii="Times New Roman" w:hAnsi="Times New Roman"/>
          <w:sz w:val="28"/>
          <w:szCs w:val="28"/>
        </w:rPr>
        <w:t>ы</w:t>
      </w:r>
      <w:r w:rsidRPr="00FD71DB">
        <w:rPr>
          <w:rFonts w:ascii="Times New Roman" w:hAnsi="Times New Roman"/>
          <w:sz w:val="28"/>
          <w:szCs w:val="28"/>
        </w:rPr>
        <w:t xml:space="preserve"> для всего </w:t>
      </w:r>
      <w:r w:rsidR="00BD234C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>»</w:t>
      </w:r>
      <w:r w:rsidRPr="00FD71DB">
        <w:rPr>
          <w:rFonts w:ascii="Times New Roman" w:hAnsi="Times New Roman"/>
          <w:sz w:val="28"/>
          <w:szCs w:val="28"/>
        </w:rPr>
        <w:t>.</w:t>
      </w:r>
    </w:p>
    <w:p w:rsidR="002F1C2A" w:rsidRPr="00304A26" w:rsidRDefault="002F1C2A" w:rsidP="00E96D2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304A26">
        <w:rPr>
          <w:rFonts w:ascii="Times New Roman" w:hAnsi="Times New Roman"/>
          <w:sz w:val="28"/>
          <w:szCs w:val="28"/>
        </w:rPr>
        <w:t xml:space="preserve">Мне хочется искренне поблагодарить всех, кто трудится в </w:t>
      </w:r>
      <w:r w:rsidR="00E96D28">
        <w:rPr>
          <w:rFonts w:ascii="Times New Roman" w:hAnsi="Times New Roman"/>
          <w:sz w:val="28"/>
          <w:szCs w:val="28"/>
        </w:rPr>
        <w:t>органах местного самоуправления</w:t>
      </w:r>
      <w:r w:rsidRPr="00304A26">
        <w:rPr>
          <w:rFonts w:ascii="Times New Roman" w:hAnsi="Times New Roman"/>
          <w:sz w:val="28"/>
          <w:szCs w:val="28"/>
        </w:rPr>
        <w:t xml:space="preserve">. Низкий вам поклон, дорогие </w:t>
      </w:r>
      <w:r w:rsidR="00E96D28">
        <w:rPr>
          <w:rFonts w:ascii="Times New Roman" w:hAnsi="Times New Roman"/>
          <w:sz w:val="28"/>
          <w:szCs w:val="28"/>
        </w:rPr>
        <w:t>коллеги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04A26">
        <w:rPr>
          <w:rFonts w:ascii="Times New Roman" w:hAnsi="Times New Roman"/>
          <w:sz w:val="28"/>
          <w:szCs w:val="28"/>
        </w:rPr>
        <w:t>за ваши добрые и отзывчивые сердца, ваше терпение и верность призванию.</w:t>
      </w:r>
    </w:p>
    <w:p w:rsidR="002F1C2A" w:rsidRPr="00FE1A5B" w:rsidRDefault="002F1C2A" w:rsidP="00E96D2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E1A5B">
        <w:rPr>
          <w:rFonts w:ascii="Times New Roman" w:hAnsi="Times New Roman"/>
          <w:sz w:val="28"/>
          <w:szCs w:val="28"/>
        </w:rPr>
        <w:t xml:space="preserve">Крепкого вам здоровья, благополучия, счастья и </w:t>
      </w:r>
      <w:r w:rsidR="00E96D28" w:rsidRPr="00FE1A5B">
        <w:rPr>
          <w:rFonts w:ascii="Times New Roman" w:hAnsi="Times New Roman"/>
          <w:sz w:val="28"/>
          <w:szCs w:val="28"/>
        </w:rPr>
        <w:t xml:space="preserve">новых </w:t>
      </w:r>
      <w:r w:rsidR="00E96D28">
        <w:rPr>
          <w:rFonts w:ascii="Times New Roman" w:hAnsi="Times New Roman"/>
          <w:sz w:val="28"/>
          <w:szCs w:val="28"/>
        </w:rPr>
        <w:t xml:space="preserve">личных </w:t>
      </w:r>
      <w:r w:rsidR="00E96D28" w:rsidRPr="00FE1A5B">
        <w:rPr>
          <w:rFonts w:ascii="Times New Roman" w:hAnsi="Times New Roman"/>
          <w:sz w:val="28"/>
          <w:szCs w:val="28"/>
        </w:rPr>
        <w:t>достижений,</w:t>
      </w:r>
      <w:r w:rsidRPr="00FE1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достижений </w:t>
      </w:r>
      <w:r w:rsidR="00E96D28">
        <w:rPr>
          <w:rFonts w:ascii="Times New Roman" w:hAnsi="Times New Roman"/>
          <w:sz w:val="28"/>
          <w:szCs w:val="28"/>
        </w:rPr>
        <w:t>городского округа Сухой Лог</w:t>
      </w:r>
      <w:r w:rsidRPr="00FE1A5B">
        <w:rPr>
          <w:rFonts w:ascii="Times New Roman" w:hAnsi="Times New Roman"/>
          <w:sz w:val="28"/>
          <w:szCs w:val="28"/>
        </w:rPr>
        <w:t>!</w:t>
      </w:r>
    </w:p>
    <w:p w:rsidR="00E96D28" w:rsidRPr="006E3AEE" w:rsidRDefault="00E96D28" w:rsidP="00E96D28">
      <w:pPr>
        <w:ind w:firstLine="851"/>
        <w:jc w:val="both"/>
        <w:rPr>
          <w:sz w:val="28"/>
          <w:szCs w:val="28"/>
          <w:shd w:val="clear" w:color="auto" w:fill="FFFFFF"/>
        </w:rPr>
      </w:pPr>
      <w:r w:rsidRPr="006E3AEE">
        <w:rPr>
          <w:sz w:val="28"/>
          <w:szCs w:val="28"/>
          <w:shd w:val="clear" w:color="auto" w:fill="FFFFFF"/>
        </w:rPr>
        <w:t>Подводя итоги 2017 года, можно сказать, что проделана большая работа и достигнуты определенные результаты, но наша цель остается прежней – сделать наш город ещё более привлекательным для жизни, работы и отдыха.</w:t>
      </w:r>
    </w:p>
    <w:p w:rsidR="00E96D28" w:rsidRDefault="00E96D28" w:rsidP="00E96D28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  <w:r w:rsidRPr="007C1946">
        <w:rPr>
          <w:rFonts w:ascii="Times New Roman" w:hAnsi="Times New Roman" w:cs="Times New Roman"/>
          <w:sz w:val="28"/>
          <w:szCs w:val="28"/>
        </w:rPr>
        <w:t xml:space="preserve"> не будет простым. Нам предстоит приложить максимум усилий, чтобы решить все поставленные перед нами задачи. Но, зная наш </w:t>
      </w:r>
      <w:r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7C1946">
        <w:rPr>
          <w:rFonts w:ascii="Times New Roman" w:hAnsi="Times New Roman" w:cs="Times New Roman"/>
          <w:sz w:val="28"/>
          <w:szCs w:val="28"/>
        </w:rPr>
        <w:t xml:space="preserve">потенциал, </w:t>
      </w:r>
      <w:r>
        <w:rPr>
          <w:rFonts w:ascii="Times New Roman" w:hAnsi="Times New Roman" w:cs="Times New Roman"/>
          <w:sz w:val="28"/>
          <w:szCs w:val="28"/>
        </w:rPr>
        <w:t xml:space="preserve">у меня </w:t>
      </w:r>
      <w:r w:rsidRPr="007C1946">
        <w:rPr>
          <w:rFonts w:ascii="Times New Roman" w:hAnsi="Times New Roman" w:cs="Times New Roman"/>
          <w:sz w:val="28"/>
          <w:szCs w:val="28"/>
        </w:rPr>
        <w:t xml:space="preserve">нет сомнений в качественном конечном результате! </w:t>
      </w:r>
    </w:p>
    <w:p w:rsidR="00E96D28" w:rsidRPr="00BB1326" w:rsidRDefault="00E96D28" w:rsidP="00E96D28">
      <w:pPr>
        <w:ind w:firstLine="851"/>
        <w:jc w:val="both"/>
        <w:rPr>
          <w:sz w:val="28"/>
          <w:szCs w:val="28"/>
        </w:rPr>
      </w:pPr>
      <w:r w:rsidRPr="00BB1326">
        <w:rPr>
          <w:sz w:val="28"/>
          <w:szCs w:val="28"/>
        </w:rPr>
        <w:t xml:space="preserve">Только таким </w:t>
      </w:r>
      <w:r>
        <w:rPr>
          <w:sz w:val="28"/>
          <w:szCs w:val="28"/>
        </w:rPr>
        <w:t xml:space="preserve">путём – консолидировав власть и </w:t>
      </w:r>
      <w:r w:rsidRPr="00BB1326">
        <w:rPr>
          <w:sz w:val="28"/>
          <w:szCs w:val="28"/>
        </w:rPr>
        <w:t>гражданское общество, обеспечив конструкти</w:t>
      </w:r>
      <w:r>
        <w:rPr>
          <w:sz w:val="28"/>
          <w:szCs w:val="28"/>
        </w:rPr>
        <w:t xml:space="preserve">вный диалог со всеми партиями и </w:t>
      </w:r>
      <w:r w:rsidRPr="00BB1326">
        <w:rPr>
          <w:sz w:val="28"/>
          <w:szCs w:val="28"/>
        </w:rPr>
        <w:t xml:space="preserve">общественными организациями, мы сможем выполнить задачи, поставленные Президентом страны, достойно ответить на все вызовы, обеспечить дальнейшее развитие </w:t>
      </w:r>
      <w:r>
        <w:rPr>
          <w:sz w:val="28"/>
          <w:szCs w:val="28"/>
        </w:rPr>
        <w:t xml:space="preserve">нашего любимого </w:t>
      </w:r>
      <w:r w:rsidRPr="00BB1326">
        <w:rPr>
          <w:sz w:val="28"/>
          <w:szCs w:val="28"/>
        </w:rPr>
        <w:t>С</w:t>
      </w:r>
      <w:r>
        <w:rPr>
          <w:sz w:val="28"/>
          <w:szCs w:val="28"/>
        </w:rPr>
        <w:t>ухого Лога</w:t>
      </w:r>
      <w:r w:rsidRPr="00BB1326">
        <w:rPr>
          <w:sz w:val="28"/>
          <w:szCs w:val="28"/>
        </w:rPr>
        <w:t>.</w:t>
      </w:r>
    </w:p>
    <w:p w:rsidR="00E96D28" w:rsidRPr="00604D48" w:rsidRDefault="00E96D28" w:rsidP="00E96D28">
      <w:pPr>
        <w:ind w:firstLine="851"/>
        <w:jc w:val="both"/>
        <w:rPr>
          <w:sz w:val="28"/>
          <w:szCs w:val="28"/>
        </w:rPr>
      </w:pPr>
      <w:r w:rsidRPr="00BB1326">
        <w:rPr>
          <w:sz w:val="28"/>
          <w:szCs w:val="28"/>
        </w:rPr>
        <w:t>Один из известнейших, талантливейших поэтов ХХ век</w:t>
      </w:r>
      <w:r>
        <w:rPr>
          <w:sz w:val="28"/>
          <w:szCs w:val="28"/>
        </w:rPr>
        <w:t>а Осип Мандельштам был уверен: «</w:t>
      </w:r>
      <w:r w:rsidRPr="00BB1326">
        <w:rPr>
          <w:sz w:val="28"/>
          <w:szCs w:val="28"/>
        </w:rPr>
        <w:t>Всё движется любовью</w:t>
      </w:r>
      <w:r>
        <w:rPr>
          <w:sz w:val="28"/>
          <w:szCs w:val="28"/>
        </w:rPr>
        <w:t>»</w:t>
      </w:r>
      <w:r w:rsidRPr="00BB1326">
        <w:rPr>
          <w:sz w:val="28"/>
          <w:szCs w:val="28"/>
        </w:rPr>
        <w:t>. Источник нашей работы, единственный мотив наших действий – любовь к</w:t>
      </w:r>
      <w:r>
        <w:rPr>
          <w:sz w:val="28"/>
          <w:szCs w:val="28"/>
        </w:rPr>
        <w:t xml:space="preserve"> семье, </w:t>
      </w:r>
      <w:r w:rsidRPr="00BB1326">
        <w:rPr>
          <w:sz w:val="28"/>
          <w:szCs w:val="28"/>
        </w:rPr>
        <w:t>своей земле, родно</w:t>
      </w:r>
      <w:r>
        <w:rPr>
          <w:sz w:val="28"/>
          <w:szCs w:val="28"/>
        </w:rPr>
        <w:t>му</w:t>
      </w:r>
      <w:r w:rsidRPr="00BB1326">
        <w:rPr>
          <w:sz w:val="28"/>
          <w:szCs w:val="28"/>
        </w:rPr>
        <w:t xml:space="preserve"> С</w:t>
      </w:r>
      <w:r>
        <w:rPr>
          <w:sz w:val="28"/>
          <w:szCs w:val="28"/>
        </w:rPr>
        <w:t>ухому Логу</w:t>
      </w:r>
      <w:r w:rsidRPr="00BB1326">
        <w:rPr>
          <w:sz w:val="28"/>
          <w:szCs w:val="28"/>
        </w:rPr>
        <w:t>, и</w:t>
      </w:r>
      <w:r>
        <w:rPr>
          <w:sz w:val="28"/>
          <w:szCs w:val="28"/>
        </w:rPr>
        <w:t xml:space="preserve"> </w:t>
      </w:r>
      <w:r w:rsidRPr="00BB132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B1326">
        <w:rPr>
          <w:sz w:val="28"/>
          <w:szCs w:val="28"/>
        </w:rPr>
        <w:t>людям, которые здесь живут!</w:t>
      </w:r>
    </w:p>
    <w:p w:rsidR="008E7797" w:rsidRPr="00234B1A" w:rsidRDefault="002F1C2A" w:rsidP="00234B1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D71DB">
        <w:rPr>
          <w:rFonts w:ascii="Times New Roman" w:hAnsi="Times New Roman"/>
          <w:sz w:val="28"/>
          <w:szCs w:val="28"/>
        </w:rPr>
        <w:t>Закончить сво</w:t>
      </w:r>
      <w:r>
        <w:rPr>
          <w:rFonts w:ascii="Times New Roman" w:hAnsi="Times New Roman"/>
          <w:sz w:val="28"/>
          <w:szCs w:val="28"/>
        </w:rPr>
        <w:t>е</w:t>
      </w:r>
      <w:r w:rsidRPr="00FD71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выступление</w:t>
      </w:r>
      <w:r w:rsidRPr="00FD71DB">
        <w:rPr>
          <w:rFonts w:ascii="Times New Roman" w:hAnsi="Times New Roman"/>
          <w:sz w:val="28"/>
          <w:szCs w:val="28"/>
        </w:rPr>
        <w:t xml:space="preserve"> хочу словами Альберта Эйнштейна, он сказал: «Стремись не к тому, чтобы добиться успеха, а к тому, чтобы твоя жизнь имела смысл». От себя хочу добавить, что успех в этом случае обязательно придет, а жизнь и работа будут гармонично сочетаться и приносить удовлетворение.</w:t>
      </w:r>
      <w:r>
        <w:rPr>
          <w:rFonts w:ascii="Times New Roman" w:hAnsi="Times New Roman"/>
          <w:sz w:val="28"/>
          <w:szCs w:val="28"/>
        </w:rPr>
        <w:t xml:space="preserve"> Спасибо!</w:t>
      </w:r>
    </w:p>
    <w:sectPr w:rsidR="008E7797" w:rsidRPr="00234B1A" w:rsidSect="002E2223">
      <w:headerReference w:type="default" r:id="rId9"/>
      <w:footerReference w:type="default" r:id="rId10"/>
      <w:footerReference w:type="firs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D0C" w:rsidRDefault="003E3D0C" w:rsidP="00234B1A">
      <w:r>
        <w:separator/>
      </w:r>
    </w:p>
  </w:endnote>
  <w:endnote w:type="continuationSeparator" w:id="1">
    <w:p w:rsidR="003E3D0C" w:rsidRDefault="003E3D0C" w:rsidP="00234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B1A" w:rsidRDefault="00234B1A" w:rsidP="00234B1A">
    <w:pPr>
      <w:pStyle w:val="ac"/>
      <w:jc w:val="both"/>
    </w:pPr>
    <w:r>
      <w:t>Отчет Главы городского округа Сухой Лог Валова Р. Ю. на заседании Думы городского округа 24 мая 2018 года.</w:t>
    </w:r>
  </w:p>
  <w:p w:rsidR="00234B1A" w:rsidRDefault="00234B1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B1A" w:rsidRDefault="00234B1A" w:rsidP="00234B1A">
    <w:pPr>
      <w:pStyle w:val="ac"/>
      <w:jc w:val="both"/>
    </w:pPr>
    <w:r>
      <w:t>Отчет Главы городского округа Сухой Лог Валова Р. Ю. на заседании Думы городского округа 24 мая 2018 года.</w:t>
    </w:r>
  </w:p>
  <w:p w:rsidR="00234B1A" w:rsidRDefault="00234B1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D0C" w:rsidRDefault="003E3D0C" w:rsidP="00234B1A">
      <w:r>
        <w:separator/>
      </w:r>
    </w:p>
  </w:footnote>
  <w:footnote w:type="continuationSeparator" w:id="1">
    <w:p w:rsidR="003E3D0C" w:rsidRDefault="003E3D0C" w:rsidP="00234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2998533"/>
      <w:docPartObj>
        <w:docPartGallery w:val="Page Numbers (Top of Page)"/>
        <w:docPartUnique/>
      </w:docPartObj>
    </w:sdtPr>
    <w:sdtContent>
      <w:p w:rsidR="00234B1A" w:rsidRDefault="00913737">
        <w:pPr>
          <w:pStyle w:val="aa"/>
          <w:jc w:val="right"/>
        </w:pPr>
        <w:r>
          <w:fldChar w:fldCharType="begin"/>
        </w:r>
        <w:r w:rsidR="00234B1A">
          <w:instrText>PAGE   \* MERGEFORMAT</w:instrText>
        </w:r>
        <w:r>
          <w:fldChar w:fldCharType="separate"/>
        </w:r>
        <w:r w:rsidR="007B29CD">
          <w:rPr>
            <w:noProof/>
          </w:rPr>
          <w:t>3</w:t>
        </w:r>
        <w:r>
          <w:fldChar w:fldCharType="end"/>
        </w:r>
      </w:p>
    </w:sdtContent>
  </w:sdt>
  <w:p w:rsidR="00234B1A" w:rsidRDefault="00234B1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30C5"/>
    <w:multiLevelType w:val="hybridMultilevel"/>
    <w:tmpl w:val="462EA6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8F75A5"/>
    <w:multiLevelType w:val="hybridMultilevel"/>
    <w:tmpl w:val="31E2FEB4"/>
    <w:lvl w:ilvl="0" w:tplc="0419000D">
      <w:start w:val="1"/>
      <w:numFmt w:val="bullet"/>
      <w:lvlText w:val=""/>
      <w:lvlJc w:val="left"/>
      <w:pPr>
        <w:ind w:left="9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D0F3CBE"/>
    <w:multiLevelType w:val="hybridMultilevel"/>
    <w:tmpl w:val="EAD6942E"/>
    <w:lvl w:ilvl="0" w:tplc="782A558E">
      <w:start w:val="1"/>
      <w:numFmt w:val="decimal"/>
      <w:lvlText w:val="%1)"/>
      <w:lvlJc w:val="left"/>
      <w:pPr>
        <w:ind w:left="157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C470A0D"/>
    <w:multiLevelType w:val="hybridMultilevel"/>
    <w:tmpl w:val="9A16A542"/>
    <w:lvl w:ilvl="0" w:tplc="378ED5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6665A6E"/>
    <w:multiLevelType w:val="hybridMultilevel"/>
    <w:tmpl w:val="A6FA3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35959"/>
    <w:multiLevelType w:val="hybridMultilevel"/>
    <w:tmpl w:val="7C9A7D66"/>
    <w:lvl w:ilvl="0" w:tplc="B8C62840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DDF4DB2"/>
    <w:multiLevelType w:val="hybridMultilevel"/>
    <w:tmpl w:val="08E0EA50"/>
    <w:lvl w:ilvl="0" w:tplc="340E6A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E3D676B"/>
    <w:multiLevelType w:val="hybridMultilevel"/>
    <w:tmpl w:val="30185B06"/>
    <w:lvl w:ilvl="0" w:tplc="B2C0F83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A0105"/>
    <w:multiLevelType w:val="hybridMultilevel"/>
    <w:tmpl w:val="17FC81C2"/>
    <w:lvl w:ilvl="0" w:tplc="5084479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4A23113"/>
    <w:multiLevelType w:val="hybridMultilevel"/>
    <w:tmpl w:val="43D491CC"/>
    <w:lvl w:ilvl="0" w:tplc="AB4E3A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7187A"/>
    <w:multiLevelType w:val="hybridMultilevel"/>
    <w:tmpl w:val="D90E8AE4"/>
    <w:lvl w:ilvl="0" w:tplc="2B3E3C62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8C9240B"/>
    <w:multiLevelType w:val="hybridMultilevel"/>
    <w:tmpl w:val="8710EFF4"/>
    <w:lvl w:ilvl="0" w:tplc="A9F00B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257897"/>
    <w:multiLevelType w:val="hybridMultilevel"/>
    <w:tmpl w:val="5A3E5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12"/>
  </w:num>
  <w:num w:numId="7">
    <w:abstractNumId w:val="8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A0D"/>
    <w:rsid w:val="00023B5B"/>
    <w:rsid w:val="000361D8"/>
    <w:rsid w:val="0004639A"/>
    <w:rsid w:val="00060277"/>
    <w:rsid w:val="00081C34"/>
    <w:rsid w:val="0008427D"/>
    <w:rsid w:val="00093E1F"/>
    <w:rsid w:val="000B4D16"/>
    <w:rsid w:val="000B63C0"/>
    <w:rsid w:val="000C297E"/>
    <w:rsid w:val="000C2D4D"/>
    <w:rsid w:val="000C4000"/>
    <w:rsid w:val="000D4AD9"/>
    <w:rsid w:val="000E5A2C"/>
    <w:rsid w:val="001806E7"/>
    <w:rsid w:val="0018625F"/>
    <w:rsid w:val="001E3EE3"/>
    <w:rsid w:val="00234143"/>
    <w:rsid w:val="00234B1A"/>
    <w:rsid w:val="00235735"/>
    <w:rsid w:val="00235D2F"/>
    <w:rsid w:val="002377D8"/>
    <w:rsid w:val="00240E08"/>
    <w:rsid w:val="00245AC4"/>
    <w:rsid w:val="002534D4"/>
    <w:rsid w:val="00270303"/>
    <w:rsid w:val="00277E55"/>
    <w:rsid w:val="00293435"/>
    <w:rsid w:val="002A0E2F"/>
    <w:rsid w:val="002A6967"/>
    <w:rsid w:val="002C1B58"/>
    <w:rsid w:val="002E2223"/>
    <w:rsid w:val="002F1C2A"/>
    <w:rsid w:val="0031471C"/>
    <w:rsid w:val="00314A1F"/>
    <w:rsid w:val="00325136"/>
    <w:rsid w:val="0032576A"/>
    <w:rsid w:val="00337E6F"/>
    <w:rsid w:val="00342761"/>
    <w:rsid w:val="00344D99"/>
    <w:rsid w:val="00347DFA"/>
    <w:rsid w:val="0035279B"/>
    <w:rsid w:val="00354F74"/>
    <w:rsid w:val="00381510"/>
    <w:rsid w:val="003C09B5"/>
    <w:rsid w:val="003D5EC6"/>
    <w:rsid w:val="003D75AD"/>
    <w:rsid w:val="003E3D0C"/>
    <w:rsid w:val="0040007A"/>
    <w:rsid w:val="004279E5"/>
    <w:rsid w:val="00431D47"/>
    <w:rsid w:val="004338B2"/>
    <w:rsid w:val="00470AFB"/>
    <w:rsid w:val="004853DF"/>
    <w:rsid w:val="004958DD"/>
    <w:rsid w:val="004C2FBA"/>
    <w:rsid w:val="004D14BD"/>
    <w:rsid w:val="004D4815"/>
    <w:rsid w:val="004E4F11"/>
    <w:rsid w:val="004F726C"/>
    <w:rsid w:val="004F7B2E"/>
    <w:rsid w:val="00527835"/>
    <w:rsid w:val="005409E2"/>
    <w:rsid w:val="005667CF"/>
    <w:rsid w:val="005763CD"/>
    <w:rsid w:val="00577E56"/>
    <w:rsid w:val="00580647"/>
    <w:rsid w:val="00581324"/>
    <w:rsid w:val="005919CB"/>
    <w:rsid w:val="00594C24"/>
    <w:rsid w:val="00595995"/>
    <w:rsid w:val="005B0735"/>
    <w:rsid w:val="005C24C4"/>
    <w:rsid w:val="00614D3B"/>
    <w:rsid w:val="006344B8"/>
    <w:rsid w:val="00651679"/>
    <w:rsid w:val="00655A0D"/>
    <w:rsid w:val="00667D62"/>
    <w:rsid w:val="006730D2"/>
    <w:rsid w:val="00675618"/>
    <w:rsid w:val="00680936"/>
    <w:rsid w:val="0068512E"/>
    <w:rsid w:val="006B0399"/>
    <w:rsid w:val="006B217D"/>
    <w:rsid w:val="006E1293"/>
    <w:rsid w:val="006E3AEE"/>
    <w:rsid w:val="00727647"/>
    <w:rsid w:val="00755723"/>
    <w:rsid w:val="00755E81"/>
    <w:rsid w:val="007660C9"/>
    <w:rsid w:val="00773574"/>
    <w:rsid w:val="00784C89"/>
    <w:rsid w:val="00786957"/>
    <w:rsid w:val="007B29CD"/>
    <w:rsid w:val="007E08C6"/>
    <w:rsid w:val="008227A4"/>
    <w:rsid w:val="0084247C"/>
    <w:rsid w:val="00845BF3"/>
    <w:rsid w:val="00856FA2"/>
    <w:rsid w:val="008607BA"/>
    <w:rsid w:val="00862814"/>
    <w:rsid w:val="008B7DDF"/>
    <w:rsid w:val="008C3E7A"/>
    <w:rsid w:val="008C5782"/>
    <w:rsid w:val="008D7118"/>
    <w:rsid w:val="008E5E34"/>
    <w:rsid w:val="008E7797"/>
    <w:rsid w:val="00913737"/>
    <w:rsid w:val="0091562A"/>
    <w:rsid w:val="00933C76"/>
    <w:rsid w:val="00945DD8"/>
    <w:rsid w:val="00955E1A"/>
    <w:rsid w:val="00957BC2"/>
    <w:rsid w:val="009616EC"/>
    <w:rsid w:val="00967DA4"/>
    <w:rsid w:val="00970700"/>
    <w:rsid w:val="00974330"/>
    <w:rsid w:val="0099224A"/>
    <w:rsid w:val="0099324C"/>
    <w:rsid w:val="009A12C6"/>
    <w:rsid w:val="009B3A82"/>
    <w:rsid w:val="009C4AC5"/>
    <w:rsid w:val="009D197C"/>
    <w:rsid w:val="009F780F"/>
    <w:rsid w:val="00A02592"/>
    <w:rsid w:val="00A17E69"/>
    <w:rsid w:val="00A21605"/>
    <w:rsid w:val="00A57E92"/>
    <w:rsid w:val="00A65E16"/>
    <w:rsid w:val="00A955AF"/>
    <w:rsid w:val="00A97087"/>
    <w:rsid w:val="00AA0E7C"/>
    <w:rsid w:val="00AA2BF7"/>
    <w:rsid w:val="00AE20CD"/>
    <w:rsid w:val="00AE507B"/>
    <w:rsid w:val="00AF29CE"/>
    <w:rsid w:val="00B3166E"/>
    <w:rsid w:val="00B446CA"/>
    <w:rsid w:val="00B90852"/>
    <w:rsid w:val="00B97F04"/>
    <w:rsid w:val="00BB1FA4"/>
    <w:rsid w:val="00BD234C"/>
    <w:rsid w:val="00BF0C44"/>
    <w:rsid w:val="00C125F9"/>
    <w:rsid w:val="00C27553"/>
    <w:rsid w:val="00C311D1"/>
    <w:rsid w:val="00C32082"/>
    <w:rsid w:val="00C40EE0"/>
    <w:rsid w:val="00C4279A"/>
    <w:rsid w:val="00C458B2"/>
    <w:rsid w:val="00C71543"/>
    <w:rsid w:val="00C722F8"/>
    <w:rsid w:val="00C85F29"/>
    <w:rsid w:val="00C90835"/>
    <w:rsid w:val="00CA45A1"/>
    <w:rsid w:val="00CB55F7"/>
    <w:rsid w:val="00CC5D35"/>
    <w:rsid w:val="00D02E6F"/>
    <w:rsid w:val="00D06CB1"/>
    <w:rsid w:val="00D24635"/>
    <w:rsid w:val="00D4451B"/>
    <w:rsid w:val="00D64D1C"/>
    <w:rsid w:val="00D85913"/>
    <w:rsid w:val="00D95172"/>
    <w:rsid w:val="00DC6CDE"/>
    <w:rsid w:val="00E07E6F"/>
    <w:rsid w:val="00E07F13"/>
    <w:rsid w:val="00E22DAC"/>
    <w:rsid w:val="00E2689D"/>
    <w:rsid w:val="00E31CCE"/>
    <w:rsid w:val="00E3240D"/>
    <w:rsid w:val="00E339B0"/>
    <w:rsid w:val="00E56560"/>
    <w:rsid w:val="00E75629"/>
    <w:rsid w:val="00E76B14"/>
    <w:rsid w:val="00E9082B"/>
    <w:rsid w:val="00E96D28"/>
    <w:rsid w:val="00EB50F8"/>
    <w:rsid w:val="00EB543F"/>
    <w:rsid w:val="00EC43D7"/>
    <w:rsid w:val="00ED7035"/>
    <w:rsid w:val="00EF7007"/>
    <w:rsid w:val="00F04B08"/>
    <w:rsid w:val="00F207FA"/>
    <w:rsid w:val="00F3309F"/>
    <w:rsid w:val="00F337AC"/>
    <w:rsid w:val="00F33838"/>
    <w:rsid w:val="00F5177A"/>
    <w:rsid w:val="00F53DC6"/>
    <w:rsid w:val="00F74015"/>
    <w:rsid w:val="00FB0B25"/>
    <w:rsid w:val="00FB1C85"/>
    <w:rsid w:val="00FC5B33"/>
    <w:rsid w:val="00FE3415"/>
    <w:rsid w:val="00FE3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7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5177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330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309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3309F"/>
    <w:rPr>
      <w:b/>
      <w:bCs/>
    </w:rPr>
  </w:style>
  <w:style w:type="paragraph" w:customStyle="1" w:styleId="a6">
    <w:name w:val="Знак"/>
    <w:basedOn w:val="a"/>
    <w:rsid w:val="00F3309F"/>
    <w:pPr>
      <w:spacing w:after="160" w:line="240" w:lineRule="exact"/>
    </w:pPr>
    <w:rPr>
      <w:szCs w:val="20"/>
      <w:lang w:val="en-US" w:eastAsia="en-US"/>
    </w:rPr>
  </w:style>
  <w:style w:type="paragraph" w:styleId="a7">
    <w:name w:val="Normal (Web)"/>
    <w:basedOn w:val="a"/>
    <w:unhideWhenUsed/>
    <w:rsid w:val="00081C34"/>
    <w:pPr>
      <w:spacing w:before="100" w:beforeAutospacing="1" w:after="100" w:afterAutospacing="1"/>
    </w:pPr>
  </w:style>
  <w:style w:type="paragraph" w:customStyle="1" w:styleId="Default">
    <w:name w:val="Default"/>
    <w:rsid w:val="000C4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80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5409E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5409E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5409E2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1">
    <w:name w:val="Знак1"/>
    <w:basedOn w:val="a"/>
    <w:rsid w:val="008B7DD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D02E6F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EC43D7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23414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zortext">
    <w:name w:val="obzor_text"/>
    <w:basedOn w:val="a0"/>
    <w:rsid w:val="002F1C2A"/>
  </w:style>
  <w:style w:type="paragraph" w:styleId="aa">
    <w:name w:val="header"/>
    <w:basedOn w:val="a"/>
    <w:link w:val="ab"/>
    <w:uiPriority w:val="99"/>
    <w:unhideWhenUsed/>
    <w:rsid w:val="00234B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4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4B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4B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F5EE-B6B1-4CAB-B22E-7B520B85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3948</TotalTime>
  <Pages>29</Pages>
  <Words>9873</Words>
  <Characters>56281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55</cp:revision>
  <cp:lastPrinted>2018-05-23T05:47:00Z</cp:lastPrinted>
  <dcterms:created xsi:type="dcterms:W3CDTF">2018-04-17T10:29:00Z</dcterms:created>
  <dcterms:modified xsi:type="dcterms:W3CDTF">2018-05-25T12:28:00Z</dcterms:modified>
</cp:coreProperties>
</file>