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35" w:rsidRDefault="00C5536C">
      <w:pPr>
        <w:pStyle w:val="ConsPlusTitlePag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-577215</wp:posOffset>
            </wp:positionV>
            <wp:extent cx="5143500" cy="24726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029" w:rsidRDefault="00430029">
      <w:pPr>
        <w:pStyle w:val="ConsPlusTitlePage"/>
        <w:rPr>
          <w:rFonts w:ascii="Liberation Serif" w:hAnsi="Liberation Serif"/>
          <w:sz w:val="28"/>
          <w:szCs w:val="28"/>
        </w:rPr>
      </w:pPr>
    </w:p>
    <w:p w:rsidR="00430029" w:rsidRDefault="00430029">
      <w:pPr>
        <w:pStyle w:val="ConsPlusTitlePage"/>
        <w:rPr>
          <w:rFonts w:ascii="Liberation Serif" w:hAnsi="Liberation Serif"/>
          <w:sz w:val="28"/>
          <w:szCs w:val="28"/>
        </w:rPr>
      </w:pPr>
    </w:p>
    <w:p w:rsidR="00430029" w:rsidRDefault="00430029">
      <w:pPr>
        <w:pStyle w:val="ConsPlusTitlePage"/>
        <w:rPr>
          <w:rFonts w:ascii="Liberation Serif" w:hAnsi="Liberation Serif"/>
          <w:sz w:val="28"/>
          <w:szCs w:val="28"/>
        </w:rPr>
      </w:pPr>
    </w:p>
    <w:p w:rsidR="00430029" w:rsidRDefault="00430029">
      <w:pPr>
        <w:pStyle w:val="ConsPlusTitlePage"/>
        <w:rPr>
          <w:rFonts w:ascii="Liberation Serif" w:hAnsi="Liberation Serif"/>
          <w:sz w:val="28"/>
          <w:szCs w:val="28"/>
        </w:rPr>
      </w:pPr>
    </w:p>
    <w:p w:rsidR="00430029" w:rsidRDefault="00430029">
      <w:pPr>
        <w:pStyle w:val="ConsPlusTitlePage"/>
        <w:rPr>
          <w:rFonts w:ascii="Liberation Serif" w:hAnsi="Liberation Serif"/>
          <w:sz w:val="28"/>
          <w:szCs w:val="28"/>
        </w:rPr>
      </w:pPr>
    </w:p>
    <w:p w:rsidR="00430029" w:rsidRDefault="00430029">
      <w:pPr>
        <w:pStyle w:val="ConsPlusTitlePage"/>
        <w:rPr>
          <w:rFonts w:ascii="Liberation Serif" w:hAnsi="Liberation Serif"/>
          <w:sz w:val="28"/>
          <w:szCs w:val="28"/>
        </w:rPr>
      </w:pPr>
    </w:p>
    <w:p w:rsidR="00430029" w:rsidRDefault="00430029">
      <w:pPr>
        <w:pStyle w:val="ConsPlusTitlePage"/>
        <w:rPr>
          <w:rFonts w:ascii="Liberation Serif" w:hAnsi="Liberation Serif"/>
          <w:sz w:val="28"/>
          <w:szCs w:val="28"/>
        </w:rPr>
      </w:pPr>
    </w:p>
    <w:p w:rsidR="009D7508" w:rsidRDefault="009D7508">
      <w:pPr>
        <w:pStyle w:val="ConsPlusTitlePage"/>
        <w:rPr>
          <w:rFonts w:ascii="Liberation Serif" w:hAnsi="Liberation Serif"/>
          <w:sz w:val="28"/>
          <w:szCs w:val="28"/>
        </w:rPr>
      </w:pPr>
    </w:p>
    <w:p w:rsidR="009D7508" w:rsidRDefault="009D7508">
      <w:pPr>
        <w:pStyle w:val="ConsPlusTitlePage"/>
        <w:rPr>
          <w:rFonts w:ascii="Liberation Serif" w:hAnsi="Liberation Serif"/>
          <w:sz w:val="28"/>
          <w:szCs w:val="28"/>
        </w:rPr>
      </w:pPr>
    </w:p>
    <w:p w:rsidR="00C5536C" w:rsidRDefault="00C5536C" w:rsidP="00C5536C">
      <w:pPr>
        <w:pStyle w:val="ConsPlusTitlePage"/>
        <w:jc w:val="both"/>
        <w:rPr>
          <w:rFonts w:ascii="Liberation Serif" w:hAnsi="Liberation Serif"/>
          <w:sz w:val="28"/>
          <w:szCs w:val="28"/>
        </w:rPr>
      </w:pPr>
    </w:p>
    <w:p w:rsidR="009D7508" w:rsidRDefault="00C5536C" w:rsidP="00C5536C">
      <w:pPr>
        <w:pStyle w:val="ConsPlusTitlePag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27.04.2023                                                                                          № 86-РД </w:t>
      </w:r>
    </w:p>
    <w:p w:rsidR="009D7508" w:rsidRDefault="009D7508">
      <w:pPr>
        <w:pStyle w:val="ConsPlusTitlePage"/>
        <w:rPr>
          <w:rFonts w:ascii="Liberation Serif" w:hAnsi="Liberation Serif"/>
          <w:sz w:val="28"/>
          <w:szCs w:val="28"/>
        </w:rPr>
      </w:pPr>
    </w:p>
    <w:p w:rsidR="009D7508" w:rsidRPr="00DB3AE3" w:rsidRDefault="009D7508">
      <w:pPr>
        <w:pStyle w:val="ConsPlusTitlePage"/>
        <w:rPr>
          <w:rFonts w:ascii="Liberation Serif" w:hAnsi="Liberation Serif"/>
          <w:sz w:val="28"/>
          <w:szCs w:val="28"/>
        </w:rPr>
      </w:pPr>
    </w:p>
    <w:p w:rsidR="00665535" w:rsidRPr="00DB3AE3" w:rsidRDefault="0066553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582DE9" w:rsidRPr="000B58DA" w:rsidRDefault="006412B0" w:rsidP="00D97546">
      <w:pPr>
        <w:autoSpaceDE w:val="0"/>
        <w:autoSpaceDN w:val="0"/>
        <w:adjustRightInd w:val="0"/>
        <w:jc w:val="center"/>
        <w:rPr>
          <w:rFonts w:ascii="Liberation Serif" w:hAnsi="Liberation Serif" w:cs="Calibri"/>
          <w:b/>
          <w:i/>
          <w:sz w:val="28"/>
          <w:szCs w:val="28"/>
        </w:rPr>
      </w:pPr>
      <w:r w:rsidRPr="000B58DA">
        <w:rPr>
          <w:rFonts w:ascii="Liberation Serif" w:hAnsi="Liberation Serif" w:cs="Calibri"/>
          <w:b/>
          <w:i/>
          <w:sz w:val="28"/>
          <w:szCs w:val="28"/>
        </w:rPr>
        <w:t xml:space="preserve">Об утверждении </w:t>
      </w:r>
      <w:r w:rsidR="00F73F82" w:rsidRPr="000B58DA">
        <w:rPr>
          <w:rFonts w:ascii="Liberation Serif" w:hAnsi="Liberation Serif" w:cs="Calibri"/>
          <w:b/>
          <w:i/>
          <w:sz w:val="28"/>
          <w:szCs w:val="28"/>
        </w:rPr>
        <w:t>П</w:t>
      </w:r>
      <w:r w:rsidR="008228E9" w:rsidRPr="000B58DA">
        <w:rPr>
          <w:rFonts w:ascii="Liberation Serif" w:hAnsi="Liberation Serif" w:cs="Calibri"/>
          <w:b/>
          <w:i/>
          <w:sz w:val="28"/>
          <w:szCs w:val="28"/>
        </w:rPr>
        <w:t>о</w:t>
      </w:r>
      <w:r w:rsidR="00F73F82" w:rsidRPr="000B58DA">
        <w:rPr>
          <w:rFonts w:ascii="Liberation Serif" w:hAnsi="Liberation Serif" w:cs="Calibri"/>
          <w:b/>
          <w:i/>
          <w:sz w:val="28"/>
          <w:szCs w:val="28"/>
        </w:rPr>
        <w:t>рядк</w:t>
      </w:r>
      <w:r w:rsidR="003948E4" w:rsidRPr="000B58DA">
        <w:rPr>
          <w:rFonts w:ascii="Liberation Serif" w:hAnsi="Liberation Serif" w:cs="Calibri"/>
          <w:b/>
          <w:i/>
          <w:sz w:val="28"/>
          <w:szCs w:val="28"/>
        </w:rPr>
        <w:t>а</w:t>
      </w:r>
      <w:r w:rsidR="00F73F82" w:rsidRPr="000B58DA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  <w:r w:rsidR="00AA69A0" w:rsidRPr="000B58DA">
        <w:rPr>
          <w:rFonts w:ascii="Liberation Serif" w:hAnsi="Liberation Serif" w:cs="Calibri"/>
          <w:b/>
          <w:i/>
          <w:sz w:val="28"/>
          <w:szCs w:val="28"/>
        </w:rPr>
        <w:t>принятия решений об установлении</w:t>
      </w:r>
      <w:r w:rsidR="00D97546" w:rsidRPr="000B58DA">
        <w:rPr>
          <w:rFonts w:ascii="Liberation Serif" w:hAnsi="Liberation Serif" w:cs="Calibri"/>
          <w:b/>
          <w:i/>
          <w:sz w:val="28"/>
          <w:szCs w:val="28"/>
        </w:rPr>
        <w:t xml:space="preserve"> тарифов </w:t>
      </w:r>
    </w:p>
    <w:p w:rsidR="000B58DA" w:rsidRDefault="00D97546" w:rsidP="00D97546">
      <w:pPr>
        <w:autoSpaceDE w:val="0"/>
        <w:autoSpaceDN w:val="0"/>
        <w:adjustRightInd w:val="0"/>
        <w:jc w:val="center"/>
        <w:rPr>
          <w:rFonts w:ascii="Liberation Serif" w:hAnsi="Liberation Serif" w:cs="Calibri"/>
          <w:b/>
          <w:i/>
          <w:sz w:val="28"/>
          <w:szCs w:val="28"/>
        </w:rPr>
      </w:pPr>
      <w:r w:rsidRPr="000B58DA">
        <w:rPr>
          <w:rFonts w:ascii="Liberation Serif" w:hAnsi="Liberation Serif" w:cs="Calibri"/>
          <w:b/>
          <w:i/>
          <w:sz w:val="28"/>
          <w:szCs w:val="28"/>
        </w:rPr>
        <w:t>на услуги</w:t>
      </w:r>
      <w:r w:rsidR="00BB0D5A" w:rsidRPr="000B58DA">
        <w:rPr>
          <w:rFonts w:ascii="Liberation Serif" w:hAnsi="Liberation Serif" w:cs="Calibri"/>
          <w:b/>
          <w:i/>
          <w:sz w:val="28"/>
          <w:szCs w:val="28"/>
        </w:rPr>
        <w:t xml:space="preserve"> и работы</w:t>
      </w:r>
      <w:r w:rsidR="00003616" w:rsidRPr="000B58DA">
        <w:rPr>
          <w:rFonts w:ascii="Liberation Serif" w:hAnsi="Liberation Serif" w:cs="Calibri"/>
          <w:b/>
          <w:i/>
          <w:sz w:val="28"/>
          <w:szCs w:val="28"/>
        </w:rPr>
        <w:t>, предоставляемые</w:t>
      </w:r>
      <w:r w:rsidR="00BE3FD7" w:rsidRPr="000B58DA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  <w:r w:rsidR="00BB0D5A" w:rsidRPr="000B58DA">
        <w:rPr>
          <w:rFonts w:ascii="Liberation Serif" w:hAnsi="Liberation Serif" w:cs="Calibri"/>
          <w:b/>
          <w:i/>
          <w:sz w:val="28"/>
          <w:szCs w:val="28"/>
        </w:rPr>
        <w:t xml:space="preserve">и выполняемые </w:t>
      </w:r>
    </w:p>
    <w:p w:rsidR="000B58DA" w:rsidRDefault="00256A98" w:rsidP="00D97546">
      <w:pPr>
        <w:autoSpaceDE w:val="0"/>
        <w:autoSpaceDN w:val="0"/>
        <w:adjustRightInd w:val="0"/>
        <w:jc w:val="center"/>
        <w:rPr>
          <w:rFonts w:ascii="Liberation Serif" w:hAnsi="Liberation Serif" w:cs="Calibri"/>
          <w:b/>
          <w:i/>
          <w:sz w:val="28"/>
          <w:szCs w:val="28"/>
        </w:rPr>
      </w:pPr>
      <w:r w:rsidRPr="000B58DA">
        <w:rPr>
          <w:rFonts w:ascii="Liberation Serif" w:hAnsi="Liberation Serif" w:cs="Calibri"/>
          <w:b/>
          <w:i/>
          <w:sz w:val="28"/>
          <w:szCs w:val="28"/>
        </w:rPr>
        <w:t xml:space="preserve">муниципальными предприятиями и </w:t>
      </w:r>
      <w:r w:rsidR="000B58DA">
        <w:rPr>
          <w:rFonts w:ascii="Liberation Serif" w:hAnsi="Liberation Serif" w:cs="Calibri"/>
          <w:b/>
          <w:i/>
          <w:sz w:val="28"/>
          <w:szCs w:val="28"/>
        </w:rPr>
        <w:t xml:space="preserve">муниципальными </w:t>
      </w:r>
      <w:r w:rsidRPr="000B58DA">
        <w:rPr>
          <w:rFonts w:ascii="Liberation Serif" w:hAnsi="Liberation Serif" w:cs="Calibri"/>
          <w:b/>
          <w:i/>
          <w:sz w:val="28"/>
          <w:szCs w:val="28"/>
        </w:rPr>
        <w:t>учреждениями</w:t>
      </w:r>
      <w:r w:rsidR="00003616" w:rsidRPr="000B58DA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</w:p>
    <w:p w:rsidR="00665535" w:rsidRPr="000B58DA" w:rsidRDefault="00F73F82" w:rsidP="00D97546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0B58DA">
        <w:rPr>
          <w:rFonts w:ascii="Liberation Serif" w:hAnsi="Liberation Serif"/>
          <w:b/>
          <w:i/>
          <w:sz w:val="28"/>
          <w:szCs w:val="28"/>
        </w:rPr>
        <w:t>городского</w:t>
      </w:r>
      <w:r w:rsidR="006412B0" w:rsidRPr="000B58DA">
        <w:rPr>
          <w:rFonts w:ascii="Liberation Serif" w:hAnsi="Liberation Serif"/>
          <w:b/>
          <w:i/>
          <w:sz w:val="28"/>
          <w:szCs w:val="28"/>
        </w:rPr>
        <w:t xml:space="preserve"> округ</w:t>
      </w:r>
      <w:r w:rsidRPr="000B58DA">
        <w:rPr>
          <w:rFonts w:ascii="Liberation Serif" w:hAnsi="Liberation Serif"/>
          <w:b/>
          <w:i/>
          <w:sz w:val="28"/>
          <w:szCs w:val="28"/>
        </w:rPr>
        <w:t>а</w:t>
      </w:r>
      <w:r w:rsidR="006412B0" w:rsidRPr="000B58DA">
        <w:rPr>
          <w:rFonts w:ascii="Liberation Serif" w:hAnsi="Liberation Serif"/>
          <w:b/>
          <w:i/>
          <w:sz w:val="28"/>
          <w:szCs w:val="28"/>
        </w:rPr>
        <w:t xml:space="preserve"> Сухой Лог</w:t>
      </w:r>
      <w:r w:rsidR="00003616" w:rsidRPr="000B58DA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</w:p>
    <w:p w:rsidR="00665535" w:rsidRPr="000B58DA" w:rsidRDefault="00665535" w:rsidP="00665535">
      <w:pPr>
        <w:pStyle w:val="ConsPlusNormal"/>
        <w:rPr>
          <w:rFonts w:ascii="Liberation Serif" w:hAnsi="Liberation Serif"/>
          <w:b/>
          <w:i/>
          <w:sz w:val="28"/>
          <w:szCs w:val="28"/>
        </w:rPr>
      </w:pPr>
    </w:p>
    <w:p w:rsidR="00A05464" w:rsidRPr="000B58DA" w:rsidRDefault="00665535" w:rsidP="00A054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 CYR"/>
          <w:sz w:val="28"/>
          <w:szCs w:val="28"/>
        </w:rPr>
      </w:pPr>
      <w:r w:rsidRPr="000B58DA">
        <w:rPr>
          <w:rFonts w:ascii="Liberation Serif" w:hAnsi="Liberation Serif"/>
          <w:sz w:val="28"/>
          <w:szCs w:val="28"/>
        </w:rPr>
        <w:t>В соответствии</w:t>
      </w:r>
      <w:r w:rsidR="00003616" w:rsidRPr="000B58DA">
        <w:rPr>
          <w:rFonts w:ascii="Liberation Serif" w:hAnsi="Liberation Serif"/>
          <w:sz w:val="28"/>
          <w:szCs w:val="28"/>
        </w:rPr>
        <w:t xml:space="preserve"> </w:t>
      </w:r>
      <w:r w:rsidR="000B58DA" w:rsidRPr="000B58DA">
        <w:rPr>
          <w:rFonts w:ascii="Liberation Serif" w:hAnsi="Liberation Serif"/>
          <w:sz w:val="28"/>
          <w:szCs w:val="28"/>
        </w:rPr>
        <w:t>с</w:t>
      </w:r>
      <w:r w:rsidR="00C5014F" w:rsidRPr="000B58DA">
        <w:rPr>
          <w:rFonts w:ascii="Liberation Serif" w:hAnsi="Liberation Serif"/>
          <w:sz w:val="28"/>
          <w:szCs w:val="28"/>
        </w:rPr>
        <w:t xml:space="preserve"> </w:t>
      </w:r>
      <w:r w:rsidRPr="000B58DA">
        <w:rPr>
          <w:rFonts w:ascii="Liberation Serif" w:hAnsi="Liberation Serif"/>
          <w:sz w:val="28"/>
          <w:szCs w:val="28"/>
        </w:rPr>
        <w:t>Федеральн</w:t>
      </w:r>
      <w:r w:rsidR="005704BA">
        <w:rPr>
          <w:rFonts w:ascii="Liberation Serif" w:hAnsi="Liberation Serif"/>
          <w:sz w:val="28"/>
          <w:szCs w:val="28"/>
        </w:rPr>
        <w:t>ым</w:t>
      </w:r>
      <w:r w:rsidRPr="000B58DA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0B58DA">
          <w:rPr>
            <w:rFonts w:ascii="Liberation Serif" w:hAnsi="Liberation Serif"/>
            <w:sz w:val="28"/>
            <w:szCs w:val="28"/>
          </w:rPr>
          <w:t>закон</w:t>
        </w:r>
      </w:hyperlink>
      <w:r w:rsidR="005704BA">
        <w:rPr>
          <w:rFonts w:ascii="Liberation Serif" w:hAnsi="Liberation Serif"/>
          <w:sz w:val="28"/>
          <w:szCs w:val="28"/>
        </w:rPr>
        <w:t xml:space="preserve">ом </w:t>
      </w:r>
      <w:r w:rsidRPr="000B58DA">
        <w:rPr>
          <w:rFonts w:ascii="Liberation Serif" w:hAnsi="Liberation Serif"/>
          <w:sz w:val="28"/>
          <w:szCs w:val="28"/>
        </w:rPr>
        <w:t>от 06</w:t>
      </w:r>
      <w:r w:rsidR="00A05464" w:rsidRPr="000B58DA">
        <w:rPr>
          <w:rFonts w:ascii="Liberation Serif" w:hAnsi="Liberation Serif"/>
          <w:sz w:val="28"/>
          <w:szCs w:val="28"/>
        </w:rPr>
        <w:t>.10.</w:t>
      </w:r>
      <w:r w:rsidRPr="000B58DA">
        <w:rPr>
          <w:rFonts w:ascii="Liberation Serif" w:hAnsi="Liberation Serif"/>
          <w:sz w:val="28"/>
          <w:szCs w:val="28"/>
        </w:rPr>
        <w:t xml:space="preserve">2003 </w:t>
      </w:r>
      <w:r w:rsidR="00A05464" w:rsidRPr="000B58DA">
        <w:rPr>
          <w:rFonts w:ascii="Liberation Serif" w:hAnsi="Liberation Serif"/>
          <w:sz w:val="28"/>
          <w:szCs w:val="28"/>
        </w:rPr>
        <w:t xml:space="preserve">№ </w:t>
      </w:r>
      <w:r w:rsidRPr="000B58DA">
        <w:rPr>
          <w:rFonts w:ascii="Liberation Serif" w:hAnsi="Liberation Serif"/>
          <w:sz w:val="28"/>
          <w:szCs w:val="28"/>
        </w:rPr>
        <w:t xml:space="preserve">131-ФЗ </w:t>
      </w:r>
      <w:r w:rsidR="00A05464" w:rsidRPr="000B58DA">
        <w:rPr>
          <w:rFonts w:ascii="Liberation Serif" w:hAnsi="Liberation Serif"/>
          <w:sz w:val="28"/>
          <w:szCs w:val="28"/>
        </w:rPr>
        <w:t>«</w:t>
      </w:r>
      <w:r w:rsidRPr="000B58DA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0C95" w:rsidRPr="000B58DA">
        <w:rPr>
          <w:rFonts w:ascii="Liberation Serif" w:hAnsi="Liberation Serif"/>
          <w:sz w:val="28"/>
          <w:szCs w:val="28"/>
        </w:rPr>
        <w:t>»</w:t>
      </w:r>
      <w:r w:rsidRPr="000B58DA">
        <w:rPr>
          <w:rFonts w:ascii="Liberation Serif" w:hAnsi="Liberation Serif"/>
          <w:sz w:val="28"/>
          <w:szCs w:val="28"/>
        </w:rPr>
        <w:t xml:space="preserve">, </w:t>
      </w:r>
      <w:r w:rsidR="00A05464" w:rsidRPr="000B58DA">
        <w:rPr>
          <w:rFonts w:ascii="Liberation Serif" w:hAnsi="Liberation Serif" w:cs="Times New Roman CYR"/>
          <w:sz w:val="28"/>
          <w:szCs w:val="28"/>
        </w:rPr>
        <w:t>руководствуясь</w:t>
      </w:r>
      <w:r w:rsidR="000B58DA" w:rsidRPr="000B58DA">
        <w:rPr>
          <w:rFonts w:ascii="Liberation Serif" w:hAnsi="Liberation Serif" w:cs="Times New Roman CYR"/>
          <w:sz w:val="28"/>
          <w:szCs w:val="28"/>
        </w:rPr>
        <w:t xml:space="preserve"> </w:t>
      </w:r>
      <w:hyperlink r:id="rId9" w:history="1">
        <w:r w:rsidR="00C5014F" w:rsidRPr="000B58DA">
          <w:rPr>
            <w:rFonts w:ascii="Liberation Serif" w:hAnsi="Liberation Serif"/>
            <w:sz w:val="28"/>
            <w:szCs w:val="28"/>
          </w:rPr>
          <w:t xml:space="preserve">подпунктом 6 пункта 2 статьи </w:t>
        </w:r>
      </w:hyperlink>
      <w:r w:rsidR="00A05464" w:rsidRPr="000B58DA">
        <w:rPr>
          <w:rFonts w:ascii="Liberation Serif" w:hAnsi="Liberation Serif" w:cs="Times New Roman CYR"/>
          <w:sz w:val="28"/>
          <w:szCs w:val="28"/>
        </w:rPr>
        <w:t xml:space="preserve">23 Устава городского округа Сухой Лог, </w:t>
      </w:r>
      <w:r w:rsidR="00C5014F" w:rsidRPr="000B58DA">
        <w:rPr>
          <w:rFonts w:ascii="Liberation Serif" w:hAnsi="Liberation Serif"/>
          <w:sz w:val="28"/>
          <w:szCs w:val="28"/>
        </w:rPr>
        <w:t xml:space="preserve">с целью упорядочения деятельности муниципальных </w:t>
      </w:r>
      <w:r w:rsidR="00003616" w:rsidRPr="000B58DA">
        <w:rPr>
          <w:rFonts w:ascii="Liberation Serif" w:hAnsi="Liberation Serif"/>
          <w:sz w:val="28"/>
          <w:szCs w:val="28"/>
        </w:rPr>
        <w:t xml:space="preserve">предприятий и </w:t>
      </w:r>
      <w:r w:rsidR="00C5014F" w:rsidRPr="000B58DA">
        <w:rPr>
          <w:rFonts w:ascii="Liberation Serif" w:hAnsi="Liberation Serif"/>
          <w:sz w:val="28"/>
          <w:szCs w:val="28"/>
        </w:rPr>
        <w:t>учреждений в части оказания платных услуг</w:t>
      </w:r>
      <w:r w:rsidR="000B58DA" w:rsidRPr="000B58DA">
        <w:rPr>
          <w:rFonts w:ascii="Liberation Serif" w:hAnsi="Liberation Serif"/>
          <w:sz w:val="28"/>
          <w:szCs w:val="28"/>
        </w:rPr>
        <w:t xml:space="preserve"> и выполнения работ</w:t>
      </w:r>
      <w:r w:rsidR="00C5014F" w:rsidRPr="000B58DA">
        <w:rPr>
          <w:rFonts w:ascii="Liberation Serif" w:hAnsi="Liberation Serif"/>
          <w:sz w:val="28"/>
          <w:szCs w:val="28"/>
        </w:rPr>
        <w:t xml:space="preserve">, </w:t>
      </w:r>
      <w:r w:rsidR="00A05464" w:rsidRPr="000B58DA">
        <w:rPr>
          <w:rFonts w:ascii="Liberation Serif" w:hAnsi="Liberation Serif" w:cs="Times New Roman CYR"/>
          <w:sz w:val="28"/>
          <w:szCs w:val="28"/>
        </w:rPr>
        <w:t xml:space="preserve">Дума городского округа </w:t>
      </w:r>
    </w:p>
    <w:p w:rsidR="00A05464" w:rsidRPr="000B58DA" w:rsidRDefault="00A05464" w:rsidP="00AC1D55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0B58DA">
        <w:rPr>
          <w:rFonts w:ascii="Liberation Serif" w:hAnsi="Liberation Serif" w:cs="Times New Roman CYR"/>
          <w:b/>
          <w:bCs/>
          <w:sz w:val="28"/>
          <w:szCs w:val="28"/>
        </w:rPr>
        <w:t>РЕШИЛА:</w:t>
      </w:r>
    </w:p>
    <w:p w:rsidR="00A05464" w:rsidRPr="000B58DA" w:rsidRDefault="00665535" w:rsidP="002444DA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B58DA">
        <w:rPr>
          <w:rFonts w:ascii="Liberation Serif" w:hAnsi="Liberation Serif"/>
          <w:sz w:val="28"/>
          <w:szCs w:val="28"/>
        </w:rPr>
        <w:t xml:space="preserve">1. </w:t>
      </w:r>
      <w:r w:rsidR="00020578" w:rsidRPr="000B58DA">
        <w:rPr>
          <w:rFonts w:ascii="Liberation Serif" w:hAnsi="Liberation Serif"/>
          <w:sz w:val="28"/>
          <w:szCs w:val="28"/>
        </w:rPr>
        <w:t>Утвердить</w:t>
      </w:r>
      <w:r w:rsidR="00C5014F" w:rsidRPr="000B58DA">
        <w:rPr>
          <w:rFonts w:ascii="Liberation Serif" w:hAnsi="Liberation Serif"/>
          <w:sz w:val="28"/>
          <w:szCs w:val="28"/>
        </w:rPr>
        <w:t xml:space="preserve"> </w:t>
      </w:r>
      <w:r w:rsidR="0088748B" w:rsidRPr="000B58DA">
        <w:rPr>
          <w:rFonts w:ascii="Liberation Serif" w:hAnsi="Liberation Serif"/>
          <w:sz w:val="28"/>
          <w:szCs w:val="28"/>
        </w:rPr>
        <w:t>П</w:t>
      </w:r>
      <w:r w:rsidR="00C5014F" w:rsidRPr="000B58DA">
        <w:rPr>
          <w:rFonts w:ascii="Liberation Serif" w:hAnsi="Liberation Serif"/>
          <w:sz w:val="28"/>
          <w:szCs w:val="28"/>
        </w:rPr>
        <w:t>о</w:t>
      </w:r>
      <w:r w:rsidR="0088748B" w:rsidRPr="000B58DA">
        <w:rPr>
          <w:rFonts w:ascii="Liberation Serif" w:hAnsi="Liberation Serif"/>
          <w:sz w:val="28"/>
          <w:szCs w:val="28"/>
        </w:rPr>
        <w:t>ряд</w:t>
      </w:r>
      <w:r w:rsidR="00003616" w:rsidRPr="000B58DA">
        <w:rPr>
          <w:rFonts w:ascii="Liberation Serif" w:hAnsi="Liberation Serif"/>
          <w:sz w:val="28"/>
          <w:szCs w:val="28"/>
        </w:rPr>
        <w:t>о</w:t>
      </w:r>
      <w:r w:rsidR="0088748B" w:rsidRPr="000B58DA">
        <w:rPr>
          <w:rFonts w:ascii="Liberation Serif" w:hAnsi="Liberation Serif"/>
          <w:sz w:val="28"/>
          <w:szCs w:val="28"/>
        </w:rPr>
        <w:t xml:space="preserve">к </w:t>
      </w:r>
      <w:r w:rsidR="00256A98" w:rsidRPr="000B58DA">
        <w:rPr>
          <w:rFonts w:ascii="Liberation Serif" w:hAnsi="Liberation Serif" w:cs="Calibri"/>
          <w:sz w:val="28"/>
          <w:szCs w:val="28"/>
        </w:rPr>
        <w:t xml:space="preserve">принятия решений об установлении тарифов </w:t>
      </w:r>
      <w:r w:rsidR="00582DE9" w:rsidRPr="000B58DA">
        <w:rPr>
          <w:rFonts w:ascii="Liberation Serif" w:hAnsi="Liberation Serif" w:cs="Calibri"/>
          <w:sz w:val="28"/>
          <w:szCs w:val="28"/>
        </w:rPr>
        <w:t xml:space="preserve">           </w:t>
      </w:r>
      <w:r w:rsidR="00256A98" w:rsidRPr="000B58DA">
        <w:rPr>
          <w:rFonts w:ascii="Liberation Serif" w:hAnsi="Liberation Serif" w:cs="Calibri"/>
          <w:sz w:val="28"/>
          <w:szCs w:val="28"/>
        </w:rPr>
        <w:t>на услуги</w:t>
      </w:r>
      <w:r w:rsidR="00BB0D5A" w:rsidRPr="000B58DA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  <w:r w:rsidR="00BB0D5A" w:rsidRPr="000B58DA">
        <w:rPr>
          <w:rFonts w:ascii="Liberation Serif" w:hAnsi="Liberation Serif" w:cs="Calibri"/>
          <w:sz w:val="28"/>
          <w:szCs w:val="28"/>
        </w:rPr>
        <w:t>и работы, предоставляемые и выполняемые</w:t>
      </w:r>
      <w:r w:rsidR="00BB0D5A" w:rsidRPr="000B58DA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  <w:r w:rsidR="00003616" w:rsidRPr="000B58DA">
        <w:rPr>
          <w:rFonts w:ascii="Liberation Serif" w:hAnsi="Liberation Serif" w:cs="Calibri"/>
          <w:sz w:val="28"/>
          <w:szCs w:val="28"/>
        </w:rPr>
        <w:t xml:space="preserve">муниципальными предприятиями и </w:t>
      </w:r>
      <w:r w:rsidR="000B58DA">
        <w:rPr>
          <w:rFonts w:ascii="Liberation Serif" w:hAnsi="Liberation Serif" w:cs="Calibri"/>
          <w:sz w:val="28"/>
          <w:szCs w:val="28"/>
        </w:rPr>
        <w:t xml:space="preserve">муниципальными </w:t>
      </w:r>
      <w:r w:rsidR="00003616" w:rsidRPr="000B58DA">
        <w:rPr>
          <w:rFonts w:ascii="Liberation Serif" w:hAnsi="Liberation Serif" w:cs="Calibri"/>
          <w:sz w:val="28"/>
          <w:szCs w:val="28"/>
        </w:rPr>
        <w:t>учреждениями</w:t>
      </w:r>
      <w:r w:rsidR="00003616" w:rsidRPr="000B58DA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  <w:r w:rsidR="00F73F82" w:rsidRPr="000B58DA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0B58DA">
        <w:rPr>
          <w:rFonts w:ascii="Liberation Serif" w:hAnsi="Liberation Serif"/>
          <w:sz w:val="28"/>
          <w:szCs w:val="28"/>
        </w:rPr>
        <w:t xml:space="preserve">         </w:t>
      </w:r>
      <w:r w:rsidR="00F73F82" w:rsidRPr="000B58DA">
        <w:rPr>
          <w:rFonts w:ascii="Liberation Serif" w:hAnsi="Liberation Serif"/>
          <w:sz w:val="28"/>
          <w:szCs w:val="28"/>
        </w:rPr>
        <w:t>Сухой Лог</w:t>
      </w:r>
      <w:r w:rsidRPr="000B58DA">
        <w:rPr>
          <w:rFonts w:ascii="Liberation Serif" w:hAnsi="Liberation Serif"/>
          <w:sz w:val="28"/>
          <w:szCs w:val="28"/>
        </w:rPr>
        <w:t xml:space="preserve"> (прил</w:t>
      </w:r>
      <w:r w:rsidR="00582DE9" w:rsidRPr="000B58DA">
        <w:rPr>
          <w:rFonts w:ascii="Liberation Serif" w:hAnsi="Liberation Serif"/>
          <w:sz w:val="28"/>
          <w:szCs w:val="28"/>
        </w:rPr>
        <w:t>агается</w:t>
      </w:r>
      <w:r w:rsidRPr="000B58DA">
        <w:rPr>
          <w:rFonts w:ascii="Liberation Serif" w:hAnsi="Liberation Serif"/>
          <w:sz w:val="28"/>
          <w:szCs w:val="28"/>
        </w:rPr>
        <w:t>).</w:t>
      </w:r>
    </w:p>
    <w:p w:rsidR="00A05464" w:rsidRPr="000B58DA" w:rsidRDefault="00A05464" w:rsidP="00A05464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B58DA">
        <w:rPr>
          <w:rFonts w:ascii="Liberation Serif" w:hAnsi="Liberation Serif"/>
          <w:sz w:val="28"/>
          <w:szCs w:val="28"/>
        </w:rPr>
        <w:t>2. Опубликовать настоящее решение в газете «Знамя Победы» и разместить на официальном сайте городского округа Сухой Лог.</w:t>
      </w:r>
    </w:p>
    <w:p w:rsidR="00A05464" w:rsidRPr="000B58DA" w:rsidRDefault="00A05464" w:rsidP="00A05464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 CYR"/>
          <w:sz w:val="28"/>
          <w:szCs w:val="28"/>
        </w:rPr>
      </w:pPr>
      <w:r w:rsidRPr="000B58DA">
        <w:rPr>
          <w:rFonts w:ascii="Liberation Serif" w:hAnsi="Liberation Serif"/>
          <w:sz w:val="28"/>
          <w:szCs w:val="28"/>
        </w:rPr>
        <w:t xml:space="preserve">3. Контроль исполнения настоящего решения возложить на комиссию </w:t>
      </w:r>
      <w:r w:rsidR="00963EB8" w:rsidRPr="000B58DA">
        <w:rPr>
          <w:rFonts w:ascii="Liberation Serif" w:hAnsi="Liberation Serif"/>
          <w:sz w:val="28"/>
          <w:szCs w:val="28"/>
        </w:rPr>
        <w:t xml:space="preserve">по землепользованию, городскому хозяйству и охране окружающей среды </w:t>
      </w:r>
      <w:r w:rsidR="00AC1D55">
        <w:rPr>
          <w:rFonts w:ascii="Liberation Serif" w:hAnsi="Liberation Serif"/>
          <w:sz w:val="28"/>
          <w:szCs w:val="28"/>
        </w:rPr>
        <w:t xml:space="preserve">      </w:t>
      </w:r>
      <w:r w:rsidR="00963EB8" w:rsidRPr="000B58DA">
        <w:rPr>
          <w:rFonts w:ascii="Liberation Serif" w:hAnsi="Liberation Serif"/>
          <w:sz w:val="28"/>
          <w:szCs w:val="28"/>
        </w:rPr>
        <w:t>(</w:t>
      </w:r>
      <w:r w:rsidR="00AC1D55" w:rsidRPr="000B58DA">
        <w:rPr>
          <w:rFonts w:ascii="Liberation Serif" w:hAnsi="Liberation Serif"/>
          <w:sz w:val="28"/>
          <w:szCs w:val="28"/>
        </w:rPr>
        <w:t>Ю.С.</w:t>
      </w:r>
      <w:r w:rsidR="00AC1D55">
        <w:rPr>
          <w:rFonts w:ascii="Liberation Serif" w:hAnsi="Liberation Serif"/>
          <w:sz w:val="28"/>
          <w:szCs w:val="28"/>
        </w:rPr>
        <w:t xml:space="preserve"> </w:t>
      </w:r>
      <w:r w:rsidR="00003616" w:rsidRPr="000B58DA">
        <w:rPr>
          <w:rFonts w:ascii="Liberation Serif" w:hAnsi="Liberation Serif"/>
          <w:sz w:val="28"/>
          <w:szCs w:val="28"/>
        </w:rPr>
        <w:t>Казанцев</w:t>
      </w:r>
      <w:r w:rsidR="00AC1D55">
        <w:rPr>
          <w:rFonts w:ascii="Liberation Serif" w:hAnsi="Liberation Serif"/>
          <w:sz w:val="28"/>
          <w:szCs w:val="28"/>
        </w:rPr>
        <w:t>а</w:t>
      </w:r>
      <w:r w:rsidR="00963EB8" w:rsidRPr="000B58DA">
        <w:rPr>
          <w:rFonts w:ascii="Liberation Serif" w:hAnsi="Liberation Serif"/>
          <w:sz w:val="28"/>
          <w:szCs w:val="28"/>
        </w:rPr>
        <w:t>)</w:t>
      </w:r>
    </w:p>
    <w:p w:rsidR="00A05464" w:rsidRPr="000B58DA" w:rsidRDefault="00A05464" w:rsidP="00A05464">
      <w:pPr>
        <w:tabs>
          <w:tab w:val="left" w:pos="8364"/>
        </w:tabs>
        <w:autoSpaceDE w:val="0"/>
        <w:autoSpaceDN w:val="0"/>
        <w:adjustRightInd w:val="0"/>
        <w:spacing w:line="276" w:lineRule="auto"/>
        <w:ind w:firstLine="539"/>
        <w:rPr>
          <w:rFonts w:ascii="Liberation Serif" w:hAnsi="Liberation Serif"/>
          <w:sz w:val="28"/>
          <w:szCs w:val="28"/>
        </w:rPr>
      </w:pPr>
    </w:p>
    <w:p w:rsidR="00A05464" w:rsidRPr="000B58DA" w:rsidRDefault="00A05464" w:rsidP="00A05464">
      <w:pPr>
        <w:tabs>
          <w:tab w:val="left" w:pos="8364"/>
        </w:tabs>
        <w:autoSpaceDE w:val="0"/>
        <w:autoSpaceDN w:val="0"/>
        <w:adjustRightInd w:val="0"/>
        <w:spacing w:line="276" w:lineRule="auto"/>
        <w:ind w:firstLine="539"/>
        <w:rPr>
          <w:rFonts w:ascii="Liberation Serif" w:hAnsi="Liberation Serif"/>
          <w:sz w:val="28"/>
          <w:szCs w:val="28"/>
        </w:rPr>
      </w:pPr>
    </w:p>
    <w:p w:rsidR="00582DE9" w:rsidRPr="000B58DA" w:rsidRDefault="00C5536C" w:rsidP="00A05464">
      <w:pPr>
        <w:tabs>
          <w:tab w:val="left" w:pos="8364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bookmarkStart w:id="0" w:name="_GoBack"/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F3070CC" wp14:editId="60643400">
            <wp:simplePos x="0" y="0"/>
            <wp:positionH relativeFrom="column">
              <wp:posOffset>2464435</wp:posOffset>
            </wp:positionH>
            <wp:positionV relativeFrom="paragraph">
              <wp:posOffset>6350</wp:posOffset>
            </wp:positionV>
            <wp:extent cx="1998980" cy="15055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Liberation Serif" w:hAnsi="Liberation Serif" w:cs="Times New Roman CYR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2143760</wp:posOffset>
            </wp:positionV>
            <wp:extent cx="1998980" cy="15055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64" w:rsidRPr="000B58DA">
        <w:rPr>
          <w:rFonts w:ascii="Liberation Serif" w:hAnsi="Liberation Serif" w:cs="Times New Roman CYR"/>
          <w:sz w:val="28"/>
          <w:szCs w:val="28"/>
        </w:rPr>
        <w:t xml:space="preserve">Председатель </w:t>
      </w:r>
    </w:p>
    <w:p w:rsidR="00A05464" w:rsidRPr="000B58DA" w:rsidRDefault="00C5536C" w:rsidP="000B58DA">
      <w:pPr>
        <w:tabs>
          <w:tab w:val="left" w:pos="7655"/>
          <w:tab w:val="left" w:pos="8364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2700020</wp:posOffset>
            </wp:positionV>
            <wp:extent cx="1998980" cy="15055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Times New Roman CY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2700020</wp:posOffset>
            </wp:positionV>
            <wp:extent cx="1998980" cy="1505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64" w:rsidRPr="000B58DA">
        <w:rPr>
          <w:rFonts w:ascii="Liberation Serif" w:hAnsi="Liberation Serif" w:cs="Times New Roman CYR"/>
          <w:sz w:val="28"/>
          <w:szCs w:val="28"/>
        </w:rPr>
        <w:t xml:space="preserve">Думы городского округа                </w:t>
      </w:r>
      <w:r w:rsidR="00582DE9" w:rsidRPr="000B58DA">
        <w:rPr>
          <w:rFonts w:ascii="Liberation Serif" w:hAnsi="Liberation Serif" w:cs="Times New Roman CYR"/>
          <w:sz w:val="28"/>
          <w:szCs w:val="28"/>
        </w:rPr>
        <w:t xml:space="preserve">                                              </w:t>
      </w:r>
      <w:r w:rsidR="000B58DA">
        <w:rPr>
          <w:rFonts w:ascii="Liberation Serif" w:hAnsi="Liberation Serif" w:cs="Times New Roman CYR"/>
          <w:sz w:val="28"/>
          <w:szCs w:val="28"/>
        </w:rPr>
        <w:t xml:space="preserve">    </w:t>
      </w:r>
      <w:r w:rsidR="00AC1D55">
        <w:rPr>
          <w:rFonts w:ascii="Liberation Serif" w:hAnsi="Liberation Serif" w:cs="Times New Roman CYR"/>
          <w:sz w:val="28"/>
          <w:szCs w:val="28"/>
        </w:rPr>
        <w:t xml:space="preserve">          </w:t>
      </w:r>
      <w:r w:rsidR="00A05464" w:rsidRPr="000B58DA">
        <w:rPr>
          <w:rFonts w:ascii="Liberation Serif" w:hAnsi="Liberation Serif" w:cs="Times New Roman CYR"/>
          <w:sz w:val="28"/>
          <w:szCs w:val="28"/>
        </w:rPr>
        <w:t xml:space="preserve">Е.Г. Быков  </w:t>
      </w:r>
    </w:p>
    <w:p w:rsidR="00A05464" w:rsidRPr="000B58DA" w:rsidRDefault="00A05464" w:rsidP="00A05464">
      <w:pPr>
        <w:tabs>
          <w:tab w:val="left" w:pos="8100"/>
          <w:tab w:val="left" w:pos="8364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A05464" w:rsidRPr="000B58DA" w:rsidRDefault="00A05464" w:rsidP="00A05464">
      <w:pPr>
        <w:tabs>
          <w:tab w:val="left" w:pos="8100"/>
          <w:tab w:val="left" w:pos="8364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582DE9" w:rsidRPr="000B58DA" w:rsidRDefault="00A05464" w:rsidP="00A05464">
      <w:pPr>
        <w:tabs>
          <w:tab w:val="left" w:pos="8080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r w:rsidRPr="000B58DA">
        <w:rPr>
          <w:rFonts w:ascii="Liberation Serif" w:hAnsi="Liberation Serif" w:cs="Times New Roman CYR"/>
          <w:sz w:val="28"/>
          <w:szCs w:val="28"/>
        </w:rPr>
        <w:t xml:space="preserve">Глава </w:t>
      </w:r>
    </w:p>
    <w:p w:rsidR="00A05464" w:rsidRPr="000B58DA" w:rsidRDefault="00A05464" w:rsidP="00A05464">
      <w:pPr>
        <w:tabs>
          <w:tab w:val="left" w:pos="8080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bCs/>
          <w:i/>
          <w:iCs/>
          <w:sz w:val="28"/>
          <w:szCs w:val="28"/>
        </w:rPr>
      </w:pPr>
      <w:r w:rsidRPr="000B58DA">
        <w:rPr>
          <w:rFonts w:ascii="Liberation Serif" w:hAnsi="Liberation Serif" w:cs="Times New Roman CYR"/>
          <w:sz w:val="28"/>
          <w:szCs w:val="28"/>
        </w:rPr>
        <w:t xml:space="preserve">городского округа  </w:t>
      </w:r>
      <w:r w:rsidR="00003616" w:rsidRPr="000B58DA">
        <w:rPr>
          <w:rFonts w:ascii="Liberation Serif" w:hAnsi="Liberation Serif" w:cs="Times New Roman CYR"/>
          <w:sz w:val="28"/>
          <w:szCs w:val="28"/>
        </w:rPr>
        <w:t xml:space="preserve">  </w:t>
      </w:r>
      <w:r w:rsidRPr="000B58DA">
        <w:rPr>
          <w:rFonts w:ascii="Liberation Serif" w:hAnsi="Liberation Serif" w:cs="Times New Roman CYR"/>
          <w:sz w:val="28"/>
          <w:szCs w:val="28"/>
        </w:rPr>
        <w:t xml:space="preserve">                            </w:t>
      </w:r>
      <w:r w:rsidR="00F41A95" w:rsidRPr="000B58DA">
        <w:rPr>
          <w:rFonts w:ascii="Liberation Serif" w:hAnsi="Liberation Serif" w:cs="Times New Roman CYR"/>
          <w:sz w:val="28"/>
          <w:szCs w:val="28"/>
        </w:rPr>
        <w:t xml:space="preserve">                </w:t>
      </w:r>
      <w:r w:rsidR="000B58DA">
        <w:rPr>
          <w:rFonts w:ascii="Liberation Serif" w:hAnsi="Liberation Serif" w:cs="Times New Roman CYR"/>
          <w:sz w:val="28"/>
          <w:szCs w:val="28"/>
        </w:rPr>
        <w:t xml:space="preserve">                             </w:t>
      </w:r>
      <w:r w:rsidR="00003616" w:rsidRPr="000B58DA">
        <w:rPr>
          <w:rFonts w:ascii="Liberation Serif" w:hAnsi="Liberation Serif" w:cs="Times New Roman CYR"/>
          <w:sz w:val="28"/>
          <w:szCs w:val="28"/>
        </w:rPr>
        <w:t>Р.Р.</w:t>
      </w:r>
      <w:r w:rsidR="000B58DA">
        <w:rPr>
          <w:rFonts w:ascii="Liberation Serif" w:hAnsi="Liberation Serif" w:cs="Times New Roman CYR"/>
          <w:sz w:val="28"/>
          <w:szCs w:val="28"/>
        </w:rPr>
        <w:t xml:space="preserve"> </w:t>
      </w:r>
      <w:r w:rsidR="00003616" w:rsidRPr="000B58DA">
        <w:rPr>
          <w:rFonts w:ascii="Liberation Serif" w:hAnsi="Liberation Serif" w:cs="Times New Roman CYR"/>
          <w:sz w:val="28"/>
          <w:szCs w:val="28"/>
        </w:rPr>
        <w:t>Мингалимов</w:t>
      </w:r>
      <w:r w:rsidRPr="000B58DA">
        <w:rPr>
          <w:rFonts w:ascii="Liberation Serif" w:hAnsi="Liberation Serif" w:cs="Times New Roman CYR"/>
          <w:sz w:val="28"/>
          <w:szCs w:val="28"/>
        </w:rPr>
        <w:t xml:space="preserve"> </w:t>
      </w:r>
    </w:p>
    <w:p w:rsidR="00A05464" w:rsidRPr="00A40C95" w:rsidRDefault="008953FD" w:rsidP="004B2C48">
      <w:pPr>
        <w:autoSpaceDE w:val="0"/>
        <w:autoSpaceDN w:val="0"/>
        <w:adjustRightInd w:val="0"/>
        <w:ind w:left="5387"/>
        <w:rPr>
          <w:rFonts w:ascii="Liberation Serif" w:hAnsi="Liberation Serif"/>
          <w:sz w:val="28"/>
          <w:szCs w:val="28"/>
        </w:rPr>
      </w:pPr>
      <w:r w:rsidRPr="00A40C95">
        <w:rPr>
          <w:rFonts w:ascii="Liberation Serif" w:hAnsi="Liberation Serif"/>
          <w:sz w:val="28"/>
          <w:szCs w:val="28"/>
        </w:rPr>
        <w:lastRenderedPageBreak/>
        <w:t>У</w:t>
      </w:r>
      <w:r w:rsidR="002F03BE">
        <w:rPr>
          <w:rFonts w:ascii="Liberation Serif" w:hAnsi="Liberation Serif"/>
          <w:sz w:val="28"/>
          <w:szCs w:val="28"/>
        </w:rPr>
        <w:t>твержден</w:t>
      </w:r>
    </w:p>
    <w:p w:rsidR="00A05464" w:rsidRPr="00A40C95" w:rsidRDefault="00A05464" w:rsidP="004B2C48">
      <w:pPr>
        <w:autoSpaceDE w:val="0"/>
        <w:autoSpaceDN w:val="0"/>
        <w:adjustRightInd w:val="0"/>
        <w:ind w:left="5387"/>
        <w:rPr>
          <w:rFonts w:ascii="Liberation Serif" w:hAnsi="Liberation Serif"/>
          <w:sz w:val="28"/>
          <w:szCs w:val="28"/>
        </w:rPr>
      </w:pPr>
      <w:r w:rsidRPr="00A40C95">
        <w:rPr>
          <w:rFonts w:ascii="Liberation Serif" w:hAnsi="Liberation Serif"/>
          <w:sz w:val="28"/>
          <w:szCs w:val="28"/>
        </w:rPr>
        <w:t>решени</w:t>
      </w:r>
      <w:r w:rsidR="008953FD" w:rsidRPr="00A40C95">
        <w:rPr>
          <w:rFonts w:ascii="Liberation Serif" w:hAnsi="Liberation Serif"/>
          <w:sz w:val="28"/>
          <w:szCs w:val="28"/>
        </w:rPr>
        <w:t>ем</w:t>
      </w:r>
      <w:r w:rsidRPr="00A40C95">
        <w:rPr>
          <w:rFonts w:ascii="Liberation Serif" w:hAnsi="Liberation Serif"/>
          <w:sz w:val="28"/>
          <w:szCs w:val="28"/>
        </w:rPr>
        <w:t xml:space="preserve"> Думы</w:t>
      </w:r>
      <w:r w:rsidR="00C5014F">
        <w:rPr>
          <w:rFonts w:ascii="Liberation Serif" w:hAnsi="Liberation Serif"/>
          <w:sz w:val="28"/>
          <w:szCs w:val="28"/>
        </w:rPr>
        <w:t xml:space="preserve"> </w:t>
      </w:r>
      <w:r w:rsidRPr="00A40C95">
        <w:rPr>
          <w:rFonts w:ascii="Liberation Serif" w:hAnsi="Liberation Serif"/>
          <w:sz w:val="28"/>
          <w:szCs w:val="28"/>
        </w:rPr>
        <w:t xml:space="preserve">городского </w:t>
      </w:r>
      <w:r w:rsidR="004B2C48">
        <w:rPr>
          <w:rFonts w:ascii="Liberation Serif" w:hAnsi="Liberation Serif"/>
          <w:sz w:val="28"/>
          <w:szCs w:val="28"/>
        </w:rPr>
        <w:t>о</w:t>
      </w:r>
      <w:r w:rsidRPr="00A40C95">
        <w:rPr>
          <w:rFonts w:ascii="Liberation Serif" w:hAnsi="Liberation Serif"/>
          <w:sz w:val="28"/>
          <w:szCs w:val="28"/>
        </w:rPr>
        <w:t xml:space="preserve">круга </w:t>
      </w:r>
    </w:p>
    <w:p w:rsidR="00A05464" w:rsidRPr="00A40C95" w:rsidRDefault="00A05464" w:rsidP="004B2C48">
      <w:pPr>
        <w:ind w:left="5387"/>
        <w:rPr>
          <w:rFonts w:ascii="Liberation Serif" w:hAnsi="Liberation Serif"/>
          <w:sz w:val="28"/>
          <w:szCs w:val="28"/>
        </w:rPr>
      </w:pPr>
      <w:r w:rsidRPr="00A40C95">
        <w:rPr>
          <w:rFonts w:ascii="Liberation Serif" w:hAnsi="Liberation Serif"/>
          <w:sz w:val="28"/>
          <w:szCs w:val="28"/>
        </w:rPr>
        <w:t>от __________ 202</w:t>
      </w:r>
      <w:r w:rsidR="00003616">
        <w:rPr>
          <w:rFonts w:ascii="Liberation Serif" w:hAnsi="Liberation Serif"/>
          <w:sz w:val="28"/>
          <w:szCs w:val="28"/>
        </w:rPr>
        <w:t>3</w:t>
      </w:r>
      <w:r w:rsidRPr="00A40C95">
        <w:rPr>
          <w:rFonts w:ascii="Liberation Serif" w:hAnsi="Liberation Serif"/>
          <w:sz w:val="28"/>
          <w:szCs w:val="28"/>
        </w:rPr>
        <w:t xml:space="preserve"> № ____-РД</w:t>
      </w:r>
    </w:p>
    <w:p w:rsidR="00A05464" w:rsidRPr="00A40C95" w:rsidRDefault="00A05464" w:rsidP="00A05464">
      <w:pPr>
        <w:ind w:left="5528"/>
        <w:rPr>
          <w:rFonts w:ascii="Liberation Serif" w:hAnsi="Liberation Serif"/>
          <w:sz w:val="28"/>
          <w:szCs w:val="28"/>
        </w:rPr>
      </w:pPr>
    </w:p>
    <w:p w:rsidR="00296282" w:rsidRDefault="00296282" w:rsidP="00256A9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3"/>
      <w:bookmarkEnd w:id="1"/>
    </w:p>
    <w:p w:rsidR="00256A98" w:rsidRPr="00A40C95" w:rsidRDefault="00665535" w:rsidP="00256A9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40C95">
        <w:rPr>
          <w:rFonts w:ascii="Liberation Serif" w:hAnsi="Liberation Serif"/>
          <w:sz w:val="28"/>
          <w:szCs w:val="28"/>
        </w:rPr>
        <w:t>ПОРЯД</w:t>
      </w:r>
      <w:r w:rsidR="00003616">
        <w:rPr>
          <w:rFonts w:ascii="Liberation Serif" w:hAnsi="Liberation Serif"/>
          <w:sz w:val="28"/>
          <w:szCs w:val="28"/>
        </w:rPr>
        <w:t>О</w:t>
      </w:r>
      <w:r w:rsidRPr="00A40C95">
        <w:rPr>
          <w:rFonts w:ascii="Liberation Serif" w:hAnsi="Liberation Serif"/>
          <w:sz w:val="28"/>
          <w:szCs w:val="28"/>
        </w:rPr>
        <w:t>К</w:t>
      </w:r>
    </w:p>
    <w:p w:rsidR="00B242FC" w:rsidRPr="00A40C95" w:rsidRDefault="00256A98" w:rsidP="00256A9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40C95">
        <w:rPr>
          <w:rFonts w:ascii="Liberation Serif" w:hAnsi="Liberation Serif"/>
          <w:sz w:val="28"/>
          <w:szCs w:val="28"/>
        </w:rPr>
        <w:t xml:space="preserve">ПРИНЯТИЯ РЕШЕНИЙ ОБ УСТАНОВЛЕНИИ ТАРИФОВ </w:t>
      </w:r>
    </w:p>
    <w:p w:rsidR="000B58DA" w:rsidRDefault="00256A98" w:rsidP="00256A9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40C95">
        <w:rPr>
          <w:rFonts w:ascii="Liberation Serif" w:hAnsi="Liberation Serif"/>
          <w:sz w:val="28"/>
          <w:szCs w:val="28"/>
        </w:rPr>
        <w:t xml:space="preserve">НА </w:t>
      </w:r>
      <w:r w:rsidR="009437B0" w:rsidRPr="00A40C95">
        <w:rPr>
          <w:rFonts w:ascii="Liberation Serif" w:hAnsi="Liberation Serif"/>
          <w:sz w:val="28"/>
          <w:szCs w:val="28"/>
        </w:rPr>
        <w:t>УСЛУГИ</w:t>
      </w:r>
      <w:r w:rsidR="00BB0D5A" w:rsidRPr="00BB0D5A">
        <w:rPr>
          <w:rFonts w:ascii="Liberation Serif" w:hAnsi="Liberation Serif"/>
          <w:sz w:val="28"/>
          <w:szCs w:val="28"/>
        </w:rPr>
        <w:t xml:space="preserve"> </w:t>
      </w:r>
      <w:r w:rsidR="00BB0D5A" w:rsidRPr="00A40C95">
        <w:rPr>
          <w:rFonts w:ascii="Liberation Serif" w:hAnsi="Liberation Serif"/>
          <w:sz w:val="28"/>
          <w:szCs w:val="28"/>
        </w:rPr>
        <w:t>И РАБОТЫ</w:t>
      </w:r>
      <w:r w:rsidR="00003616">
        <w:rPr>
          <w:rFonts w:ascii="Liberation Serif" w:hAnsi="Liberation Serif"/>
          <w:sz w:val="28"/>
          <w:szCs w:val="28"/>
        </w:rPr>
        <w:t>,</w:t>
      </w:r>
      <w:r w:rsidR="00BB0D5A">
        <w:rPr>
          <w:rFonts w:ascii="Liberation Serif" w:hAnsi="Liberation Serif"/>
          <w:sz w:val="28"/>
          <w:szCs w:val="28"/>
        </w:rPr>
        <w:t xml:space="preserve"> </w:t>
      </w:r>
      <w:r w:rsidR="00003616">
        <w:rPr>
          <w:rFonts w:ascii="Liberation Serif" w:hAnsi="Liberation Serif"/>
          <w:sz w:val="28"/>
          <w:szCs w:val="28"/>
        </w:rPr>
        <w:t>ПРЕДОСТАВЛЯЕМЫЕ</w:t>
      </w:r>
      <w:r w:rsidR="00B242FC" w:rsidRPr="00A40C95">
        <w:rPr>
          <w:rFonts w:ascii="Liberation Serif" w:hAnsi="Liberation Serif"/>
          <w:sz w:val="28"/>
          <w:szCs w:val="28"/>
        </w:rPr>
        <w:t xml:space="preserve"> </w:t>
      </w:r>
      <w:r w:rsidR="00BB0D5A">
        <w:rPr>
          <w:rFonts w:ascii="Liberation Serif" w:hAnsi="Liberation Serif"/>
          <w:sz w:val="28"/>
          <w:szCs w:val="28"/>
        </w:rPr>
        <w:t xml:space="preserve">И </w:t>
      </w:r>
      <w:r w:rsidR="00BB0D5A" w:rsidRPr="00A40C95">
        <w:rPr>
          <w:rFonts w:ascii="Liberation Serif" w:hAnsi="Liberation Serif"/>
          <w:sz w:val="28"/>
          <w:szCs w:val="28"/>
        </w:rPr>
        <w:t xml:space="preserve">ВЫПОЛНЯЕМЫЕ </w:t>
      </w:r>
      <w:r w:rsidR="00003616" w:rsidRPr="00A40C95">
        <w:rPr>
          <w:rFonts w:ascii="Liberation Serif" w:hAnsi="Liberation Serif"/>
          <w:sz w:val="28"/>
          <w:szCs w:val="28"/>
        </w:rPr>
        <w:t xml:space="preserve">МУНИЦИПАЛЬНЫМИ ПРЕДПРИЯТИЯМИ </w:t>
      </w:r>
    </w:p>
    <w:p w:rsidR="000B58DA" w:rsidRDefault="00003616" w:rsidP="00256A9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40C95">
        <w:rPr>
          <w:rFonts w:ascii="Liberation Serif" w:hAnsi="Liberation Serif"/>
          <w:sz w:val="28"/>
          <w:szCs w:val="28"/>
        </w:rPr>
        <w:t>И МУНИЦИПАЛЬНЫМИ УЧРЕЖДЕНИЯМИ</w:t>
      </w:r>
      <w:r w:rsidR="009437B0" w:rsidRPr="00A40C95">
        <w:rPr>
          <w:rFonts w:ascii="Liberation Serif" w:hAnsi="Liberation Serif"/>
          <w:sz w:val="28"/>
          <w:szCs w:val="28"/>
        </w:rPr>
        <w:t xml:space="preserve"> </w:t>
      </w:r>
    </w:p>
    <w:p w:rsidR="009437B0" w:rsidRPr="00A40C95" w:rsidRDefault="009437B0" w:rsidP="00256A9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40C95">
        <w:rPr>
          <w:rFonts w:ascii="Liberation Serif" w:hAnsi="Liberation Serif"/>
          <w:sz w:val="28"/>
          <w:szCs w:val="28"/>
        </w:rPr>
        <w:t xml:space="preserve">ГОРОДСКОГО ОКРУГА СУХОЙ ЛОГ </w:t>
      </w:r>
    </w:p>
    <w:p w:rsidR="009437B0" w:rsidRPr="00A40C95" w:rsidRDefault="009437B0" w:rsidP="0066553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437B0" w:rsidRPr="00A40C95" w:rsidRDefault="00A80B74" w:rsidP="0066553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40C95">
        <w:rPr>
          <w:rFonts w:ascii="Liberation Serif" w:hAnsi="Liberation Serif"/>
          <w:sz w:val="28"/>
          <w:szCs w:val="28"/>
        </w:rPr>
        <w:t xml:space="preserve">1. </w:t>
      </w:r>
      <w:r w:rsidR="00882477" w:rsidRPr="00A40C95">
        <w:rPr>
          <w:rFonts w:ascii="Liberation Serif" w:hAnsi="Liberation Serif"/>
          <w:sz w:val="28"/>
          <w:szCs w:val="28"/>
        </w:rPr>
        <w:t>О</w:t>
      </w:r>
      <w:r w:rsidR="00910048" w:rsidRPr="00A40C95">
        <w:rPr>
          <w:rFonts w:ascii="Liberation Serif" w:hAnsi="Liberation Serif"/>
          <w:sz w:val="28"/>
          <w:szCs w:val="28"/>
        </w:rPr>
        <w:t>бщие положения</w:t>
      </w:r>
    </w:p>
    <w:p w:rsidR="00A80B74" w:rsidRPr="00A40C95" w:rsidRDefault="00A80B74" w:rsidP="0066553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BB0D5A" w:rsidRDefault="004D590C" w:rsidP="00D975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0C95">
        <w:rPr>
          <w:rFonts w:ascii="Liberation Serif" w:hAnsi="Liberation Serif"/>
          <w:sz w:val="28"/>
          <w:szCs w:val="28"/>
        </w:rPr>
        <w:t>1</w:t>
      </w:r>
      <w:r w:rsidR="00665535" w:rsidRPr="00A40C95">
        <w:rPr>
          <w:rFonts w:ascii="Liberation Serif" w:hAnsi="Liberation Serif"/>
          <w:sz w:val="28"/>
          <w:szCs w:val="28"/>
        </w:rPr>
        <w:t xml:space="preserve">. </w:t>
      </w:r>
      <w:r w:rsidR="00C5014F">
        <w:rPr>
          <w:rFonts w:ascii="Liberation Serif" w:hAnsi="Liberation Serif"/>
          <w:sz w:val="28"/>
          <w:szCs w:val="28"/>
        </w:rPr>
        <w:t>Настоящ</w:t>
      </w:r>
      <w:r w:rsidR="00003616">
        <w:rPr>
          <w:rFonts w:ascii="Liberation Serif" w:hAnsi="Liberation Serif"/>
          <w:sz w:val="28"/>
          <w:szCs w:val="28"/>
        </w:rPr>
        <w:t>ий</w:t>
      </w:r>
      <w:r w:rsidR="00C5014F">
        <w:rPr>
          <w:rFonts w:ascii="Liberation Serif" w:hAnsi="Liberation Serif"/>
          <w:sz w:val="28"/>
          <w:szCs w:val="28"/>
        </w:rPr>
        <w:t xml:space="preserve"> </w:t>
      </w:r>
      <w:r w:rsidR="00003616" w:rsidRPr="00A40C95">
        <w:rPr>
          <w:rFonts w:ascii="Liberation Serif" w:hAnsi="Liberation Serif"/>
          <w:sz w:val="28"/>
          <w:szCs w:val="28"/>
        </w:rPr>
        <w:t>П</w:t>
      </w:r>
      <w:r w:rsidR="00003616">
        <w:rPr>
          <w:rFonts w:ascii="Liberation Serif" w:hAnsi="Liberation Serif"/>
          <w:sz w:val="28"/>
          <w:szCs w:val="28"/>
        </w:rPr>
        <w:t>о</w:t>
      </w:r>
      <w:r w:rsidR="00003616" w:rsidRPr="00A40C95">
        <w:rPr>
          <w:rFonts w:ascii="Liberation Serif" w:hAnsi="Liberation Serif"/>
          <w:sz w:val="28"/>
          <w:szCs w:val="28"/>
        </w:rPr>
        <w:t>ряд</w:t>
      </w:r>
      <w:r w:rsidR="00003616">
        <w:rPr>
          <w:rFonts w:ascii="Liberation Serif" w:hAnsi="Liberation Serif"/>
          <w:sz w:val="28"/>
          <w:szCs w:val="28"/>
        </w:rPr>
        <w:t>о</w:t>
      </w:r>
      <w:r w:rsidR="00003616" w:rsidRPr="00A40C95">
        <w:rPr>
          <w:rFonts w:ascii="Liberation Serif" w:hAnsi="Liberation Serif"/>
          <w:sz w:val="28"/>
          <w:szCs w:val="28"/>
        </w:rPr>
        <w:t xml:space="preserve">к </w:t>
      </w:r>
      <w:r w:rsidR="00003616" w:rsidRPr="00A40C95">
        <w:rPr>
          <w:rFonts w:ascii="Liberation Serif" w:hAnsi="Liberation Serif" w:cs="Calibri"/>
          <w:sz w:val="28"/>
          <w:szCs w:val="28"/>
        </w:rPr>
        <w:t xml:space="preserve">принятия решений об установлении тарифов </w:t>
      </w:r>
      <w:r w:rsidR="000B58DA">
        <w:rPr>
          <w:rFonts w:ascii="Liberation Serif" w:hAnsi="Liberation Serif" w:cs="Calibri"/>
          <w:sz w:val="28"/>
          <w:szCs w:val="28"/>
        </w:rPr>
        <w:t xml:space="preserve">          </w:t>
      </w:r>
      <w:r w:rsidR="00003616" w:rsidRPr="00A40C95">
        <w:rPr>
          <w:rFonts w:ascii="Liberation Serif" w:hAnsi="Liberation Serif" w:cs="Calibri"/>
          <w:sz w:val="28"/>
          <w:szCs w:val="28"/>
        </w:rPr>
        <w:t>на услуги</w:t>
      </w:r>
      <w:r w:rsidR="00BB0D5A" w:rsidRPr="00BB0D5A">
        <w:rPr>
          <w:rFonts w:ascii="Liberation Serif" w:hAnsi="Liberation Serif" w:cs="Calibri"/>
          <w:sz w:val="28"/>
          <w:szCs w:val="28"/>
        </w:rPr>
        <w:t xml:space="preserve"> </w:t>
      </w:r>
      <w:r w:rsidR="00BB0D5A" w:rsidRPr="00003616">
        <w:rPr>
          <w:rFonts w:ascii="Liberation Serif" w:hAnsi="Liberation Serif" w:cs="Calibri"/>
          <w:sz w:val="28"/>
          <w:szCs w:val="28"/>
        </w:rPr>
        <w:t>и работы</w:t>
      </w:r>
      <w:r w:rsidR="00003616" w:rsidRPr="00A40C95">
        <w:rPr>
          <w:rFonts w:ascii="Liberation Serif" w:hAnsi="Liberation Serif" w:cs="Calibri"/>
          <w:sz w:val="28"/>
          <w:szCs w:val="28"/>
        </w:rPr>
        <w:t xml:space="preserve">, </w:t>
      </w:r>
      <w:r w:rsidR="00003616" w:rsidRPr="00003616">
        <w:rPr>
          <w:rFonts w:ascii="Liberation Serif" w:hAnsi="Liberation Serif" w:cs="Calibri"/>
          <w:sz w:val="28"/>
          <w:szCs w:val="28"/>
        </w:rPr>
        <w:t>предоставляемые</w:t>
      </w:r>
      <w:r w:rsidR="00BB0D5A">
        <w:rPr>
          <w:rFonts w:ascii="Liberation Serif" w:hAnsi="Liberation Serif" w:cs="Calibri"/>
          <w:sz w:val="28"/>
          <w:szCs w:val="28"/>
        </w:rPr>
        <w:t xml:space="preserve"> и </w:t>
      </w:r>
      <w:r w:rsidR="00BB0D5A" w:rsidRPr="00003616">
        <w:rPr>
          <w:rFonts w:ascii="Liberation Serif" w:hAnsi="Liberation Serif" w:cs="Calibri"/>
          <w:sz w:val="28"/>
          <w:szCs w:val="28"/>
        </w:rPr>
        <w:t xml:space="preserve">выполняемые </w:t>
      </w:r>
      <w:r w:rsidR="00003616" w:rsidRPr="00003616">
        <w:rPr>
          <w:rFonts w:ascii="Liberation Serif" w:hAnsi="Liberation Serif" w:cs="Calibri"/>
          <w:sz w:val="28"/>
          <w:szCs w:val="28"/>
        </w:rPr>
        <w:t>муниципальными предприятиями и</w:t>
      </w:r>
      <w:r w:rsidR="00BB0D5A">
        <w:rPr>
          <w:rFonts w:ascii="Liberation Serif" w:hAnsi="Liberation Serif" w:cs="Calibri"/>
          <w:sz w:val="28"/>
          <w:szCs w:val="28"/>
        </w:rPr>
        <w:t xml:space="preserve"> </w:t>
      </w:r>
      <w:r w:rsidR="00BB0D5A" w:rsidRPr="00003616">
        <w:rPr>
          <w:rFonts w:ascii="Liberation Serif" w:hAnsi="Liberation Serif" w:cs="Calibri"/>
          <w:sz w:val="28"/>
          <w:szCs w:val="28"/>
        </w:rPr>
        <w:t>муниципальными</w:t>
      </w:r>
      <w:r w:rsidR="00003616" w:rsidRPr="00003616">
        <w:rPr>
          <w:rFonts w:ascii="Liberation Serif" w:hAnsi="Liberation Serif" w:cs="Calibri"/>
          <w:sz w:val="28"/>
          <w:szCs w:val="28"/>
        </w:rPr>
        <w:t xml:space="preserve"> учреждениями</w:t>
      </w:r>
      <w:r w:rsidR="00003616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  <w:r w:rsidR="00003616" w:rsidRPr="00A40C95">
        <w:rPr>
          <w:rFonts w:ascii="Liberation Serif" w:hAnsi="Liberation Serif"/>
          <w:sz w:val="28"/>
          <w:szCs w:val="28"/>
        </w:rPr>
        <w:t>городского округа Сухой Лог</w:t>
      </w:r>
      <w:r w:rsidR="00D97546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П</w:t>
      </w:r>
      <w:r w:rsidR="00C501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0036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рядок</w:t>
      </w:r>
      <w:r w:rsidR="00D97546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разработан </w:t>
      </w:r>
      <w:r w:rsidR="00C0499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целью создания единого подхода </w:t>
      </w:r>
      <w:r w:rsidR="00BB0D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</w:t>
      </w:r>
      <w:r w:rsidR="00582D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</w:t>
      </w:r>
      <w:r w:rsidR="00C0499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решению вопросов по установлению тарифов на услуги</w:t>
      </w:r>
      <w:r w:rsidR="00B242FC" w:rsidRPr="00A40C95">
        <w:rPr>
          <w:rFonts w:ascii="Liberation Serif" w:hAnsi="Liberation Serif" w:cs="Calibri"/>
          <w:sz w:val="28"/>
          <w:szCs w:val="28"/>
        </w:rPr>
        <w:t xml:space="preserve"> </w:t>
      </w:r>
      <w:r w:rsidR="00FC3802">
        <w:rPr>
          <w:rFonts w:ascii="Liberation Serif" w:hAnsi="Liberation Serif" w:cs="Calibri"/>
          <w:sz w:val="28"/>
          <w:szCs w:val="28"/>
        </w:rPr>
        <w:t>(</w:t>
      </w:r>
      <w:r w:rsidR="00B242FC" w:rsidRPr="00A40C95">
        <w:rPr>
          <w:rFonts w:ascii="Liberation Serif" w:hAnsi="Liberation Serif" w:cs="Calibri"/>
          <w:sz w:val="28"/>
          <w:szCs w:val="28"/>
        </w:rPr>
        <w:t>работы</w:t>
      </w:r>
      <w:r w:rsidR="00FC3802">
        <w:rPr>
          <w:rFonts w:ascii="Liberation Serif" w:hAnsi="Liberation Serif" w:cs="Calibri"/>
          <w:sz w:val="28"/>
          <w:szCs w:val="28"/>
        </w:rPr>
        <w:t>)</w:t>
      </w:r>
      <w:r w:rsidR="00B242FC" w:rsidRPr="00A40C95">
        <w:rPr>
          <w:rFonts w:ascii="Liberation Serif" w:hAnsi="Liberation Serif" w:cs="Calibri"/>
          <w:sz w:val="28"/>
          <w:szCs w:val="28"/>
        </w:rPr>
        <w:t>, оказываемые и выполняемые</w:t>
      </w:r>
      <w:r w:rsidR="00A77D23">
        <w:rPr>
          <w:rFonts w:ascii="Liberation Serif" w:hAnsi="Liberation Serif" w:cs="Calibri"/>
          <w:sz w:val="28"/>
          <w:szCs w:val="28"/>
        </w:rPr>
        <w:t xml:space="preserve"> </w:t>
      </w:r>
      <w:r w:rsidR="00B242FC" w:rsidRPr="00A40C95">
        <w:rPr>
          <w:rFonts w:ascii="Liberation Serif" w:hAnsi="Liberation Serif" w:cs="Calibri"/>
          <w:sz w:val="28"/>
          <w:szCs w:val="28"/>
        </w:rPr>
        <w:t>муниципальными</w:t>
      </w:r>
      <w:r w:rsidR="00003616">
        <w:rPr>
          <w:rFonts w:ascii="Liberation Serif" w:hAnsi="Liberation Serif" w:cs="Calibri"/>
          <w:sz w:val="28"/>
          <w:szCs w:val="28"/>
        </w:rPr>
        <w:t xml:space="preserve"> унитарными</w:t>
      </w:r>
      <w:r w:rsidR="00B242FC" w:rsidRPr="00A40C95">
        <w:rPr>
          <w:rFonts w:ascii="Liberation Serif" w:hAnsi="Liberation Serif" w:cs="Calibri"/>
          <w:sz w:val="28"/>
          <w:szCs w:val="28"/>
        </w:rPr>
        <w:t xml:space="preserve"> предприятиями</w:t>
      </w:r>
      <w:r w:rsidR="00A77D23">
        <w:rPr>
          <w:rFonts w:ascii="Liberation Serif" w:hAnsi="Liberation Serif" w:cs="Calibri"/>
          <w:sz w:val="28"/>
          <w:szCs w:val="28"/>
        </w:rPr>
        <w:t xml:space="preserve"> </w:t>
      </w:r>
      <w:r w:rsidR="00C0499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</w:t>
      </w:r>
      <w:r w:rsidR="000036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бюджетными, автономными, казенными</w:t>
      </w:r>
      <w:r w:rsidR="00C0499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учреждениями</w:t>
      </w:r>
      <w:r w:rsidR="00C5014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 в соответствии  </w:t>
      </w:r>
      <w:r w:rsidR="00A77D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C0499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</w:t>
      </w:r>
      <w:r w:rsidR="00C5014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C0499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C04993" w:rsidRPr="00A40C9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</w:t>
        </w:r>
      </w:hyperlink>
      <w:r w:rsidR="00C5014F">
        <w:t>ом</w:t>
      </w:r>
      <w:r w:rsidR="00A77D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B0D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582D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  <w:r w:rsidR="00A77D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06.10.2003 </w:t>
      </w:r>
      <w:r w:rsidR="00C0499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BB0D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499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</w:t>
      </w:r>
      <w:r w:rsidR="00A77D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499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hyperlink r:id="rId12" w:history="1">
        <w:r w:rsidR="00C04993" w:rsidRPr="00A40C9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="00C0499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</w:t>
      </w:r>
      <w:r w:rsidR="00582D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  <w:r w:rsidR="00C0499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Сухой Лог.</w:t>
      </w:r>
    </w:p>
    <w:p w:rsidR="00D97546" w:rsidRPr="00A40C95" w:rsidRDefault="00005842" w:rsidP="00D975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D97546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96B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0036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рядок</w:t>
      </w:r>
      <w:r w:rsidR="00F96B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725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определяет основные принципы</w:t>
      </w:r>
      <w:r w:rsidR="00FF654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цели</w:t>
      </w:r>
      <w:r w:rsid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F654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задачи </w:t>
      </w:r>
      <w:r w:rsidR="00EF725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методы </w:t>
      </w:r>
      <w:r w:rsidR="00582D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EF725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D97546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установлении и изменении тарифов</w:t>
      </w:r>
      <w:r w:rsidR="00C700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(цены, платы)</w:t>
      </w:r>
      <w:r w:rsidR="00D97546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56A98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37119D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242FC" w:rsidRPr="00A40C95">
        <w:rPr>
          <w:rFonts w:ascii="Liberation Serif" w:hAnsi="Liberation Serif" w:cs="Calibri"/>
          <w:sz w:val="28"/>
          <w:szCs w:val="28"/>
        </w:rPr>
        <w:t xml:space="preserve"> и работы, оказываемые и выполняемые</w:t>
      </w:r>
      <w:r w:rsidR="00FC3802">
        <w:rPr>
          <w:rFonts w:ascii="Liberation Serif" w:hAnsi="Liberation Serif" w:cs="Calibri"/>
          <w:sz w:val="28"/>
          <w:szCs w:val="28"/>
        </w:rPr>
        <w:t xml:space="preserve"> </w:t>
      </w:r>
      <w:r w:rsidR="00B242FC" w:rsidRPr="00A40C95">
        <w:rPr>
          <w:rFonts w:ascii="Liberation Serif" w:hAnsi="Liberation Serif" w:cs="Calibri"/>
          <w:sz w:val="28"/>
          <w:szCs w:val="28"/>
        </w:rPr>
        <w:t>муниципальными</w:t>
      </w:r>
      <w:r w:rsidR="002F03BE">
        <w:rPr>
          <w:rFonts w:ascii="Liberation Serif" w:hAnsi="Liberation Serif" w:cs="Calibri"/>
          <w:sz w:val="28"/>
          <w:szCs w:val="28"/>
        </w:rPr>
        <w:t xml:space="preserve"> унитарными</w:t>
      </w:r>
      <w:r w:rsidR="00B242FC" w:rsidRPr="00A40C95">
        <w:rPr>
          <w:rFonts w:ascii="Liberation Serif" w:hAnsi="Liberation Serif" w:cs="Calibri"/>
          <w:sz w:val="28"/>
          <w:szCs w:val="28"/>
        </w:rPr>
        <w:t xml:space="preserve"> предприятиями</w:t>
      </w:r>
      <w:r w:rsidR="00256A98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муниципальными</w:t>
      </w:r>
      <w:r w:rsidR="00D97546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учреждениями городского округа Сухой Лог </w:t>
      </w:r>
      <w:r w:rsidR="006A40BB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тарифы) </w:t>
      </w:r>
      <w:r w:rsidR="00D97546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подлежащие </w:t>
      </w:r>
      <w:r w:rsidR="00FF6543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установлению</w:t>
      </w:r>
      <w:r w:rsidR="00D97546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законодательством Российской Федерации</w:t>
      </w:r>
      <w:r w:rsidR="00D377DE" w:rsidRPr="00A40C95">
        <w:rPr>
          <w:rFonts w:ascii="Liberation Serif" w:hAnsi="Liberation Serif"/>
          <w:sz w:val="28"/>
          <w:szCs w:val="28"/>
        </w:rPr>
        <w:t xml:space="preserve"> и Свердловской области, муниципальными правовыми актами городского округа Сухой Лог, включая настоящ</w:t>
      </w:r>
      <w:r w:rsidR="00003616">
        <w:rPr>
          <w:rFonts w:ascii="Liberation Serif" w:hAnsi="Liberation Serif"/>
          <w:sz w:val="28"/>
          <w:szCs w:val="28"/>
        </w:rPr>
        <w:t>ий</w:t>
      </w:r>
      <w:r w:rsidR="00D377DE" w:rsidRPr="00A40C95">
        <w:rPr>
          <w:rFonts w:ascii="Liberation Serif" w:hAnsi="Liberation Serif"/>
          <w:sz w:val="28"/>
          <w:szCs w:val="28"/>
        </w:rPr>
        <w:t xml:space="preserve"> По</w:t>
      </w:r>
      <w:r w:rsidR="00003616">
        <w:rPr>
          <w:rFonts w:ascii="Liberation Serif" w:hAnsi="Liberation Serif"/>
          <w:sz w:val="28"/>
          <w:szCs w:val="28"/>
        </w:rPr>
        <w:t>рядок</w:t>
      </w:r>
      <w:r w:rsidR="00D377DE" w:rsidRPr="00A40C95">
        <w:rPr>
          <w:rFonts w:ascii="Liberation Serif" w:hAnsi="Liberation Serif"/>
          <w:sz w:val="28"/>
          <w:szCs w:val="28"/>
        </w:rPr>
        <w:t>.</w:t>
      </w:r>
    </w:p>
    <w:p w:rsidR="00D377DE" w:rsidRPr="00A40C95" w:rsidRDefault="00005842" w:rsidP="00D1032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F725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377D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</w:t>
      </w:r>
      <w:r w:rsidR="000036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="00D377D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36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</w:t>
      </w:r>
      <w:r w:rsidR="00D377D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обязател</w:t>
      </w:r>
      <w:r w:rsidR="00BB0D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</w:t>
      </w:r>
      <w:r w:rsidR="00D377D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применения всеми муниципальными </w:t>
      </w:r>
      <w:r w:rsidR="002F03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унитарными </w:t>
      </w:r>
      <w:r w:rsidR="00D377D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предприятиями и муниципальными учреждениями</w:t>
      </w:r>
      <w:r w:rsidR="00A5446C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</w:t>
      </w:r>
      <w:r w:rsidR="00582D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446C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предприятия, учреждения)</w:t>
      </w:r>
      <w:r w:rsidR="00D377D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068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оказывающие</w:t>
      </w:r>
      <w:r w:rsidR="00D377D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2068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выполняющи</w:t>
      </w:r>
      <w:r w:rsidR="002068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работы на территории городского округа Сухой Лог</w:t>
      </w:r>
      <w:r w:rsidR="00F96B2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иное не определено федеральными законами</w:t>
      </w:r>
      <w:r w:rsidR="00D377D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96282" w:rsidRDefault="00005842" w:rsidP="00296282">
      <w:pPr>
        <w:pStyle w:val="ConsPlusNormal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D377D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C27AB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Тарифы устанавливаются для предприятий и учреждений, оказывающих услуги и выполняющих работы, связанные с решением вопросов местного значения</w:t>
      </w:r>
      <w:r w:rsidR="00D377DE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B79CA" w:rsidRDefault="002B79CA" w:rsidP="002B79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тарифов учитываются национальные стандарты, санитарные правила и нормы и другие акты законодательства Российской Федерации, Свердловской области, а также муниципальные правовые акты городского округа Сухой Лог.</w:t>
      </w:r>
    </w:p>
    <w:p w:rsidR="00296282" w:rsidRDefault="00296282" w:rsidP="00BB2409">
      <w:pPr>
        <w:pStyle w:val="ConsPlusNormal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Установление тарифов на </w:t>
      </w:r>
      <w:r w:rsidRPr="00A40C95">
        <w:rPr>
          <w:rFonts w:ascii="Liberation Serif" w:hAnsi="Liberation Serif"/>
          <w:sz w:val="28"/>
          <w:szCs w:val="28"/>
        </w:rPr>
        <w:t>услуги</w:t>
      </w:r>
      <w:r w:rsidRPr="00BB0D5A">
        <w:rPr>
          <w:rFonts w:ascii="Liberation Serif" w:hAnsi="Liberation Serif"/>
          <w:sz w:val="28"/>
          <w:szCs w:val="28"/>
        </w:rPr>
        <w:t xml:space="preserve"> </w:t>
      </w:r>
      <w:r w:rsidRPr="00003616">
        <w:rPr>
          <w:rFonts w:ascii="Liberation Serif" w:hAnsi="Liberation Serif"/>
          <w:sz w:val="28"/>
          <w:szCs w:val="28"/>
        </w:rPr>
        <w:t>и работы</w:t>
      </w:r>
      <w:r w:rsidRPr="00A40C95">
        <w:rPr>
          <w:rFonts w:ascii="Liberation Serif" w:hAnsi="Liberation Serif"/>
          <w:sz w:val="28"/>
          <w:szCs w:val="28"/>
        </w:rPr>
        <w:t xml:space="preserve">, </w:t>
      </w:r>
      <w:r w:rsidRPr="00003616">
        <w:rPr>
          <w:rFonts w:ascii="Liberation Serif" w:hAnsi="Liberation Serif"/>
          <w:sz w:val="28"/>
          <w:szCs w:val="28"/>
        </w:rPr>
        <w:t>предоставляемые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310F57"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lastRenderedPageBreak/>
        <w:t xml:space="preserve">и </w:t>
      </w:r>
      <w:r w:rsidRPr="00003616">
        <w:rPr>
          <w:rFonts w:ascii="Liberation Serif" w:hAnsi="Liberation Serif"/>
          <w:sz w:val="28"/>
          <w:szCs w:val="28"/>
        </w:rPr>
        <w:t>выполняемые предприятиями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03616">
        <w:rPr>
          <w:rFonts w:ascii="Liberation Serif" w:hAnsi="Liberation Serif"/>
          <w:sz w:val="28"/>
          <w:szCs w:val="28"/>
        </w:rPr>
        <w:t>учреждениями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в целях</w:t>
      </w:r>
      <w:r w:rsidR="00BB24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доступности тарифов на услуги (работы) </w:t>
      </w:r>
      <w:r w:rsidR="002F03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предприятий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потребителей</w:t>
      </w:r>
      <w:r w:rsidR="00BB24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защиты интересов потребителей от не</w:t>
      </w:r>
      <w:r w:rsidR="00BB24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обоснованного изменения тарифов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выявления неэффективных и необоснованных затрат, включаемых             </w:t>
      </w:r>
      <w:r w:rsidR="005311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расчеты тарифов.</w:t>
      </w:r>
    </w:p>
    <w:p w:rsidR="006A2561" w:rsidRDefault="006A2561" w:rsidP="006A2561">
      <w:pPr>
        <w:ind w:firstLine="567"/>
        <w:jc w:val="both"/>
        <w:rPr>
          <w:sz w:val="28"/>
          <w:szCs w:val="28"/>
        </w:rPr>
      </w:pPr>
      <w:r w:rsidRPr="0059672D">
        <w:rPr>
          <w:sz w:val="28"/>
          <w:szCs w:val="28"/>
        </w:rPr>
        <w:t>Действие настоящего П</w:t>
      </w:r>
      <w:r w:rsidR="00F96B2F">
        <w:rPr>
          <w:sz w:val="28"/>
          <w:szCs w:val="28"/>
        </w:rPr>
        <w:t>о</w:t>
      </w:r>
      <w:r w:rsidR="00003616">
        <w:rPr>
          <w:sz w:val="28"/>
          <w:szCs w:val="28"/>
        </w:rPr>
        <w:t>рядка</w:t>
      </w:r>
      <w:r w:rsidRPr="0059672D">
        <w:rPr>
          <w:sz w:val="28"/>
          <w:szCs w:val="28"/>
        </w:rPr>
        <w:t xml:space="preserve"> не распространяется на </w:t>
      </w:r>
      <w:r w:rsidR="00003616">
        <w:rPr>
          <w:sz w:val="28"/>
          <w:szCs w:val="28"/>
        </w:rPr>
        <w:t>право</w:t>
      </w:r>
      <w:r w:rsidRPr="0059672D">
        <w:rPr>
          <w:sz w:val="28"/>
          <w:szCs w:val="28"/>
        </w:rPr>
        <w:t xml:space="preserve">отношения, </w:t>
      </w:r>
      <w:r w:rsidR="00003616">
        <w:rPr>
          <w:sz w:val="28"/>
          <w:szCs w:val="28"/>
        </w:rPr>
        <w:t xml:space="preserve">связанные с государственным регулированием </w:t>
      </w:r>
      <w:r w:rsidR="00C61807">
        <w:rPr>
          <w:sz w:val="28"/>
          <w:szCs w:val="28"/>
        </w:rPr>
        <w:t xml:space="preserve">тарифов </w:t>
      </w:r>
      <w:r w:rsidR="00003616">
        <w:rPr>
          <w:sz w:val="28"/>
          <w:szCs w:val="28"/>
        </w:rPr>
        <w:t xml:space="preserve">в соответствии </w:t>
      </w:r>
      <w:r w:rsidR="00C61807">
        <w:rPr>
          <w:sz w:val="28"/>
          <w:szCs w:val="28"/>
        </w:rPr>
        <w:t xml:space="preserve">               </w:t>
      </w:r>
      <w:r w:rsidR="00003616">
        <w:rPr>
          <w:sz w:val="28"/>
          <w:szCs w:val="28"/>
        </w:rPr>
        <w:t>с федеральным законодательством и законодательством Свердловской области</w:t>
      </w:r>
      <w:r w:rsidRPr="0059672D">
        <w:rPr>
          <w:sz w:val="28"/>
          <w:szCs w:val="28"/>
        </w:rPr>
        <w:t xml:space="preserve">. </w:t>
      </w:r>
    </w:p>
    <w:p w:rsidR="00BB2409" w:rsidRPr="0059672D" w:rsidRDefault="00BB2409" w:rsidP="00BB24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Предприятия и учреждения вправе устанавливать льготы на оплату услуг для отдельных категорий граждан в соответствии с действующими нормативно-правовыми актами органов государственной власти и органов местного самоуправления городского округа Сухой Лог.</w:t>
      </w:r>
    </w:p>
    <w:p w:rsidR="00F96B2F" w:rsidRPr="00FB5E2A" w:rsidRDefault="00005842" w:rsidP="00F96B2F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r w:rsidR="00F96B2F" w:rsidRPr="00FB5E2A">
        <w:rPr>
          <w:rFonts w:ascii="Liberation Serif" w:hAnsi="Liberation Serif"/>
          <w:sz w:val="28"/>
          <w:szCs w:val="28"/>
        </w:rPr>
        <w:t>Денежные средства, полученные от оказания платных услуг</w:t>
      </w:r>
      <w:r w:rsidR="00C61807">
        <w:rPr>
          <w:rFonts w:ascii="Liberation Serif" w:hAnsi="Liberation Serif"/>
          <w:sz w:val="28"/>
          <w:szCs w:val="28"/>
        </w:rPr>
        <w:t xml:space="preserve"> (работ)</w:t>
      </w:r>
      <w:r w:rsidR="00F96B2F" w:rsidRPr="00FB5E2A">
        <w:rPr>
          <w:rFonts w:ascii="Liberation Serif" w:hAnsi="Liberation Serif"/>
          <w:sz w:val="28"/>
          <w:szCs w:val="28"/>
        </w:rPr>
        <w:t>, зачисляются:</w:t>
      </w:r>
    </w:p>
    <w:p w:rsidR="00F96B2F" w:rsidRPr="00FB5E2A" w:rsidRDefault="00EC4B53" w:rsidP="00F96B2F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F96B2F" w:rsidRPr="00FB5E2A">
        <w:rPr>
          <w:rFonts w:ascii="Liberation Serif" w:hAnsi="Liberation Serif"/>
          <w:sz w:val="28"/>
          <w:szCs w:val="28"/>
        </w:rPr>
        <w:t>по муниципальным казенным учреждениям - в доход бюджета городского округа</w:t>
      </w:r>
      <w:r w:rsidR="00F96B2F">
        <w:rPr>
          <w:rFonts w:ascii="Liberation Serif" w:hAnsi="Liberation Serif"/>
          <w:sz w:val="28"/>
          <w:szCs w:val="28"/>
        </w:rPr>
        <w:t xml:space="preserve"> Сухой Лог</w:t>
      </w:r>
      <w:r w:rsidR="00F96B2F" w:rsidRPr="00FB5E2A">
        <w:rPr>
          <w:rFonts w:ascii="Liberation Serif" w:hAnsi="Liberation Serif"/>
          <w:sz w:val="28"/>
          <w:szCs w:val="28"/>
        </w:rPr>
        <w:t>;</w:t>
      </w:r>
    </w:p>
    <w:p w:rsidR="00F96B2F" w:rsidRDefault="00EC4B53" w:rsidP="00F96B2F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F96B2F" w:rsidRPr="00FB5E2A">
        <w:rPr>
          <w:rFonts w:ascii="Liberation Serif" w:hAnsi="Liberation Serif"/>
          <w:sz w:val="28"/>
          <w:szCs w:val="28"/>
        </w:rPr>
        <w:t xml:space="preserve">по </w:t>
      </w:r>
      <w:r w:rsidR="00F96B2F">
        <w:rPr>
          <w:rFonts w:ascii="Liberation Serif" w:hAnsi="Liberation Serif"/>
          <w:sz w:val="28"/>
          <w:szCs w:val="28"/>
        </w:rPr>
        <w:t xml:space="preserve">муниципальным </w:t>
      </w:r>
      <w:r w:rsidR="00F96B2F" w:rsidRPr="00FB5E2A">
        <w:rPr>
          <w:rFonts w:ascii="Liberation Serif" w:hAnsi="Liberation Serif"/>
          <w:sz w:val="28"/>
          <w:szCs w:val="28"/>
        </w:rPr>
        <w:t xml:space="preserve">бюджетным и автономным учреждениям - </w:t>
      </w:r>
      <w:r w:rsidR="00F96B2F" w:rsidRPr="00E4401D">
        <w:rPr>
          <w:rFonts w:ascii="Liberation Serif" w:hAnsi="Liberation Serif"/>
          <w:sz w:val="28"/>
          <w:szCs w:val="28"/>
        </w:rPr>
        <w:t>в доход учреждения;</w:t>
      </w:r>
    </w:p>
    <w:p w:rsidR="00F96B2F" w:rsidRPr="00FB5E2A" w:rsidRDefault="00EC4B53" w:rsidP="00F96B2F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F96B2F">
        <w:rPr>
          <w:rFonts w:ascii="Liberation Serif" w:hAnsi="Liberation Serif"/>
          <w:sz w:val="28"/>
          <w:szCs w:val="28"/>
        </w:rPr>
        <w:t xml:space="preserve">по </w:t>
      </w:r>
      <w:r w:rsidR="00F96B2F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 </w:t>
      </w:r>
      <w:r w:rsidR="002F03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унитарным </w:t>
      </w:r>
      <w:r w:rsidR="00F96B2F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предприятиям</w:t>
      </w:r>
      <w:r w:rsidR="00F96B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в доход предприятия</w:t>
      </w:r>
      <w:r w:rsidR="00F96B2F" w:rsidRPr="00FB5E2A">
        <w:rPr>
          <w:rFonts w:ascii="Liberation Serif" w:hAnsi="Liberation Serif"/>
          <w:sz w:val="28"/>
          <w:szCs w:val="28"/>
        </w:rPr>
        <w:t>.</w:t>
      </w:r>
    </w:p>
    <w:p w:rsidR="00005842" w:rsidRPr="00A40C95" w:rsidRDefault="00E4401D" w:rsidP="0000584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96B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05842"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Основными принципами установления тарифов являются:</w:t>
      </w:r>
    </w:p>
    <w:p w:rsidR="00005842" w:rsidRPr="00A40C95" w:rsidRDefault="00005842" w:rsidP="0000584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создание условий соблюдения баланса интересов производителей и потребителей услуг и работ</w:t>
      </w:r>
      <w:r w:rsidRPr="00A40C95">
        <w:rPr>
          <w:rFonts w:ascii="Liberation Serif" w:hAnsi="Liberation Serif" w:cs="Calibri"/>
          <w:sz w:val="28"/>
          <w:szCs w:val="28"/>
        </w:rPr>
        <w:t>, оказываемых и выполняемых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A40C95">
        <w:rPr>
          <w:rFonts w:ascii="Liberation Serif" w:hAnsi="Liberation Serif" w:cs="Calibri"/>
          <w:sz w:val="28"/>
          <w:szCs w:val="28"/>
        </w:rPr>
        <w:t xml:space="preserve">предприятиями </w:t>
      </w:r>
      <w:r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учреждениями;</w:t>
      </w:r>
    </w:p>
    <w:p w:rsidR="00005842" w:rsidRDefault="00005842" w:rsidP="0000584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открытость информации о тарифах на услуги</w:t>
      </w:r>
      <w:r w:rsidRPr="00A40C95">
        <w:rPr>
          <w:rFonts w:ascii="Liberation Serif" w:hAnsi="Liberation Serif" w:cs="Calibri"/>
          <w:sz w:val="28"/>
          <w:szCs w:val="28"/>
        </w:rPr>
        <w:t xml:space="preserve"> и работы, оказываемые и выполняемые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A40C95">
        <w:rPr>
          <w:rFonts w:ascii="Liberation Serif" w:hAnsi="Liberation Serif" w:cs="Calibri"/>
          <w:sz w:val="28"/>
          <w:szCs w:val="28"/>
        </w:rPr>
        <w:t>предприятиями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учреждениями; </w:t>
      </w:r>
    </w:p>
    <w:p w:rsidR="00005842" w:rsidRDefault="00005842" w:rsidP="0000584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доступность для потребителей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C7009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</w:t>
      </w:r>
      <w:r w:rsidR="00C700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ы)</w:t>
      </w:r>
      <w:r w:rsidRPr="00A40C9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96B2F" w:rsidRDefault="00F96B2F" w:rsidP="00F96B2F">
      <w:pPr>
        <w:pStyle w:val="ConsPlusTitle"/>
        <w:ind w:firstLine="567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1A49E6" w:rsidRDefault="00F96B2F" w:rsidP="00F96B2F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B5E2A">
        <w:rPr>
          <w:rFonts w:ascii="Liberation Serif" w:hAnsi="Liberation Serif"/>
          <w:sz w:val="28"/>
          <w:szCs w:val="28"/>
        </w:rPr>
        <w:t>2.</w:t>
      </w:r>
      <w:r w:rsidR="001A49E6">
        <w:rPr>
          <w:rFonts w:ascii="Liberation Serif" w:hAnsi="Liberation Serif"/>
          <w:sz w:val="28"/>
          <w:szCs w:val="28"/>
        </w:rPr>
        <w:t xml:space="preserve"> Цели и задачи установления тарифов</w:t>
      </w:r>
    </w:p>
    <w:p w:rsidR="001A49E6" w:rsidRDefault="001A49E6" w:rsidP="001A49E6">
      <w:pPr>
        <w:pStyle w:val="ConsPlusNormal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A49E6" w:rsidRPr="003C174C" w:rsidRDefault="00E4401D" w:rsidP="00003616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F725E" w:rsidRPr="003C17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A49E6" w:rsidRPr="003C174C">
        <w:rPr>
          <w:rFonts w:ascii="Liberation Serif" w:hAnsi="Liberation Serif"/>
          <w:sz w:val="28"/>
          <w:szCs w:val="28"/>
        </w:rPr>
        <w:t xml:space="preserve">Основными целями установления тарифов на услуги (работы), предоставляемые (выполняемые) </w:t>
      </w:r>
      <w:r w:rsidR="00C7009B" w:rsidRPr="003C174C">
        <w:rPr>
          <w:rFonts w:ascii="Liberation Serif" w:hAnsi="Liberation Serif"/>
          <w:sz w:val="28"/>
          <w:szCs w:val="28"/>
        </w:rPr>
        <w:t xml:space="preserve">предприятиями и </w:t>
      </w:r>
      <w:r w:rsidR="001A49E6" w:rsidRPr="003C174C">
        <w:rPr>
          <w:rFonts w:ascii="Liberation Serif" w:hAnsi="Liberation Serif"/>
          <w:sz w:val="28"/>
          <w:szCs w:val="28"/>
        </w:rPr>
        <w:t>учреждениями, являются:</w:t>
      </w:r>
    </w:p>
    <w:p w:rsidR="00003616" w:rsidRPr="003C174C" w:rsidRDefault="00D1032E" w:rsidP="0000361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174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E58D6" w:rsidRPr="003C17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003616" w:rsidRPr="003C174C">
        <w:rPr>
          <w:rFonts w:ascii="Liberation Serif" w:hAnsi="Liberation Serif"/>
          <w:sz w:val="28"/>
          <w:szCs w:val="28"/>
        </w:rPr>
        <w:t>обеспечени</w:t>
      </w:r>
      <w:r w:rsidR="004D1A0B">
        <w:rPr>
          <w:rFonts w:ascii="Liberation Serif" w:hAnsi="Liberation Serif"/>
          <w:sz w:val="28"/>
          <w:szCs w:val="28"/>
        </w:rPr>
        <w:t>е</w:t>
      </w:r>
      <w:r w:rsidR="00003616" w:rsidRPr="003C174C">
        <w:rPr>
          <w:rFonts w:ascii="Liberation Serif" w:hAnsi="Liberation Serif"/>
          <w:sz w:val="28"/>
          <w:szCs w:val="28"/>
        </w:rPr>
        <w:t xml:space="preserve"> потребностей населения городского округа Сухой Лог </w:t>
      </w:r>
      <w:r w:rsidR="00590540">
        <w:rPr>
          <w:rFonts w:ascii="Liberation Serif" w:hAnsi="Liberation Serif"/>
          <w:sz w:val="28"/>
          <w:szCs w:val="28"/>
        </w:rPr>
        <w:t xml:space="preserve">         </w:t>
      </w:r>
      <w:r w:rsidR="00003616" w:rsidRPr="003C174C">
        <w:rPr>
          <w:rFonts w:ascii="Liberation Serif" w:hAnsi="Liberation Serif"/>
          <w:sz w:val="28"/>
          <w:szCs w:val="28"/>
        </w:rPr>
        <w:t>в получении необходимых услуг (работ) на основе экономически обоснованных и доступных тарифов на услуги (работы);</w:t>
      </w:r>
    </w:p>
    <w:p w:rsidR="00003616" w:rsidRPr="003C174C" w:rsidRDefault="005E58D6" w:rsidP="0000361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17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003616" w:rsidRPr="003C174C">
        <w:rPr>
          <w:rFonts w:ascii="Liberation Serif" w:hAnsi="Liberation Serif"/>
          <w:sz w:val="28"/>
          <w:szCs w:val="28"/>
        </w:rPr>
        <w:t>привлечени</w:t>
      </w:r>
      <w:r w:rsidR="004D1A0B">
        <w:rPr>
          <w:rFonts w:ascii="Liberation Serif" w:hAnsi="Liberation Serif"/>
          <w:sz w:val="28"/>
          <w:szCs w:val="28"/>
        </w:rPr>
        <w:t>е</w:t>
      </w:r>
      <w:r w:rsidR="00003616" w:rsidRPr="003C174C">
        <w:rPr>
          <w:rFonts w:ascii="Liberation Serif" w:hAnsi="Liberation Serif"/>
          <w:sz w:val="28"/>
          <w:szCs w:val="28"/>
        </w:rPr>
        <w:t xml:space="preserve"> дополнительных финансовых средств для обеспечения устойчивого развития предприятий и учреждений, повышения качества предоставляемых услуг, выполняемых работ;</w:t>
      </w:r>
    </w:p>
    <w:p w:rsidR="00003616" w:rsidRPr="003C174C" w:rsidRDefault="00005842" w:rsidP="00003616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3C17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003616" w:rsidRPr="003C174C">
        <w:rPr>
          <w:rFonts w:ascii="Liberation Serif" w:hAnsi="Liberation Serif"/>
          <w:sz w:val="28"/>
          <w:szCs w:val="28"/>
        </w:rPr>
        <w:t>обеспечени</w:t>
      </w:r>
      <w:r w:rsidR="004D1A0B">
        <w:rPr>
          <w:rFonts w:ascii="Liberation Serif" w:hAnsi="Liberation Serif"/>
          <w:sz w:val="28"/>
          <w:szCs w:val="28"/>
        </w:rPr>
        <w:t>е</w:t>
      </w:r>
      <w:r w:rsidR="00003616" w:rsidRPr="003C174C">
        <w:rPr>
          <w:rFonts w:ascii="Liberation Serif" w:hAnsi="Liberation Serif"/>
          <w:sz w:val="28"/>
          <w:szCs w:val="28"/>
        </w:rPr>
        <w:t xml:space="preserve"> возможности пересмотра тарифа при изменении экономических условий.</w:t>
      </w:r>
    </w:p>
    <w:p w:rsidR="00EF725E" w:rsidRPr="003C174C" w:rsidRDefault="00E4401D" w:rsidP="003C174C">
      <w:pPr>
        <w:pStyle w:val="ConsPlusNormal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F725E" w:rsidRPr="003C17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A49E6" w:rsidRPr="003C174C">
        <w:rPr>
          <w:rFonts w:ascii="Liberation Serif" w:hAnsi="Liberation Serif"/>
          <w:sz w:val="28"/>
          <w:szCs w:val="28"/>
        </w:rPr>
        <w:t xml:space="preserve">Основными задачами установления тарифов на услуги (работы), предоставляемые (выполняемые) </w:t>
      </w:r>
      <w:r w:rsidR="00C7009B" w:rsidRPr="003C174C">
        <w:rPr>
          <w:rFonts w:ascii="Liberation Serif" w:hAnsi="Liberation Serif"/>
          <w:sz w:val="28"/>
          <w:szCs w:val="28"/>
        </w:rPr>
        <w:t>предприятиями и</w:t>
      </w:r>
      <w:r w:rsidR="001A49E6" w:rsidRPr="003C174C">
        <w:rPr>
          <w:rFonts w:ascii="Liberation Serif" w:hAnsi="Liberation Serif"/>
          <w:sz w:val="28"/>
          <w:szCs w:val="28"/>
        </w:rPr>
        <w:t xml:space="preserve"> учреждениями, являются:</w:t>
      </w:r>
    </w:p>
    <w:p w:rsidR="003C174C" w:rsidRPr="003C174C" w:rsidRDefault="00EF725E" w:rsidP="003C174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17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3C174C" w:rsidRPr="003C174C">
        <w:rPr>
          <w:rFonts w:ascii="Liberation Serif" w:hAnsi="Liberation Serif"/>
          <w:sz w:val="28"/>
          <w:szCs w:val="28"/>
        </w:rPr>
        <w:t xml:space="preserve">осуществление проверки экономической обоснованности тарифов </w:t>
      </w:r>
      <w:r w:rsidR="00590540">
        <w:rPr>
          <w:rFonts w:ascii="Liberation Serif" w:hAnsi="Liberation Serif"/>
          <w:sz w:val="28"/>
          <w:szCs w:val="28"/>
        </w:rPr>
        <w:t xml:space="preserve">          </w:t>
      </w:r>
      <w:r w:rsidR="003C174C" w:rsidRPr="003C174C">
        <w:rPr>
          <w:rFonts w:ascii="Liberation Serif" w:hAnsi="Liberation Serif"/>
          <w:sz w:val="28"/>
          <w:szCs w:val="28"/>
        </w:rPr>
        <w:t>на услуги (работы);</w:t>
      </w:r>
    </w:p>
    <w:p w:rsidR="003C174C" w:rsidRPr="003C174C" w:rsidRDefault="00EF725E" w:rsidP="003C174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17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3C174C" w:rsidRPr="003C174C">
        <w:rPr>
          <w:rFonts w:ascii="Liberation Serif" w:hAnsi="Liberation Serif"/>
          <w:sz w:val="28"/>
          <w:szCs w:val="28"/>
        </w:rPr>
        <w:t>обеспечение окупаемости затрат на услуги (работы);</w:t>
      </w:r>
    </w:p>
    <w:p w:rsidR="00BB2409" w:rsidRDefault="00EF725E" w:rsidP="003C174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17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3C174C" w:rsidRPr="003C174C">
        <w:rPr>
          <w:rFonts w:ascii="Liberation Serif" w:hAnsi="Liberation Serif"/>
          <w:sz w:val="28"/>
          <w:szCs w:val="28"/>
        </w:rPr>
        <w:t xml:space="preserve">обеспечение контроля за правильностью формирования и применения </w:t>
      </w:r>
      <w:r w:rsidR="003C174C" w:rsidRPr="003C174C">
        <w:rPr>
          <w:rFonts w:ascii="Liberation Serif" w:hAnsi="Liberation Serif"/>
          <w:sz w:val="28"/>
          <w:szCs w:val="28"/>
        </w:rPr>
        <w:lastRenderedPageBreak/>
        <w:t>тарифов.</w:t>
      </w:r>
    </w:p>
    <w:p w:rsidR="00BB2409" w:rsidRPr="003C174C" w:rsidRDefault="00BB2409" w:rsidP="003C174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85C8D" w:rsidRPr="00A40C95" w:rsidRDefault="001A49E6" w:rsidP="00185C8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 w:rsidR="00DB3AE3" w:rsidRPr="00A40C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185C8D" w:rsidRPr="00A40C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</w:t>
      </w:r>
      <w:r w:rsidR="00547959" w:rsidRPr="00A40C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етоды установления тарифов</w:t>
      </w:r>
    </w:p>
    <w:p w:rsidR="00185C8D" w:rsidRPr="00A40C95" w:rsidRDefault="00185C8D" w:rsidP="00185C8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C174C" w:rsidRPr="003C174C" w:rsidRDefault="00E4401D" w:rsidP="003C174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="00185C8D" w:rsidRPr="003C174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</w:t>
      </w:r>
      <w:r w:rsidR="003C174C" w:rsidRPr="003C174C">
        <w:rPr>
          <w:rFonts w:ascii="Liberation Serif" w:hAnsi="Liberation Serif"/>
          <w:sz w:val="28"/>
          <w:szCs w:val="28"/>
        </w:rPr>
        <w:t>При установлении тарифов на услуги (работы), предоставляемые (выполняемые) предприятиями и учреждениями, применяются метод экономически обоснованных расходов или метод индексации тарифов</w:t>
      </w:r>
      <w:r w:rsidR="005F50CE">
        <w:rPr>
          <w:rFonts w:ascii="Liberation Serif" w:hAnsi="Liberation Serif"/>
          <w:sz w:val="28"/>
          <w:szCs w:val="28"/>
        </w:rPr>
        <w:t>.</w:t>
      </w:r>
    </w:p>
    <w:p w:rsidR="003C174C" w:rsidRPr="003C174C" w:rsidRDefault="00852D08" w:rsidP="003C174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3C174C" w:rsidRPr="003C174C">
        <w:rPr>
          <w:rFonts w:ascii="Liberation Serif" w:hAnsi="Liberation Serif"/>
          <w:sz w:val="28"/>
          <w:szCs w:val="28"/>
        </w:rPr>
        <w:t xml:space="preserve">етод экономически обоснованных расходов является методом установления (изменения) тарифов, определяемых на основе расчета экономически обоснованных затрат материальных и трудовых ресурсов </w:t>
      </w:r>
      <w:r w:rsidR="00590540">
        <w:rPr>
          <w:rFonts w:ascii="Liberation Serif" w:hAnsi="Liberation Serif"/>
          <w:sz w:val="28"/>
          <w:szCs w:val="28"/>
        </w:rPr>
        <w:t xml:space="preserve">           </w:t>
      </w:r>
      <w:r w:rsidR="003C174C" w:rsidRPr="003C174C">
        <w:rPr>
          <w:rFonts w:ascii="Liberation Serif" w:hAnsi="Liberation Serif"/>
          <w:sz w:val="28"/>
          <w:szCs w:val="28"/>
        </w:rPr>
        <w:t xml:space="preserve">на единицу услуги (работы). При формировании тарифа размер тарифа рассчитывается путем </w:t>
      </w:r>
      <w:proofErr w:type="spellStart"/>
      <w:r w:rsidR="003C174C" w:rsidRPr="003C174C">
        <w:rPr>
          <w:rFonts w:ascii="Liberation Serif" w:hAnsi="Liberation Serif"/>
          <w:sz w:val="28"/>
          <w:szCs w:val="28"/>
        </w:rPr>
        <w:t>калькулирования</w:t>
      </w:r>
      <w:proofErr w:type="spellEnd"/>
      <w:r w:rsidR="003C174C" w:rsidRPr="003C174C">
        <w:rPr>
          <w:rFonts w:ascii="Liberation Serif" w:hAnsi="Liberation Serif"/>
          <w:sz w:val="28"/>
          <w:szCs w:val="28"/>
        </w:rPr>
        <w:t xml:space="preserve"> затрат на единицу услуги (работы) на расчетный период. При установлении тарифов должно быть обеспечено возмещение экономически обоснованных расх</w:t>
      </w:r>
      <w:r w:rsidR="00C47809">
        <w:rPr>
          <w:rFonts w:ascii="Liberation Serif" w:hAnsi="Liberation Serif"/>
          <w:sz w:val="28"/>
          <w:szCs w:val="28"/>
        </w:rPr>
        <w:t>одов на услуги (работы).</w:t>
      </w:r>
    </w:p>
    <w:p w:rsidR="003C174C" w:rsidRPr="003C174C" w:rsidRDefault="003C174C" w:rsidP="003C174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3C174C">
        <w:rPr>
          <w:rFonts w:ascii="Liberation Serif" w:hAnsi="Liberation Serif"/>
          <w:sz w:val="28"/>
          <w:szCs w:val="28"/>
        </w:rPr>
        <w:t>Метод индексации тарифов предполагает пересмотр тарифов, установленных с использованием метода экономически обоснованных расходов, на величину индексов-дефляторов, устанавливаемых Министерством экономического развития Российской Федерации на очередной финансовый год. Метод индексации тарифов не может применяться более двух расчетных периодов подряд.</w:t>
      </w:r>
    </w:p>
    <w:p w:rsidR="00252D57" w:rsidRPr="00252D57" w:rsidRDefault="003C174C" w:rsidP="00252D5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52D57">
        <w:rPr>
          <w:rFonts w:ascii="Liberation Serif" w:hAnsi="Liberation Serif"/>
          <w:sz w:val="28"/>
          <w:szCs w:val="28"/>
        </w:rPr>
        <w:t>1</w:t>
      </w:r>
      <w:r w:rsidR="00E4401D">
        <w:rPr>
          <w:rFonts w:ascii="Liberation Serif" w:hAnsi="Liberation Serif"/>
          <w:sz w:val="28"/>
          <w:szCs w:val="28"/>
        </w:rPr>
        <w:t>0</w:t>
      </w:r>
      <w:r w:rsidRPr="00252D57">
        <w:rPr>
          <w:rFonts w:ascii="Liberation Serif" w:hAnsi="Liberation Serif"/>
          <w:sz w:val="28"/>
          <w:szCs w:val="28"/>
        </w:rPr>
        <w:t xml:space="preserve">. В целях достижения баланса экономических и социальных интересов населения городского округа Сухой Лог при установлении льготных тарифов предприятиям, в целях возмещения недополученных доходов, предоставляется субсидия из средств бюджета городского округа Сухой Лог, в соответствии </w:t>
      </w:r>
      <w:r w:rsidRPr="00852D08">
        <w:rPr>
          <w:rFonts w:ascii="Liberation Serif" w:hAnsi="Liberation Serif"/>
          <w:sz w:val="28"/>
          <w:szCs w:val="28"/>
        </w:rPr>
        <w:t xml:space="preserve">с Порядком предоставления субсидии на возмещение </w:t>
      </w:r>
      <w:r w:rsidR="00852D08" w:rsidRPr="00852D08">
        <w:rPr>
          <w:rFonts w:ascii="Liberation Serif" w:hAnsi="Liberation Serif"/>
          <w:sz w:val="28"/>
          <w:szCs w:val="28"/>
        </w:rPr>
        <w:t>выпадающих</w:t>
      </w:r>
      <w:r w:rsidRPr="00852D08">
        <w:rPr>
          <w:rFonts w:ascii="Liberation Serif" w:hAnsi="Liberation Serif"/>
          <w:sz w:val="28"/>
          <w:szCs w:val="28"/>
        </w:rPr>
        <w:t xml:space="preserve"> доходов, связанных с оказанием услуг</w:t>
      </w:r>
      <w:r w:rsidRPr="00252D57">
        <w:rPr>
          <w:rFonts w:ascii="Liberation Serif" w:hAnsi="Liberation Serif"/>
          <w:sz w:val="28"/>
          <w:szCs w:val="28"/>
        </w:rPr>
        <w:t xml:space="preserve"> </w:t>
      </w:r>
      <w:r w:rsidR="00852D08">
        <w:rPr>
          <w:rFonts w:ascii="Liberation Serif" w:hAnsi="Liberation Serif"/>
          <w:sz w:val="28"/>
          <w:szCs w:val="28"/>
        </w:rPr>
        <w:t>льготной категории граждан.</w:t>
      </w:r>
    </w:p>
    <w:p w:rsidR="003C174C" w:rsidRPr="00252D57" w:rsidRDefault="00252D57" w:rsidP="00252D5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52D57">
        <w:rPr>
          <w:rFonts w:ascii="Liberation Serif" w:hAnsi="Liberation Serif"/>
          <w:sz w:val="28"/>
          <w:szCs w:val="28"/>
        </w:rPr>
        <w:t>1</w:t>
      </w:r>
      <w:r w:rsidR="00E4401D">
        <w:rPr>
          <w:rFonts w:ascii="Liberation Serif" w:hAnsi="Liberation Serif"/>
          <w:sz w:val="28"/>
          <w:szCs w:val="28"/>
        </w:rPr>
        <w:t>1</w:t>
      </w:r>
      <w:r w:rsidR="003C174C" w:rsidRPr="00252D57">
        <w:rPr>
          <w:rFonts w:ascii="Liberation Serif" w:hAnsi="Liberation Serif"/>
          <w:sz w:val="28"/>
          <w:szCs w:val="28"/>
        </w:rPr>
        <w:t xml:space="preserve">. В отношении вновь созданного предприятия или учреждения и для предприятия или учреждения, ранее не осуществлявшего деятельность в сфере услуг (работ) и не имеющего фактических данных по расходам, применяется метод </w:t>
      </w:r>
      <w:r w:rsidR="003E7438">
        <w:rPr>
          <w:rFonts w:ascii="Liberation Serif" w:hAnsi="Liberation Serif"/>
          <w:sz w:val="28"/>
          <w:szCs w:val="28"/>
        </w:rPr>
        <w:t>сравнения аналогов</w:t>
      </w:r>
      <w:r w:rsidR="00DF13D5">
        <w:rPr>
          <w:rFonts w:ascii="Liberation Serif" w:hAnsi="Liberation Serif"/>
          <w:sz w:val="28"/>
          <w:szCs w:val="28"/>
        </w:rPr>
        <w:t xml:space="preserve"> или метод нормативных затрат</w:t>
      </w:r>
      <w:r w:rsidR="003C174C" w:rsidRPr="00252D57">
        <w:rPr>
          <w:rFonts w:ascii="Liberation Serif" w:hAnsi="Liberation Serif"/>
          <w:sz w:val="28"/>
          <w:szCs w:val="28"/>
        </w:rPr>
        <w:t>.</w:t>
      </w:r>
    </w:p>
    <w:p w:rsidR="003C174C" w:rsidRPr="00252D57" w:rsidRDefault="003C174C" w:rsidP="00252D5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52D57">
        <w:rPr>
          <w:rFonts w:ascii="Liberation Serif" w:hAnsi="Liberation Serif"/>
          <w:sz w:val="28"/>
          <w:szCs w:val="28"/>
        </w:rPr>
        <w:t>Расчет расходов</w:t>
      </w:r>
      <w:r w:rsidR="00E4401D">
        <w:rPr>
          <w:rFonts w:ascii="Liberation Serif" w:hAnsi="Liberation Serif"/>
          <w:sz w:val="28"/>
          <w:szCs w:val="28"/>
        </w:rPr>
        <w:t>,</w:t>
      </w:r>
      <w:r w:rsidRPr="00252D57">
        <w:rPr>
          <w:rFonts w:ascii="Liberation Serif" w:hAnsi="Liberation Serif"/>
          <w:sz w:val="28"/>
          <w:szCs w:val="28"/>
        </w:rPr>
        <w:t xml:space="preserve"> указанных</w:t>
      </w:r>
      <w:r w:rsidR="00E4401D">
        <w:rPr>
          <w:rFonts w:ascii="Liberation Serif" w:hAnsi="Liberation Serif"/>
          <w:sz w:val="28"/>
          <w:szCs w:val="28"/>
        </w:rPr>
        <w:t xml:space="preserve"> в первом абзаце настоящего пункта,</w:t>
      </w:r>
      <w:r w:rsidRPr="00252D57">
        <w:rPr>
          <w:rFonts w:ascii="Liberation Serif" w:hAnsi="Liberation Serif"/>
          <w:sz w:val="28"/>
          <w:szCs w:val="28"/>
        </w:rPr>
        <w:t xml:space="preserve"> предприятий и учреждений осуществляется на основании планируемых показателей их деятельности. Планируемые показатели деятельности для таких предприятий и учреждений принимаются </w:t>
      </w:r>
      <w:r w:rsidRPr="00D31F0C">
        <w:rPr>
          <w:rFonts w:ascii="Liberation Serif" w:hAnsi="Liberation Serif"/>
          <w:sz w:val="28"/>
          <w:szCs w:val="28"/>
        </w:rPr>
        <w:t xml:space="preserve">с учетом сравнительного анализа стоимости аналогичных услуг (работ) </w:t>
      </w:r>
      <w:r w:rsidR="003E7438">
        <w:rPr>
          <w:rFonts w:ascii="Liberation Serif" w:hAnsi="Liberation Serif"/>
          <w:sz w:val="28"/>
          <w:szCs w:val="28"/>
        </w:rPr>
        <w:t>организаций, осуществляющих аналогичный вид деятельности в сопоставимых условиях</w:t>
      </w:r>
      <w:r w:rsidR="00DF13D5">
        <w:rPr>
          <w:rFonts w:ascii="Liberation Serif" w:hAnsi="Liberation Serif"/>
          <w:sz w:val="28"/>
          <w:szCs w:val="28"/>
        </w:rPr>
        <w:t xml:space="preserve"> или с учетом принятых нормативных затрат</w:t>
      </w:r>
      <w:r w:rsidRPr="00D31F0C">
        <w:rPr>
          <w:rFonts w:ascii="Liberation Serif" w:hAnsi="Liberation Serif"/>
          <w:sz w:val="28"/>
          <w:szCs w:val="28"/>
        </w:rPr>
        <w:t>.</w:t>
      </w:r>
    </w:p>
    <w:p w:rsidR="003C174C" w:rsidRDefault="002F03BE" w:rsidP="00252D5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3C174C" w:rsidRPr="00252D57">
        <w:rPr>
          <w:rFonts w:ascii="Liberation Serif" w:hAnsi="Liberation Serif"/>
          <w:sz w:val="28"/>
          <w:szCs w:val="28"/>
        </w:rPr>
        <w:t>редприятия и учреждения обязаны вести раздельный учет доходов и расходов по каждому виду услуг (работ), тарифы на которые подлежат установлению в соответствии с настоящим Порядком.</w:t>
      </w:r>
    </w:p>
    <w:p w:rsidR="002F03BE" w:rsidRPr="00252D57" w:rsidRDefault="002F03BE" w:rsidP="00252D5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822F7" w:rsidRDefault="00A70584" w:rsidP="00252D5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52D5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4. </w:t>
      </w:r>
      <w:r w:rsidR="00252D57" w:rsidRPr="00252D57">
        <w:rPr>
          <w:rFonts w:ascii="Liberation Serif" w:hAnsi="Liberation Serif"/>
          <w:b/>
          <w:sz w:val="28"/>
          <w:szCs w:val="28"/>
        </w:rPr>
        <w:t xml:space="preserve">Полномочия органов местного самоуправления </w:t>
      </w:r>
    </w:p>
    <w:p w:rsidR="00252D57" w:rsidRDefault="00252D57" w:rsidP="00252D5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52D57">
        <w:rPr>
          <w:rFonts w:ascii="Liberation Serif" w:hAnsi="Liberation Serif"/>
          <w:b/>
          <w:sz w:val="28"/>
          <w:szCs w:val="28"/>
        </w:rPr>
        <w:t>по установлению тарифов</w:t>
      </w:r>
    </w:p>
    <w:p w:rsidR="00252D57" w:rsidRPr="00252D57" w:rsidRDefault="00252D57" w:rsidP="00252D5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252D57" w:rsidRPr="00252D57" w:rsidRDefault="00252D57" w:rsidP="00252D5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252D57">
        <w:rPr>
          <w:rFonts w:ascii="Liberation Serif" w:hAnsi="Liberation Serif"/>
          <w:sz w:val="28"/>
          <w:szCs w:val="28"/>
        </w:rPr>
        <w:t>1</w:t>
      </w:r>
      <w:r w:rsidR="00E4401D">
        <w:rPr>
          <w:rFonts w:ascii="Liberation Serif" w:hAnsi="Liberation Serif"/>
          <w:sz w:val="28"/>
          <w:szCs w:val="28"/>
        </w:rPr>
        <w:t>2</w:t>
      </w:r>
      <w:r w:rsidRPr="00252D57">
        <w:rPr>
          <w:rFonts w:ascii="Liberation Serif" w:hAnsi="Liberation Serif"/>
          <w:sz w:val="28"/>
          <w:szCs w:val="28"/>
        </w:rPr>
        <w:t xml:space="preserve">. Дума городского округа утверждает Порядок принятия решений </w:t>
      </w:r>
      <w:r w:rsidR="005822F7">
        <w:rPr>
          <w:rFonts w:ascii="Liberation Serif" w:hAnsi="Liberation Serif"/>
          <w:sz w:val="28"/>
          <w:szCs w:val="28"/>
        </w:rPr>
        <w:t xml:space="preserve">          </w:t>
      </w:r>
      <w:r w:rsidRPr="00252D57">
        <w:rPr>
          <w:rFonts w:ascii="Liberation Serif" w:hAnsi="Liberation Serif"/>
          <w:sz w:val="28"/>
          <w:szCs w:val="28"/>
        </w:rPr>
        <w:lastRenderedPageBreak/>
        <w:t>об установлении тарифов на услуги, предоставляемые предприятиями и учреждениями, и работы, выполняемые предприятиями и учреждениями городского округа</w:t>
      </w:r>
      <w:r w:rsidR="005822F7">
        <w:rPr>
          <w:rFonts w:ascii="Liberation Serif" w:hAnsi="Liberation Serif"/>
          <w:sz w:val="28"/>
          <w:szCs w:val="28"/>
        </w:rPr>
        <w:t xml:space="preserve"> </w:t>
      </w:r>
      <w:r w:rsidRPr="00252D57">
        <w:rPr>
          <w:rFonts w:ascii="Liberation Serif" w:hAnsi="Liberation Serif"/>
          <w:sz w:val="28"/>
          <w:szCs w:val="28"/>
        </w:rPr>
        <w:t>Сухой Лог.</w:t>
      </w:r>
    </w:p>
    <w:p w:rsidR="00252D57" w:rsidRDefault="00252D57" w:rsidP="00252D5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E4401D">
        <w:rPr>
          <w:rFonts w:ascii="Liberation Serif" w:hAnsi="Liberation Serif"/>
          <w:sz w:val="28"/>
          <w:szCs w:val="28"/>
        </w:rPr>
        <w:t>3</w:t>
      </w:r>
      <w:r w:rsidRPr="00252D57">
        <w:rPr>
          <w:rFonts w:ascii="Liberation Serif" w:hAnsi="Liberation Serif"/>
          <w:sz w:val="28"/>
          <w:szCs w:val="28"/>
        </w:rPr>
        <w:t xml:space="preserve">. Администрация городского округа Сухой Лог устанавливает тарифы </w:t>
      </w:r>
      <w:r w:rsidR="008E0773">
        <w:rPr>
          <w:rFonts w:ascii="Liberation Serif" w:hAnsi="Liberation Serif"/>
          <w:sz w:val="28"/>
          <w:szCs w:val="28"/>
        </w:rPr>
        <w:t xml:space="preserve">  </w:t>
      </w:r>
      <w:r w:rsidRPr="00252D57">
        <w:rPr>
          <w:rFonts w:ascii="Liberation Serif" w:hAnsi="Liberation Serif"/>
          <w:sz w:val="28"/>
          <w:szCs w:val="28"/>
        </w:rPr>
        <w:t xml:space="preserve">на услуги (работы), предоставляемые (выполняемые) предприятиями </w:t>
      </w:r>
      <w:r w:rsidR="002F03BE">
        <w:rPr>
          <w:rFonts w:ascii="Liberation Serif" w:hAnsi="Liberation Serif"/>
          <w:sz w:val="28"/>
          <w:szCs w:val="28"/>
        </w:rPr>
        <w:t xml:space="preserve">                 </w:t>
      </w:r>
      <w:r w:rsidRPr="00252D57">
        <w:rPr>
          <w:rFonts w:ascii="Liberation Serif" w:hAnsi="Liberation Serif"/>
          <w:sz w:val="28"/>
          <w:szCs w:val="28"/>
        </w:rPr>
        <w:t>и учреждениями городского округа Сухой Лог в соответствии с настоящим Порядком.</w:t>
      </w:r>
    </w:p>
    <w:p w:rsidR="005704BA" w:rsidRDefault="005704BA" w:rsidP="005704B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Проверка представленного пакета документов в соответствии с </w:t>
      </w:r>
      <w:hyperlink r:id="rId13" w:history="1">
        <w:r w:rsidRPr="005704B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 настоящего положения осуществляется отраслевым органом городского округа Сухой Лог:</w:t>
      </w:r>
    </w:p>
    <w:p w:rsidR="005704BA" w:rsidRDefault="005704BA" w:rsidP="005704B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C86B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муниципальным учреждениям культуры, физкультуры и спорта - Управлением по культуре, спорту и молодежной политике городского округа Сухой Лог</w:t>
      </w:r>
      <w:r w:rsidR="00BB24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случаев, установленных действующим законодательством)</w:t>
      </w:r>
      <w:r w:rsidR="00C86BF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704BA" w:rsidRDefault="00C86BF1" w:rsidP="005704B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5704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5704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муниципальным учреждениям образования - Управлением образования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704BA" w:rsidRDefault="00C86BF1" w:rsidP="005704B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5704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5704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муниципальным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унитарным </w:t>
      </w:r>
      <w:r w:rsidR="005704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предприятиям </w:t>
      </w:r>
      <w:r w:rsidR="002379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прочим муниципальным учреждениям </w:t>
      </w:r>
      <w:r w:rsidR="005704B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отделом экономики Администрации городского округа Сухой Лог.</w:t>
      </w:r>
    </w:p>
    <w:p w:rsidR="005704BA" w:rsidRPr="00252D57" w:rsidRDefault="005704BA" w:rsidP="00252D5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5822F7" w:rsidRDefault="00252D57" w:rsidP="00A70584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Times New Roman,Bold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,Bold"/>
          <w:b/>
          <w:bCs/>
          <w:sz w:val="28"/>
          <w:szCs w:val="28"/>
          <w:lang w:eastAsia="en-US"/>
        </w:rPr>
        <w:t xml:space="preserve">5. </w:t>
      </w:r>
      <w:r w:rsidR="00A70584" w:rsidRPr="00862B09">
        <w:rPr>
          <w:rFonts w:ascii="Liberation Serif" w:eastAsiaTheme="minorHAnsi" w:hAnsi="Liberation Serif" w:cs="Times New Roman,Bold"/>
          <w:b/>
          <w:bCs/>
          <w:sz w:val="28"/>
          <w:szCs w:val="28"/>
          <w:lang w:eastAsia="en-US"/>
        </w:rPr>
        <w:t xml:space="preserve">Основания для </w:t>
      </w:r>
      <w:r w:rsidR="00A70584">
        <w:rPr>
          <w:rFonts w:ascii="Liberation Serif" w:eastAsiaTheme="minorHAnsi" w:hAnsi="Liberation Serif" w:cs="Times New Roman,Bold"/>
          <w:b/>
          <w:bCs/>
          <w:sz w:val="28"/>
          <w:szCs w:val="28"/>
          <w:lang w:eastAsia="en-US"/>
        </w:rPr>
        <w:t>установления и изменения</w:t>
      </w:r>
      <w:r w:rsidR="00A70584" w:rsidRPr="00862B09">
        <w:rPr>
          <w:rFonts w:ascii="Liberation Serif" w:eastAsiaTheme="minorHAnsi" w:hAnsi="Liberation Serif" w:cs="Times New Roman,Bold"/>
          <w:b/>
          <w:bCs/>
          <w:sz w:val="28"/>
          <w:szCs w:val="28"/>
          <w:lang w:eastAsia="en-US"/>
        </w:rPr>
        <w:t xml:space="preserve"> тарифов </w:t>
      </w:r>
    </w:p>
    <w:p w:rsidR="00A70584" w:rsidRDefault="00A70584" w:rsidP="00A705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62B09">
        <w:rPr>
          <w:b/>
          <w:sz w:val="28"/>
          <w:szCs w:val="28"/>
        </w:rPr>
        <w:t>на</w:t>
      </w:r>
      <w:r w:rsidRPr="002C2B53">
        <w:rPr>
          <w:sz w:val="28"/>
          <w:szCs w:val="28"/>
        </w:rPr>
        <w:t xml:space="preserve"> </w:t>
      </w:r>
      <w:r w:rsidRPr="00862B09">
        <w:rPr>
          <w:b/>
          <w:sz w:val="28"/>
          <w:szCs w:val="28"/>
        </w:rPr>
        <w:t>услуги (работы)</w:t>
      </w:r>
    </w:p>
    <w:p w:rsidR="00A70584" w:rsidRPr="00862B09" w:rsidRDefault="00A70584" w:rsidP="00A70584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Times New Roman,Bold"/>
          <w:b/>
          <w:bCs/>
          <w:sz w:val="28"/>
          <w:szCs w:val="28"/>
          <w:lang w:eastAsia="en-US"/>
        </w:rPr>
      </w:pPr>
    </w:p>
    <w:p w:rsidR="00252D57" w:rsidRPr="00252D57" w:rsidRDefault="00252D57" w:rsidP="00252D5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252D57">
        <w:rPr>
          <w:rFonts w:ascii="Liberation Serif" w:hAnsi="Liberation Serif"/>
          <w:sz w:val="28"/>
          <w:szCs w:val="28"/>
        </w:rPr>
        <w:t>1</w:t>
      </w:r>
      <w:r w:rsidR="00E4401D">
        <w:rPr>
          <w:rFonts w:ascii="Liberation Serif" w:hAnsi="Liberation Serif"/>
          <w:sz w:val="28"/>
          <w:szCs w:val="28"/>
        </w:rPr>
        <w:t>4</w:t>
      </w:r>
      <w:r w:rsidRPr="00252D57">
        <w:rPr>
          <w:rFonts w:ascii="Liberation Serif" w:hAnsi="Liberation Serif"/>
          <w:sz w:val="28"/>
          <w:szCs w:val="28"/>
        </w:rPr>
        <w:t>. Основаниями для установления тарифов являются:</w:t>
      </w:r>
    </w:p>
    <w:p w:rsidR="00252D57" w:rsidRPr="00252D57" w:rsidRDefault="00190F14" w:rsidP="00252D5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252D57" w:rsidRPr="00252D57">
        <w:rPr>
          <w:rFonts w:ascii="Liberation Serif" w:hAnsi="Liberation Serif"/>
          <w:sz w:val="28"/>
          <w:szCs w:val="28"/>
        </w:rPr>
        <w:t>) предоставление (выполнение) предприятиями и учреждениями новых видов услуг (работ);</w:t>
      </w:r>
    </w:p>
    <w:p w:rsidR="00252D57" w:rsidRPr="00252D57" w:rsidRDefault="00190F14" w:rsidP="00252D5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52D57" w:rsidRPr="00252D57">
        <w:rPr>
          <w:rFonts w:ascii="Liberation Serif" w:hAnsi="Liberation Serif"/>
          <w:sz w:val="28"/>
          <w:szCs w:val="28"/>
        </w:rPr>
        <w:t>) создание новых предприятий и учреждений в соответствующей сфере услуг (работ), тарифы на которые подлежат установлению в со</w:t>
      </w:r>
      <w:r w:rsidR="00E515AC">
        <w:rPr>
          <w:rFonts w:ascii="Liberation Serif" w:hAnsi="Liberation Serif"/>
          <w:sz w:val="28"/>
          <w:szCs w:val="28"/>
        </w:rPr>
        <w:t>ответствии с настоящим Порядком.</w:t>
      </w:r>
    </w:p>
    <w:p w:rsidR="00190F14" w:rsidRDefault="00190F14" w:rsidP="00252D57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15. </w:t>
      </w:r>
      <w:r w:rsidRPr="00252D57">
        <w:rPr>
          <w:rFonts w:ascii="Liberation Serif" w:hAnsi="Liberation Serif"/>
          <w:sz w:val="28"/>
          <w:szCs w:val="28"/>
        </w:rPr>
        <w:t xml:space="preserve">Основаниями для изменения </w:t>
      </w:r>
      <w:r>
        <w:rPr>
          <w:rFonts w:ascii="Liberation Serif" w:hAnsi="Liberation Serif"/>
          <w:sz w:val="28"/>
          <w:szCs w:val="28"/>
        </w:rPr>
        <w:t xml:space="preserve">установленных </w:t>
      </w:r>
      <w:r w:rsidRPr="00252D57">
        <w:rPr>
          <w:rFonts w:ascii="Liberation Serif" w:hAnsi="Liberation Serif"/>
          <w:sz w:val="28"/>
          <w:szCs w:val="28"/>
        </w:rPr>
        <w:t>тарифов являются:</w:t>
      </w:r>
    </w:p>
    <w:p w:rsidR="00190F14" w:rsidRPr="00252D57" w:rsidRDefault="00190F14" w:rsidP="00190F1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252D57">
        <w:rPr>
          <w:rFonts w:ascii="Liberation Serif" w:hAnsi="Liberation Serif"/>
          <w:sz w:val="28"/>
          <w:szCs w:val="28"/>
        </w:rPr>
        <w:t>1) истечение периода, на который установлены тарифы, в случае установления тарифов на определенный период;</w:t>
      </w:r>
    </w:p>
    <w:p w:rsidR="00190F14" w:rsidRPr="00252D57" w:rsidRDefault="00190F14" w:rsidP="00190F1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252D57">
        <w:rPr>
          <w:rFonts w:ascii="Liberation Serif" w:hAnsi="Liberation Serif"/>
          <w:sz w:val="28"/>
          <w:szCs w:val="28"/>
        </w:rPr>
        <w:t xml:space="preserve">) изменение действующих нормативных правовых актов, влияющих </w:t>
      </w:r>
      <w:r w:rsidR="004D3B50">
        <w:rPr>
          <w:rFonts w:ascii="Liberation Serif" w:hAnsi="Liberation Serif"/>
          <w:sz w:val="28"/>
          <w:szCs w:val="28"/>
        </w:rPr>
        <w:t xml:space="preserve">         </w:t>
      </w:r>
      <w:r w:rsidRPr="00252D57">
        <w:rPr>
          <w:rFonts w:ascii="Liberation Serif" w:hAnsi="Liberation Serif"/>
          <w:sz w:val="28"/>
          <w:szCs w:val="28"/>
        </w:rPr>
        <w:t>на размер тарифов;</w:t>
      </w:r>
    </w:p>
    <w:p w:rsidR="00190F14" w:rsidRPr="00252D57" w:rsidRDefault="00190F14" w:rsidP="00190F1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252D57">
        <w:rPr>
          <w:rFonts w:ascii="Liberation Serif" w:hAnsi="Liberation Serif"/>
          <w:sz w:val="28"/>
          <w:szCs w:val="28"/>
        </w:rPr>
        <w:t>) изменение более чем на 10 процентов общей суммы расходов по услугам (работам), предоставляемым (выполняемым) предприятиями и учреждениями, по сравнению с расходами, принятыми при установлении действующих тарифов;</w:t>
      </w:r>
    </w:p>
    <w:p w:rsidR="00394B59" w:rsidRDefault="00190F14" w:rsidP="00190F1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252D57">
        <w:rPr>
          <w:rFonts w:ascii="Liberation Serif" w:hAnsi="Liberation Serif"/>
          <w:sz w:val="28"/>
          <w:szCs w:val="28"/>
        </w:rPr>
        <w:t>) результаты проверки финансово-хозяйственной деятельности предприятий и учреждений</w:t>
      </w:r>
      <w:r w:rsidR="002379A4">
        <w:rPr>
          <w:rFonts w:ascii="Liberation Serif" w:hAnsi="Liberation Serif"/>
          <w:sz w:val="28"/>
          <w:szCs w:val="28"/>
        </w:rPr>
        <w:t>;</w:t>
      </w:r>
      <w:r w:rsidR="00E515AC">
        <w:rPr>
          <w:rFonts w:ascii="Liberation Serif" w:hAnsi="Liberation Serif"/>
          <w:sz w:val="28"/>
          <w:szCs w:val="28"/>
        </w:rPr>
        <w:t xml:space="preserve"> </w:t>
      </w:r>
    </w:p>
    <w:p w:rsidR="00394B59" w:rsidRDefault="00394B59" w:rsidP="00394B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Pr="00394B59">
        <w:rPr>
          <w:rFonts w:ascii="Liberation Serif" w:hAnsi="Liberation Serif"/>
          <w:sz w:val="28"/>
          <w:szCs w:val="28"/>
        </w:rPr>
        <w:t>предписания органов исполнительной власти, уполномоченных на осуществление функций по контролю и надзору за соблюдением законодательства в области регулирования тарифов, а также вступивш</w:t>
      </w:r>
      <w:r w:rsidR="00B911E0">
        <w:rPr>
          <w:rFonts w:ascii="Liberation Serif" w:hAnsi="Liberation Serif"/>
          <w:sz w:val="28"/>
          <w:szCs w:val="28"/>
        </w:rPr>
        <w:t>ие в законную силу решения суда;</w:t>
      </w:r>
    </w:p>
    <w:p w:rsidR="00B911E0" w:rsidRDefault="00B911E0" w:rsidP="00B911E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6)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иные основания, предусмотренные законодательством Российской Федерации, муниципальными правовыми актами городского округа Сухой Лог.</w:t>
      </w:r>
    </w:p>
    <w:p w:rsidR="00296282" w:rsidRDefault="00296282" w:rsidP="00DA4D01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822F7" w:rsidRDefault="00252D57" w:rsidP="00DA4D01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6</w:t>
      </w:r>
      <w:r w:rsidR="00496AB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185C8D" w:rsidRPr="00A40C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="00547959" w:rsidRPr="00A40C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орядок</w:t>
      </w:r>
      <w:r w:rsidR="00DA4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организации работы </w:t>
      </w:r>
    </w:p>
    <w:p w:rsidR="00185C8D" w:rsidRDefault="001A49E6" w:rsidP="00DA4D01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</w:t>
      </w:r>
      <w:r w:rsidR="00547959" w:rsidRPr="00A40C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установлени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ю</w:t>
      </w:r>
      <w:r w:rsidR="00DA4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A424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изменению </w:t>
      </w:r>
      <w:r w:rsidR="00547959" w:rsidRPr="00A40C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тарифов </w:t>
      </w:r>
    </w:p>
    <w:p w:rsidR="00DA4D01" w:rsidRPr="00A40C95" w:rsidRDefault="00DA4D01" w:rsidP="00DA4D01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252D57" w:rsidRPr="00D73459" w:rsidRDefault="00252D57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1</w:t>
      </w:r>
      <w:r w:rsidR="00190F14">
        <w:rPr>
          <w:rFonts w:ascii="Liberation Serif" w:hAnsi="Liberation Serif"/>
          <w:sz w:val="28"/>
          <w:szCs w:val="28"/>
        </w:rPr>
        <w:t>6</w:t>
      </w:r>
      <w:r w:rsidRPr="00D73459">
        <w:rPr>
          <w:rFonts w:ascii="Liberation Serif" w:hAnsi="Liberation Serif"/>
          <w:sz w:val="28"/>
          <w:szCs w:val="28"/>
        </w:rPr>
        <w:t xml:space="preserve">. Установление и изменение тарифов </w:t>
      </w:r>
      <w:r w:rsidR="004D3B50">
        <w:rPr>
          <w:rFonts w:ascii="Liberation Serif" w:hAnsi="Liberation Serif"/>
          <w:sz w:val="28"/>
          <w:szCs w:val="28"/>
        </w:rPr>
        <w:t xml:space="preserve">на услуги (работы) </w:t>
      </w:r>
      <w:r w:rsidRPr="00D73459">
        <w:rPr>
          <w:rFonts w:ascii="Liberation Serif" w:hAnsi="Liberation Serif"/>
          <w:sz w:val="28"/>
          <w:szCs w:val="28"/>
        </w:rPr>
        <w:t>осуществляется по инициативе предприятий и учреждений, предоставляющих услуги, выполняющих работы, тарифы на которые подлежат установлению (изменению) в соответствии с настоящим Порядком, а также по инициативе Администрации городского округа Сухой Лог.</w:t>
      </w:r>
    </w:p>
    <w:p w:rsidR="00252D57" w:rsidRPr="00D73459" w:rsidRDefault="00D73459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1</w:t>
      </w:r>
      <w:r w:rsidR="00190F14">
        <w:rPr>
          <w:rFonts w:ascii="Liberation Serif" w:hAnsi="Liberation Serif"/>
          <w:sz w:val="28"/>
          <w:szCs w:val="28"/>
        </w:rPr>
        <w:t>7</w:t>
      </w:r>
      <w:r w:rsidR="00252D57" w:rsidRPr="00D73459">
        <w:rPr>
          <w:rFonts w:ascii="Liberation Serif" w:hAnsi="Liberation Serif"/>
          <w:sz w:val="28"/>
          <w:szCs w:val="28"/>
        </w:rPr>
        <w:t>. Для установления (изменения) тарифов</w:t>
      </w:r>
      <w:r w:rsidR="004D3B50">
        <w:rPr>
          <w:rFonts w:ascii="Liberation Serif" w:hAnsi="Liberation Serif"/>
          <w:sz w:val="28"/>
          <w:szCs w:val="28"/>
        </w:rPr>
        <w:t xml:space="preserve"> для предприятия</w:t>
      </w:r>
      <w:r w:rsidR="00970B47">
        <w:rPr>
          <w:rFonts w:ascii="Liberation Serif" w:hAnsi="Liberation Serif"/>
          <w:sz w:val="28"/>
          <w:szCs w:val="28"/>
        </w:rPr>
        <w:t>, учреждения</w:t>
      </w:r>
      <w:r w:rsidR="00970B47" w:rsidRPr="00D73459">
        <w:rPr>
          <w:rFonts w:ascii="Liberation Serif" w:hAnsi="Liberation Serif"/>
          <w:sz w:val="28"/>
          <w:szCs w:val="28"/>
        </w:rPr>
        <w:t xml:space="preserve"> </w:t>
      </w:r>
      <w:r w:rsidR="00252D57" w:rsidRPr="00D73459">
        <w:rPr>
          <w:rFonts w:ascii="Liberation Serif" w:hAnsi="Liberation Serif"/>
          <w:sz w:val="28"/>
          <w:szCs w:val="28"/>
        </w:rPr>
        <w:t>руководитель муниципального предприятия</w:t>
      </w:r>
      <w:r w:rsidR="00970B47">
        <w:rPr>
          <w:rFonts w:ascii="Liberation Serif" w:hAnsi="Liberation Serif"/>
          <w:sz w:val="28"/>
          <w:szCs w:val="28"/>
        </w:rPr>
        <w:t>,</w:t>
      </w:r>
      <w:r w:rsidR="00252D57" w:rsidRPr="00D73459">
        <w:rPr>
          <w:rFonts w:ascii="Liberation Serif" w:hAnsi="Liberation Serif"/>
          <w:sz w:val="28"/>
          <w:szCs w:val="28"/>
        </w:rPr>
        <w:t xml:space="preserve"> </w:t>
      </w:r>
      <w:r w:rsidR="00211722">
        <w:rPr>
          <w:rFonts w:ascii="Liberation Serif" w:hAnsi="Liberation Serif"/>
          <w:sz w:val="28"/>
          <w:szCs w:val="28"/>
        </w:rPr>
        <w:t>у</w:t>
      </w:r>
      <w:r w:rsidR="00970B47">
        <w:rPr>
          <w:rFonts w:ascii="Liberation Serif" w:hAnsi="Liberation Serif"/>
          <w:sz w:val="28"/>
          <w:szCs w:val="28"/>
        </w:rPr>
        <w:t>чреждения</w:t>
      </w:r>
      <w:r w:rsidR="00211722" w:rsidRPr="00D73459">
        <w:rPr>
          <w:rFonts w:ascii="Liberation Serif" w:hAnsi="Liberation Serif"/>
          <w:sz w:val="28"/>
          <w:szCs w:val="28"/>
        </w:rPr>
        <w:t xml:space="preserve"> </w:t>
      </w:r>
      <w:r w:rsidR="00252D57" w:rsidRPr="00D73459">
        <w:rPr>
          <w:rFonts w:ascii="Liberation Serif" w:hAnsi="Liberation Serif"/>
          <w:sz w:val="28"/>
          <w:szCs w:val="28"/>
        </w:rPr>
        <w:t xml:space="preserve">направляет обращение </w:t>
      </w:r>
      <w:r w:rsidR="008D4DDB">
        <w:rPr>
          <w:rFonts w:ascii="Liberation Serif" w:hAnsi="Liberation Serif"/>
          <w:sz w:val="28"/>
          <w:szCs w:val="28"/>
        </w:rPr>
        <w:t xml:space="preserve">в </w:t>
      </w:r>
      <w:r w:rsidR="008D4DDB" w:rsidRPr="00380ADD">
        <w:rPr>
          <w:rFonts w:ascii="Liberation Serif" w:hAnsi="Liberation Serif"/>
          <w:sz w:val="28"/>
          <w:szCs w:val="28"/>
        </w:rPr>
        <w:t>отраслево</w:t>
      </w:r>
      <w:r w:rsidR="008D4DDB">
        <w:rPr>
          <w:rFonts w:ascii="Liberation Serif" w:hAnsi="Liberation Serif"/>
          <w:sz w:val="28"/>
          <w:szCs w:val="28"/>
        </w:rPr>
        <w:t>й</w:t>
      </w:r>
      <w:r w:rsidR="008D4DDB" w:rsidRPr="00380ADD">
        <w:rPr>
          <w:rFonts w:ascii="Liberation Serif" w:hAnsi="Liberation Serif"/>
          <w:sz w:val="28"/>
          <w:szCs w:val="28"/>
        </w:rPr>
        <w:t xml:space="preserve"> орган городского округа Сухой Лог</w:t>
      </w:r>
      <w:r w:rsidR="008D4DDB">
        <w:rPr>
          <w:rFonts w:ascii="Liberation Serif" w:hAnsi="Liberation Serif"/>
          <w:sz w:val="28"/>
          <w:szCs w:val="28"/>
        </w:rPr>
        <w:t xml:space="preserve"> </w:t>
      </w:r>
      <w:r w:rsidR="00252D57" w:rsidRPr="00D73459">
        <w:rPr>
          <w:rFonts w:ascii="Liberation Serif" w:hAnsi="Liberation Serif"/>
          <w:sz w:val="28"/>
          <w:szCs w:val="28"/>
        </w:rPr>
        <w:t>об установлении (изменении) тарифов</w:t>
      </w:r>
      <w:r w:rsidR="008D4DDB">
        <w:rPr>
          <w:rFonts w:ascii="Liberation Serif" w:hAnsi="Liberation Serif"/>
          <w:sz w:val="28"/>
          <w:szCs w:val="28"/>
        </w:rPr>
        <w:t xml:space="preserve"> </w:t>
      </w:r>
      <w:r w:rsidR="00CF1F8B" w:rsidRPr="00380ADD">
        <w:rPr>
          <w:rFonts w:ascii="Liberation Serif" w:hAnsi="Liberation Serif"/>
          <w:sz w:val="28"/>
          <w:szCs w:val="28"/>
        </w:rPr>
        <w:t xml:space="preserve">с </w:t>
      </w:r>
      <w:r w:rsidR="00252D57" w:rsidRPr="00D73459">
        <w:rPr>
          <w:rFonts w:ascii="Liberation Serif" w:hAnsi="Liberation Serif"/>
          <w:sz w:val="28"/>
          <w:szCs w:val="28"/>
        </w:rPr>
        <w:t>обоснованием причин их установления (изменения).</w:t>
      </w:r>
    </w:p>
    <w:p w:rsidR="00252D57" w:rsidRPr="00D73459" w:rsidRDefault="00D73459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1</w:t>
      </w:r>
      <w:r w:rsidR="00190F14">
        <w:rPr>
          <w:rFonts w:ascii="Liberation Serif" w:hAnsi="Liberation Serif"/>
          <w:sz w:val="28"/>
          <w:szCs w:val="28"/>
        </w:rPr>
        <w:t>8</w:t>
      </w:r>
      <w:r w:rsidR="00252D57" w:rsidRPr="00D73459">
        <w:rPr>
          <w:rFonts w:ascii="Liberation Serif" w:hAnsi="Liberation Serif"/>
          <w:sz w:val="28"/>
          <w:szCs w:val="28"/>
        </w:rPr>
        <w:t>. К обращению прилагаются следующие документы:</w:t>
      </w:r>
    </w:p>
    <w:p w:rsidR="00252D57" w:rsidRPr="00D73459" w:rsidRDefault="00252D57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1</w:t>
      </w:r>
      <w:r w:rsidR="00D73459" w:rsidRPr="00D73459">
        <w:rPr>
          <w:rFonts w:ascii="Liberation Serif" w:hAnsi="Liberation Serif"/>
          <w:sz w:val="28"/>
          <w:szCs w:val="28"/>
        </w:rPr>
        <w:t>)</w:t>
      </w:r>
      <w:r w:rsidRPr="00D73459">
        <w:rPr>
          <w:rFonts w:ascii="Liberation Serif" w:hAnsi="Liberation Serif"/>
          <w:sz w:val="28"/>
          <w:szCs w:val="28"/>
        </w:rPr>
        <w:t xml:space="preserve"> пояснительная записка с обоснованием необходимости установления (изменения) тарифов на услуги (работы) и характеристикой предоставляемых услуг, выполняемых работ;</w:t>
      </w:r>
    </w:p>
    <w:p w:rsidR="00252D57" w:rsidRPr="00D31F0C" w:rsidRDefault="00252D57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31F0C">
        <w:rPr>
          <w:rFonts w:ascii="Liberation Serif" w:hAnsi="Liberation Serif"/>
          <w:sz w:val="28"/>
          <w:szCs w:val="28"/>
        </w:rPr>
        <w:t>2</w:t>
      </w:r>
      <w:r w:rsidR="00D73459" w:rsidRPr="00D31F0C">
        <w:rPr>
          <w:rFonts w:ascii="Liberation Serif" w:hAnsi="Liberation Serif"/>
          <w:sz w:val="28"/>
          <w:szCs w:val="28"/>
        </w:rPr>
        <w:t>)</w:t>
      </w:r>
      <w:r w:rsidRPr="00D31F0C">
        <w:rPr>
          <w:rFonts w:ascii="Liberation Serif" w:hAnsi="Liberation Serif"/>
          <w:sz w:val="28"/>
          <w:szCs w:val="28"/>
        </w:rPr>
        <w:t xml:space="preserve"> перечень услуг (работ), тарифы на которые предлагается установить (изменить) с указанием действующих и предлагаемых к установлению (изменению) тарифов</w:t>
      </w:r>
      <w:r w:rsidR="00A94760" w:rsidRPr="00D31F0C">
        <w:rPr>
          <w:rFonts w:ascii="Liberation Serif" w:hAnsi="Liberation Serif"/>
          <w:sz w:val="28"/>
          <w:szCs w:val="28"/>
        </w:rPr>
        <w:t xml:space="preserve">, </w:t>
      </w:r>
      <w:r w:rsidR="00870B10" w:rsidRPr="00D31F0C">
        <w:rPr>
          <w:rFonts w:ascii="Liberation Serif" w:hAnsi="Liberation Serif"/>
          <w:sz w:val="28"/>
          <w:szCs w:val="28"/>
        </w:rPr>
        <w:t>в случа</w:t>
      </w:r>
      <w:r w:rsidR="00211722">
        <w:rPr>
          <w:rFonts w:ascii="Liberation Serif" w:hAnsi="Liberation Serif"/>
          <w:sz w:val="28"/>
          <w:szCs w:val="28"/>
        </w:rPr>
        <w:t>ях</w:t>
      </w:r>
      <w:r w:rsidR="00870B10" w:rsidRPr="00D31F0C">
        <w:rPr>
          <w:rFonts w:ascii="Liberation Serif" w:hAnsi="Liberation Serif"/>
          <w:sz w:val="28"/>
          <w:szCs w:val="28"/>
        </w:rPr>
        <w:t>, указанн</w:t>
      </w:r>
      <w:r w:rsidR="00211722">
        <w:rPr>
          <w:rFonts w:ascii="Liberation Serif" w:hAnsi="Liberation Serif"/>
          <w:sz w:val="28"/>
          <w:szCs w:val="28"/>
        </w:rPr>
        <w:t>ых</w:t>
      </w:r>
      <w:r w:rsidR="00870B10" w:rsidRPr="00D31F0C">
        <w:rPr>
          <w:rFonts w:ascii="Liberation Serif" w:hAnsi="Liberation Serif"/>
          <w:sz w:val="28"/>
          <w:szCs w:val="28"/>
        </w:rPr>
        <w:t xml:space="preserve"> в пункте 11 настоящего Порядка</w:t>
      </w:r>
      <w:r w:rsidRPr="00D31F0C">
        <w:rPr>
          <w:rFonts w:ascii="Liberation Serif" w:hAnsi="Liberation Serif"/>
          <w:sz w:val="28"/>
          <w:szCs w:val="28"/>
        </w:rPr>
        <w:t>;</w:t>
      </w:r>
    </w:p>
    <w:p w:rsidR="00252D57" w:rsidRPr="00D31F0C" w:rsidRDefault="00252D57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31F0C">
        <w:rPr>
          <w:rFonts w:ascii="Liberation Serif" w:hAnsi="Liberation Serif"/>
          <w:sz w:val="28"/>
          <w:szCs w:val="28"/>
        </w:rPr>
        <w:t>3</w:t>
      </w:r>
      <w:r w:rsidR="00D73459" w:rsidRPr="00D31F0C">
        <w:rPr>
          <w:rFonts w:ascii="Liberation Serif" w:hAnsi="Liberation Serif"/>
          <w:sz w:val="28"/>
          <w:szCs w:val="28"/>
        </w:rPr>
        <w:t>)</w:t>
      </w:r>
      <w:r w:rsidRPr="00D31F0C">
        <w:rPr>
          <w:rFonts w:ascii="Liberation Serif" w:hAnsi="Liberation Serif"/>
          <w:sz w:val="28"/>
          <w:szCs w:val="28"/>
        </w:rPr>
        <w:t xml:space="preserve"> расчет себестоимости услуг (работ), тарифы на которые предлагается установить (изменить) с подробными расшифровками и обоснованием расходов по всем статьям затрат, включаемых в себестоимость услуг (работ);</w:t>
      </w:r>
    </w:p>
    <w:p w:rsidR="00252D57" w:rsidRPr="00D73459" w:rsidRDefault="00252D57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4</w:t>
      </w:r>
      <w:r w:rsidR="00D73459" w:rsidRPr="00D73459">
        <w:rPr>
          <w:rFonts w:ascii="Liberation Serif" w:hAnsi="Liberation Serif"/>
          <w:sz w:val="28"/>
          <w:szCs w:val="28"/>
        </w:rPr>
        <w:t>)</w:t>
      </w:r>
      <w:r w:rsidRPr="00D73459">
        <w:rPr>
          <w:rFonts w:ascii="Liberation Serif" w:hAnsi="Liberation Serif"/>
          <w:sz w:val="28"/>
          <w:szCs w:val="28"/>
        </w:rPr>
        <w:t xml:space="preserve"> данные бухгалтерской, статистической отчетности, необходимые для обоснования тарифов, заверенные руководителем предприятия, учреждения;</w:t>
      </w:r>
    </w:p>
    <w:p w:rsidR="00252D57" w:rsidRPr="00D73459" w:rsidRDefault="00252D57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5</w:t>
      </w:r>
      <w:r w:rsidR="00D73459" w:rsidRPr="00D73459">
        <w:rPr>
          <w:rFonts w:ascii="Liberation Serif" w:hAnsi="Liberation Serif"/>
          <w:sz w:val="28"/>
          <w:szCs w:val="28"/>
        </w:rPr>
        <w:t>)</w:t>
      </w:r>
      <w:r w:rsidRPr="00D73459">
        <w:rPr>
          <w:rFonts w:ascii="Liberation Serif" w:hAnsi="Liberation Serif"/>
          <w:sz w:val="28"/>
          <w:szCs w:val="28"/>
        </w:rPr>
        <w:t xml:space="preserve"> копия Положения об оплате труда работников предприятия, учреждения, утвержденного соответствующим локальным актом муниципального предприятия, учреждения, заверенная руководителем муниципального предприятия, учреждения;</w:t>
      </w:r>
    </w:p>
    <w:p w:rsidR="00252D57" w:rsidRDefault="00731D38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73459" w:rsidRPr="00D73459">
        <w:rPr>
          <w:rFonts w:ascii="Liberation Serif" w:hAnsi="Liberation Serif"/>
          <w:sz w:val="28"/>
          <w:szCs w:val="28"/>
        </w:rPr>
        <w:t>)</w:t>
      </w:r>
      <w:r w:rsidR="00252D57" w:rsidRPr="00D73459">
        <w:rPr>
          <w:rFonts w:ascii="Liberation Serif" w:hAnsi="Liberation Serif"/>
          <w:sz w:val="28"/>
          <w:szCs w:val="28"/>
        </w:rPr>
        <w:t xml:space="preserve"> копия штатного расписания предприятия, учреждения, заверенная руководителем муницип</w:t>
      </w:r>
      <w:r w:rsidR="00BB2409">
        <w:rPr>
          <w:rFonts w:ascii="Liberation Serif" w:hAnsi="Liberation Serif"/>
          <w:sz w:val="28"/>
          <w:szCs w:val="28"/>
        </w:rPr>
        <w:t>ального предприятия, учреждения;</w:t>
      </w:r>
    </w:p>
    <w:p w:rsidR="00BB2409" w:rsidRDefault="00731D38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BB2409">
        <w:rPr>
          <w:rFonts w:ascii="Liberation Serif" w:hAnsi="Liberation Serif"/>
          <w:sz w:val="28"/>
          <w:szCs w:val="28"/>
        </w:rPr>
        <w:t>) информация о кате</w:t>
      </w:r>
      <w:r w:rsidR="00DC6FED">
        <w:rPr>
          <w:rFonts w:ascii="Liberation Serif" w:hAnsi="Liberation Serif"/>
          <w:sz w:val="28"/>
          <w:szCs w:val="28"/>
        </w:rPr>
        <w:t>го</w:t>
      </w:r>
      <w:r w:rsidR="00BB2409">
        <w:rPr>
          <w:rFonts w:ascii="Liberation Serif" w:hAnsi="Liberation Serif"/>
          <w:sz w:val="28"/>
          <w:szCs w:val="28"/>
        </w:rPr>
        <w:t>риях лиц</w:t>
      </w:r>
      <w:r w:rsidR="00DC6FED">
        <w:rPr>
          <w:rFonts w:ascii="Liberation Serif" w:hAnsi="Liberation Serif"/>
          <w:sz w:val="28"/>
          <w:szCs w:val="28"/>
        </w:rPr>
        <w:t>, пользующихся льготами при получении услуги (работы) с указанием размера, объема предоставляемых льгот                   с указанием источника финансирования выпадающих доходов.</w:t>
      </w:r>
    </w:p>
    <w:p w:rsidR="00CF1F8B" w:rsidRDefault="00CF1F8B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Руководители предприятий, учреждений несут ответственность за полноту и достоверность предоставленных документов и за правильность применения установленных (измененных) тарифов на услуги (работы).</w:t>
      </w:r>
    </w:p>
    <w:p w:rsidR="00252D57" w:rsidRDefault="00D73459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1</w:t>
      </w:r>
      <w:r w:rsidR="00190F14">
        <w:rPr>
          <w:rFonts w:ascii="Liberation Serif" w:hAnsi="Liberation Serif"/>
          <w:sz w:val="28"/>
          <w:szCs w:val="28"/>
        </w:rPr>
        <w:t>9</w:t>
      </w:r>
      <w:r w:rsidR="00252D57" w:rsidRPr="00D73459">
        <w:rPr>
          <w:rFonts w:ascii="Liberation Serif" w:hAnsi="Liberation Serif"/>
          <w:sz w:val="28"/>
          <w:szCs w:val="28"/>
        </w:rPr>
        <w:t xml:space="preserve">. </w:t>
      </w:r>
      <w:r w:rsidR="00380ADD">
        <w:rPr>
          <w:rFonts w:ascii="Liberation Serif" w:hAnsi="Liberation Serif"/>
          <w:sz w:val="28"/>
          <w:szCs w:val="28"/>
        </w:rPr>
        <w:t>Для согласования обращения о</w:t>
      </w:r>
      <w:r w:rsidR="00C86BF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траслевой орган городского округа Сухой Лог</w:t>
      </w:r>
      <w:r w:rsidR="00C86BF1" w:rsidRPr="00D73459">
        <w:rPr>
          <w:rFonts w:ascii="Liberation Serif" w:hAnsi="Liberation Serif"/>
          <w:sz w:val="28"/>
          <w:szCs w:val="28"/>
        </w:rPr>
        <w:t xml:space="preserve"> </w:t>
      </w:r>
      <w:r w:rsidR="00252D57" w:rsidRPr="00D73459">
        <w:rPr>
          <w:rFonts w:ascii="Liberation Serif" w:hAnsi="Liberation Serif"/>
          <w:sz w:val="28"/>
          <w:szCs w:val="28"/>
        </w:rPr>
        <w:t xml:space="preserve">проводит проверку поступивших документов на предмет наличия оснований для </w:t>
      </w:r>
      <w:r w:rsidR="00D21A17">
        <w:rPr>
          <w:rFonts w:ascii="Liberation Serif" w:hAnsi="Liberation Serif"/>
          <w:sz w:val="28"/>
          <w:szCs w:val="28"/>
        </w:rPr>
        <w:t>установления</w:t>
      </w:r>
      <w:r w:rsidR="00252D57" w:rsidRPr="00D73459">
        <w:rPr>
          <w:rFonts w:ascii="Liberation Serif" w:hAnsi="Liberation Serif"/>
          <w:sz w:val="28"/>
          <w:szCs w:val="28"/>
        </w:rPr>
        <w:t xml:space="preserve"> предложенных тарифов, выявления неэффективных и необоснованных затрат, включенных в расчеты тарифов, полноты представленных документов, перечень которых предусмотрен пунктом </w:t>
      </w:r>
      <w:r w:rsidRPr="00D73459">
        <w:rPr>
          <w:rFonts w:ascii="Liberation Serif" w:hAnsi="Liberation Serif"/>
          <w:sz w:val="28"/>
          <w:szCs w:val="28"/>
        </w:rPr>
        <w:t>18</w:t>
      </w:r>
      <w:r w:rsidR="00252D57" w:rsidRPr="00D73459">
        <w:rPr>
          <w:rFonts w:ascii="Liberation Serif" w:hAnsi="Liberation Serif"/>
          <w:sz w:val="28"/>
          <w:szCs w:val="28"/>
        </w:rPr>
        <w:t xml:space="preserve"> настояще</w:t>
      </w:r>
      <w:r w:rsidR="00D21A17">
        <w:rPr>
          <w:rFonts w:ascii="Liberation Serif" w:hAnsi="Liberation Serif"/>
          <w:sz w:val="28"/>
          <w:szCs w:val="28"/>
        </w:rPr>
        <w:t>го Порядка</w:t>
      </w:r>
      <w:r w:rsidR="00252D57" w:rsidRPr="00D73459">
        <w:rPr>
          <w:rFonts w:ascii="Liberation Serif" w:hAnsi="Liberation Serif"/>
          <w:sz w:val="28"/>
          <w:szCs w:val="28"/>
        </w:rPr>
        <w:t>.</w:t>
      </w:r>
    </w:p>
    <w:p w:rsidR="00350E3B" w:rsidRDefault="00350E3B" w:rsidP="00350E3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случае отсутствия объективных причин для утверждения (изменения) тарифов по результатам рассмотрения </w:t>
      </w:r>
      <w:r w:rsidR="00C86B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отраслевой орган городского округа Сухой Лог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мотивированный отказ в форме заключения в предприятие или учреждение.</w:t>
      </w:r>
    </w:p>
    <w:p w:rsidR="001B00F0" w:rsidRPr="00A24B69" w:rsidRDefault="001B00F0" w:rsidP="001B00F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24B69">
        <w:rPr>
          <w:rFonts w:ascii="Liberation Serif" w:hAnsi="Liberation Serif"/>
          <w:sz w:val="28"/>
          <w:szCs w:val="28"/>
        </w:rPr>
        <w:t>Основаниями для отказа в принятии решения об установлении тарифов являются:</w:t>
      </w:r>
    </w:p>
    <w:p w:rsidR="001B00F0" w:rsidRPr="00A24B69" w:rsidRDefault="001B00F0" w:rsidP="001B00F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24B69">
        <w:rPr>
          <w:rFonts w:ascii="Liberation Serif" w:hAnsi="Liberation Serif"/>
          <w:sz w:val="28"/>
          <w:szCs w:val="28"/>
        </w:rPr>
        <w:t>1) отсутствие достаточного финансово-экономического обоснования необходимости установления тарифов;</w:t>
      </w:r>
    </w:p>
    <w:p w:rsidR="001B00F0" w:rsidRPr="00A24B69" w:rsidRDefault="001B00F0" w:rsidP="001B00F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24B69">
        <w:rPr>
          <w:rFonts w:ascii="Liberation Serif" w:hAnsi="Liberation Serif"/>
          <w:sz w:val="28"/>
          <w:szCs w:val="28"/>
        </w:rPr>
        <w:t>2) предоставление недостоверных сведений для установления тарифов;</w:t>
      </w:r>
    </w:p>
    <w:p w:rsidR="001B00F0" w:rsidRPr="00A24B69" w:rsidRDefault="001B00F0" w:rsidP="001B00F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24B69">
        <w:rPr>
          <w:rFonts w:ascii="Liberation Serif" w:hAnsi="Liberation Serif"/>
          <w:sz w:val="28"/>
          <w:szCs w:val="28"/>
        </w:rPr>
        <w:t>3) осуществление расчетов при формировании тарифов с нарушением требований законодательства Российской Федерации;</w:t>
      </w:r>
    </w:p>
    <w:p w:rsidR="001B00F0" w:rsidRPr="00A24B69" w:rsidRDefault="001B00F0" w:rsidP="001B00F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24B69">
        <w:rPr>
          <w:rFonts w:ascii="Liberation Serif" w:hAnsi="Liberation Serif"/>
          <w:sz w:val="28"/>
          <w:szCs w:val="28"/>
        </w:rPr>
        <w:t>4) несоответствие перечня предоставляемых услуг, выполняемых работ уставной деятельности предприятия, учреждения.</w:t>
      </w:r>
    </w:p>
    <w:p w:rsidR="00252D57" w:rsidRDefault="00252D57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 xml:space="preserve">В случае предоставления документов не в полном объеме, выявлении некорректных расчетов, предоставленные документы возвращаются </w:t>
      </w:r>
      <w:r w:rsidR="00F41A95">
        <w:rPr>
          <w:rFonts w:ascii="Liberation Serif" w:hAnsi="Liberation Serif"/>
          <w:sz w:val="28"/>
          <w:szCs w:val="28"/>
        </w:rPr>
        <w:t xml:space="preserve">                 </w:t>
      </w:r>
      <w:r w:rsidRPr="00D73459">
        <w:rPr>
          <w:rFonts w:ascii="Liberation Serif" w:hAnsi="Liberation Serif"/>
          <w:sz w:val="28"/>
          <w:szCs w:val="28"/>
        </w:rPr>
        <w:t xml:space="preserve">на доработку в предприятие, учреждение в течение пяти рабочих дней с момента их поступления в </w:t>
      </w:r>
      <w:r w:rsidR="007017AE">
        <w:rPr>
          <w:rFonts w:ascii="Liberation Serif" w:hAnsi="Liberation Serif"/>
          <w:sz w:val="28"/>
          <w:szCs w:val="28"/>
        </w:rPr>
        <w:t xml:space="preserve">отраслевой орган </w:t>
      </w:r>
      <w:r w:rsidR="00D73459" w:rsidRPr="00D73459">
        <w:rPr>
          <w:rFonts w:ascii="Liberation Serif" w:hAnsi="Liberation Serif"/>
          <w:sz w:val="28"/>
          <w:szCs w:val="28"/>
        </w:rPr>
        <w:t>городского округа Сухой Лог</w:t>
      </w:r>
      <w:r w:rsidRPr="00D73459">
        <w:rPr>
          <w:rFonts w:ascii="Liberation Serif" w:hAnsi="Liberation Serif"/>
          <w:sz w:val="28"/>
          <w:szCs w:val="28"/>
        </w:rPr>
        <w:t xml:space="preserve">. </w:t>
      </w:r>
    </w:p>
    <w:p w:rsidR="001B00F0" w:rsidRPr="00D73459" w:rsidRDefault="001B00F0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 </w:t>
      </w:r>
      <w:r w:rsidR="00970B47" w:rsidRPr="00D73459">
        <w:rPr>
          <w:rFonts w:ascii="Liberation Serif" w:hAnsi="Liberation Serif"/>
          <w:sz w:val="28"/>
          <w:szCs w:val="28"/>
        </w:rPr>
        <w:t>Возврат документов не является препятствием для повторного обращения об установлении (изменении) тарифов после устранения причин, послуживших основанием для возврата документов.</w:t>
      </w:r>
    </w:p>
    <w:p w:rsidR="00252D57" w:rsidRPr="00D73459" w:rsidRDefault="00D73459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2</w:t>
      </w:r>
      <w:r w:rsidR="00190F14">
        <w:rPr>
          <w:rFonts w:ascii="Liberation Serif" w:hAnsi="Liberation Serif"/>
          <w:sz w:val="28"/>
          <w:szCs w:val="28"/>
        </w:rPr>
        <w:t>1</w:t>
      </w:r>
      <w:r w:rsidR="00252D57" w:rsidRPr="00D73459">
        <w:rPr>
          <w:rFonts w:ascii="Liberation Serif" w:hAnsi="Liberation Serif"/>
          <w:sz w:val="28"/>
          <w:szCs w:val="28"/>
        </w:rPr>
        <w:t xml:space="preserve">. </w:t>
      </w:r>
      <w:r w:rsidR="00970B47" w:rsidRPr="00D73459">
        <w:rPr>
          <w:rFonts w:ascii="Liberation Serif" w:hAnsi="Liberation Serif"/>
          <w:sz w:val="28"/>
          <w:szCs w:val="28"/>
        </w:rPr>
        <w:t xml:space="preserve">Срок рассмотрения обращения составляет не более 20 рабочих дней со дня получения полного комплекта необходимых документов. В случае необходимости </w:t>
      </w:r>
      <w:r w:rsidR="00C86BF1">
        <w:rPr>
          <w:rFonts w:ascii="Liberation Serif" w:hAnsi="Liberation Serif"/>
          <w:sz w:val="28"/>
          <w:szCs w:val="28"/>
        </w:rPr>
        <w:t>о</w:t>
      </w:r>
      <w:r w:rsidR="00C86BF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траслевой орган городского округа Сухой Лог</w:t>
      </w:r>
      <w:r w:rsidR="00970B47" w:rsidRPr="00D73459">
        <w:rPr>
          <w:rFonts w:ascii="Liberation Serif" w:hAnsi="Liberation Serif"/>
          <w:sz w:val="28"/>
          <w:szCs w:val="28"/>
        </w:rPr>
        <w:t xml:space="preserve"> дополнительно запрашивает у предприятий, учреждений обосновывающую информацию. Срок рассмотрения </w:t>
      </w:r>
      <w:r w:rsidR="00970B47">
        <w:rPr>
          <w:rFonts w:ascii="Liberation Serif" w:hAnsi="Liberation Serif"/>
          <w:sz w:val="28"/>
          <w:szCs w:val="28"/>
        </w:rPr>
        <w:t>обращения</w:t>
      </w:r>
      <w:r w:rsidR="00970B47" w:rsidRPr="00D73459">
        <w:rPr>
          <w:rFonts w:ascii="Liberation Serif" w:hAnsi="Liberation Serif"/>
          <w:sz w:val="28"/>
          <w:szCs w:val="28"/>
        </w:rPr>
        <w:t xml:space="preserve"> может быть продлен, но не более чем на 10 рабочих дней.</w:t>
      </w:r>
    </w:p>
    <w:p w:rsidR="00970B47" w:rsidRPr="00D73459" w:rsidRDefault="00D73459" w:rsidP="00F6217E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2</w:t>
      </w:r>
      <w:r w:rsidR="00190F14">
        <w:rPr>
          <w:rFonts w:ascii="Liberation Serif" w:hAnsi="Liberation Serif"/>
          <w:sz w:val="28"/>
          <w:szCs w:val="28"/>
        </w:rPr>
        <w:t>2</w:t>
      </w:r>
      <w:r w:rsidR="00252D57" w:rsidRPr="00D73459">
        <w:rPr>
          <w:rFonts w:ascii="Liberation Serif" w:hAnsi="Liberation Serif"/>
          <w:sz w:val="28"/>
          <w:szCs w:val="28"/>
        </w:rPr>
        <w:t xml:space="preserve">. </w:t>
      </w:r>
      <w:r w:rsidR="00380A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проведенной проверки </w:t>
      </w:r>
      <w:r w:rsidR="00380ADD">
        <w:rPr>
          <w:rFonts w:ascii="Liberation Serif" w:hAnsi="Liberation Serif"/>
          <w:sz w:val="28"/>
          <w:szCs w:val="28"/>
        </w:rPr>
        <w:t>о</w:t>
      </w:r>
      <w:r w:rsidR="00380AD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траслевой орган городского округа Сухой Лог</w:t>
      </w:r>
      <w:r w:rsidR="00380ADD" w:rsidRPr="00077B19">
        <w:rPr>
          <w:rFonts w:ascii="Liberation Serif" w:hAnsi="Liberation Serif"/>
          <w:sz w:val="28"/>
          <w:szCs w:val="28"/>
        </w:rPr>
        <w:t xml:space="preserve"> </w:t>
      </w:r>
      <w:r w:rsidR="00380A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готовит заключение об обоснованности и целесо</w:t>
      </w:r>
      <w:r w:rsidR="00522A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образности установления тарифов и вместе с полным пакетом документов, указанным в пункте 18 настоящего Порядка</w:t>
      </w:r>
      <w:r w:rsidR="00184A9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22A64" w:rsidRPr="00522A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22A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проектом постановления Администрации городского </w:t>
      </w:r>
      <w:r w:rsidR="00184A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 Сухой Лог</w:t>
      </w:r>
      <w:r w:rsidR="00522A64" w:rsidRPr="00522A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22A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</w:t>
      </w:r>
      <w:r w:rsidR="00184A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217E">
        <w:rPr>
          <w:rFonts w:ascii="Liberation Serif" w:hAnsi="Liberation Serif"/>
          <w:sz w:val="28"/>
          <w:szCs w:val="28"/>
        </w:rPr>
        <w:t>для принятия решения</w:t>
      </w:r>
      <w:r w:rsidR="00F6217E" w:rsidRPr="00077B19">
        <w:rPr>
          <w:rFonts w:ascii="Liberation Serif" w:hAnsi="Liberation Serif"/>
          <w:sz w:val="28"/>
          <w:szCs w:val="28"/>
        </w:rPr>
        <w:t xml:space="preserve"> </w:t>
      </w:r>
      <w:r w:rsidR="00184A93">
        <w:rPr>
          <w:rFonts w:ascii="Liberation Serif" w:hAnsi="Liberation Serif"/>
          <w:sz w:val="28"/>
          <w:szCs w:val="28"/>
        </w:rPr>
        <w:t xml:space="preserve">тарифной </w:t>
      </w:r>
      <w:r w:rsidR="00184A93" w:rsidRPr="00077B19">
        <w:rPr>
          <w:rFonts w:ascii="Liberation Serif" w:hAnsi="Liberation Serif"/>
          <w:sz w:val="28"/>
          <w:szCs w:val="28"/>
        </w:rPr>
        <w:t xml:space="preserve">комиссии </w:t>
      </w:r>
      <w:r w:rsidR="00184A93">
        <w:rPr>
          <w:rFonts w:ascii="Liberation Serif" w:hAnsi="Liberation Serif"/>
          <w:sz w:val="28"/>
          <w:szCs w:val="28"/>
        </w:rPr>
        <w:t xml:space="preserve">городского округа Сухой Лог </w:t>
      </w:r>
      <w:r w:rsidR="00184A93" w:rsidRPr="00077B19">
        <w:rPr>
          <w:rFonts w:ascii="Liberation Serif" w:hAnsi="Liberation Serif"/>
          <w:sz w:val="28"/>
          <w:szCs w:val="28"/>
        </w:rPr>
        <w:t>(далее - Комиссия).</w:t>
      </w:r>
    </w:p>
    <w:p w:rsidR="00252D57" w:rsidRDefault="00D73459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2</w:t>
      </w:r>
      <w:r w:rsidR="00190F14">
        <w:rPr>
          <w:rFonts w:ascii="Liberation Serif" w:hAnsi="Liberation Serif"/>
          <w:sz w:val="28"/>
          <w:szCs w:val="28"/>
        </w:rPr>
        <w:t>3</w:t>
      </w:r>
      <w:r w:rsidR="00252D57" w:rsidRPr="00D73459">
        <w:rPr>
          <w:rFonts w:ascii="Liberation Serif" w:hAnsi="Liberation Serif"/>
          <w:sz w:val="28"/>
          <w:szCs w:val="28"/>
        </w:rPr>
        <w:t>. Комиссия рассматривает обращения предприятий, учреждений, предоставляющих услуги, выполняющих работы, тарифы на которые подлежат установлению (изменению), в соответствии с Положением о Комиссии, утвержденн</w:t>
      </w:r>
      <w:r w:rsidR="00002816">
        <w:rPr>
          <w:rFonts w:ascii="Liberation Serif" w:hAnsi="Liberation Serif"/>
          <w:sz w:val="28"/>
          <w:szCs w:val="28"/>
        </w:rPr>
        <w:t>ым</w:t>
      </w:r>
      <w:r w:rsidR="00252D57" w:rsidRPr="00D73459">
        <w:rPr>
          <w:rFonts w:ascii="Liberation Serif" w:hAnsi="Liberation Serif"/>
          <w:sz w:val="28"/>
          <w:szCs w:val="28"/>
        </w:rPr>
        <w:t xml:space="preserve"> </w:t>
      </w:r>
      <w:r w:rsidR="00252D57" w:rsidRPr="00D31F0C">
        <w:rPr>
          <w:rFonts w:ascii="Liberation Serif" w:hAnsi="Liberation Serif"/>
          <w:sz w:val="28"/>
          <w:szCs w:val="28"/>
        </w:rPr>
        <w:t>постановлением</w:t>
      </w:r>
      <w:r w:rsidR="00252D57" w:rsidRPr="00D73459">
        <w:rPr>
          <w:rFonts w:ascii="Liberation Serif" w:hAnsi="Liberation Serif"/>
          <w:sz w:val="28"/>
          <w:szCs w:val="28"/>
        </w:rPr>
        <w:t xml:space="preserve"> Администрации </w:t>
      </w:r>
      <w:r w:rsidRPr="00D73459">
        <w:rPr>
          <w:rFonts w:ascii="Liberation Serif" w:hAnsi="Liberation Serif"/>
          <w:sz w:val="28"/>
          <w:szCs w:val="28"/>
        </w:rPr>
        <w:t>городского округа Сухой Лог</w:t>
      </w:r>
      <w:r w:rsidR="00252D57" w:rsidRPr="00D73459">
        <w:rPr>
          <w:rFonts w:ascii="Liberation Serif" w:hAnsi="Liberation Serif"/>
          <w:sz w:val="28"/>
          <w:szCs w:val="28"/>
        </w:rPr>
        <w:t>.</w:t>
      </w:r>
    </w:p>
    <w:p w:rsidR="00350E3B" w:rsidRPr="00D73459" w:rsidRDefault="00350E3B" w:rsidP="003C747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</w:t>
      </w:r>
      <w:r w:rsidR="003C74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омиссии является основанием для согласования или отказа в согласовании тарифов</w:t>
      </w:r>
      <w:r w:rsidR="00184A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184A93" w:rsidRPr="00D73459">
        <w:rPr>
          <w:rFonts w:ascii="Liberation Serif" w:hAnsi="Liberation Serif"/>
          <w:sz w:val="28"/>
          <w:szCs w:val="28"/>
        </w:rPr>
        <w:t>оформляются в виде протокола</w:t>
      </w:r>
      <w:r w:rsidR="00184A93">
        <w:rPr>
          <w:rFonts w:ascii="Liberation Serif" w:hAnsi="Liberation Serif"/>
          <w:sz w:val="28"/>
          <w:szCs w:val="28"/>
        </w:rPr>
        <w:t>.</w:t>
      </w:r>
    </w:p>
    <w:p w:rsidR="00252D57" w:rsidRPr="00D73459" w:rsidRDefault="00D73459" w:rsidP="00D73459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2</w:t>
      </w:r>
      <w:r w:rsidR="00190F14">
        <w:rPr>
          <w:rFonts w:ascii="Liberation Serif" w:hAnsi="Liberation Serif"/>
          <w:sz w:val="28"/>
          <w:szCs w:val="28"/>
        </w:rPr>
        <w:t>4</w:t>
      </w:r>
      <w:r w:rsidR="00252D57" w:rsidRPr="00D73459">
        <w:rPr>
          <w:rFonts w:ascii="Liberation Serif" w:hAnsi="Liberation Serif"/>
          <w:sz w:val="28"/>
          <w:szCs w:val="28"/>
        </w:rPr>
        <w:t xml:space="preserve">. </w:t>
      </w:r>
      <w:r w:rsidR="00184A93">
        <w:rPr>
          <w:rFonts w:ascii="Liberation Serif" w:hAnsi="Liberation Serif"/>
          <w:sz w:val="28"/>
          <w:szCs w:val="28"/>
        </w:rPr>
        <w:t>Положительные р</w:t>
      </w:r>
      <w:r w:rsidR="00252D57" w:rsidRPr="00D73459">
        <w:rPr>
          <w:rFonts w:ascii="Liberation Serif" w:hAnsi="Liberation Serif"/>
          <w:sz w:val="28"/>
          <w:szCs w:val="28"/>
        </w:rPr>
        <w:t>ешения Комиссии</w:t>
      </w:r>
      <w:r w:rsidR="00184A93">
        <w:rPr>
          <w:rFonts w:ascii="Liberation Serif" w:hAnsi="Liberation Serif"/>
          <w:sz w:val="28"/>
          <w:szCs w:val="28"/>
        </w:rPr>
        <w:t xml:space="preserve"> являю</w:t>
      </w:r>
      <w:r w:rsidR="00252D57" w:rsidRPr="00D73459">
        <w:rPr>
          <w:rFonts w:ascii="Liberation Serif" w:hAnsi="Liberation Serif"/>
          <w:sz w:val="28"/>
          <w:szCs w:val="28"/>
        </w:rPr>
        <w:t xml:space="preserve">тся основанием для </w:t>
      </w:r>
      <w:r w:rsidR="00184A93">
        <w:rPr>
          <w:rFonts w:ascii="Liberation Serif" w:hAnsi="Liberation Serif"/>
          <w:sz w:val="28"/>
          <w:szCs w:val="28"/>
        </w:rPr>
        <w:t xml:space="preserve">подписания </w:t>
      </w:r>
      <w:r w:rsidR="00252D57" w:rsidRPr="00D73459">
        <w:rPr>
          <w:rFonts w:ascii="Liberation Serif" w:hAnsi="Liberation Serif"/>
          <w:sz w:val="28"/>
          <w:szCs w:val="28"/>
        </w:rPr>
        <w:t xml:space="preserve">постановления Администрации </w:t>
      </w:r>
      <w:r w:rsidRPr="00D73459">
        <w:rPr>
          <w:rFonts w:ascii="Liberation Serif" w:hAnsi="Liberation Serif"/>
          <w:sz w:val="28"/>
          <w:szCs w:val="28"/>
        </w:rPr>
        <w:t xml:space="preserve">городского округа Сухой Лог </w:t>
      </w:r>
      <w:r w:rsidR="00252D57" w:rsidRPr="00D73459">
        <w:rPr>
          <w:rFonts w:ascii="Liberation Serif" w:hAnsi="Liberation Serif"/>
          <w:sz w:val="28"/>
          <w:szCs w:val="28"/>
        </w:rPr>
        <w:t>об установлении (изменении) тарифов на услуги (работы), предоставляемые (выполняемые) предприятиями, учреждениями.</w:t>
      </w:r>
    </w:p>
    <w:p w:rsidR="00F6217E" w:rsidRDefault="00F6217E" w:rsidP="002D2C15">
      <w:pPr>
        <w:pStyle w:val="ConsPlusNormal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17D29" w:rsidRDefault="002D2C15" w:rsidP="002D2C1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 w:rsidRPr="00D7345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Учет денежных средств, </w:t>
      </w:r>
    </w:p>
    <w:p w:rsidR="002D2C15" w:rsidRDefault="002D2C15" w:rsidP="002D2C1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полученных от</w:t>
      </w:r>
      <w:r w:rsidR="00B17D29">
        <w:rPr>
          <w:rFonts w:ascii="Liberation Serif" w:hAnsi="Liberation Serif"/>
          <w:b/>
          <w:sz w:val="28"/>
          <w:szCs w:val="28"/>
        </w:rPr>
        <w:t xml:space="preserve"> оказания</w:t>
      </w:r>
      <w:r>
        <w:rPr>
          <w:rFonts w:ascii="Liberation Serif" w:hAnsi="Liberation Serif"/>
          <w:b/>
          <w:sz w:val="28"/>
          <w:szCs w:val="28"/>
        </w:rPr>
        <w:t xml:space="preserve"> платны</w:t>
      </w:r>
      <w:r w:rsidR="00B17D29">
        <w:rPr>
          <w:rFonts w:ascii="Liberation Serif" w:hAnsi="Liberation Serif"/>
          <w:b/>
          <w:sz w:val="28"/>
          <w:szCs w:val="28"/>
        </w:rPr>
        <w:t>х услуг (работ)</w:t>
      </w:r>
    </w:p>
    <w:p w:rsidR="002D2C15" w:rsidRDefault="002D2C15" w:rsidP="002D2C1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B17D29" w:rsidRDefault="002D2C15" w:rsidP="00B17D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73459">
        <w:rPr>
          <w:rFonts w:ascii="Liberation Serif" w:hAnsi="Liberation Serif"/>
          <w:sz w:val="28"/>
          <w:szCs w:val="28"/>
        </w:rPr>
        <w:t>2</w:t>
      </w:r>
      <w:r w:rsidR="00CF1F8B">
        <w:rPr>
          <w:rFonts w:ascii="Liberation Serif" w:hAnsi="Liberation Serif"/>
          <w:sz w:val="28"/>
          <w:szCs w:val="28"/>
        </w:rPr>
        <w:t>5</w:t>
      </w:r>
      <w:r w:rsidRPr="00D73459">
        <w:rPr>
          <w:rFonts w:ascii="Liberation Serif" w:hAnsi="Liberation Serif"/>
          <w:sz w:val="28"/>
          <w:szCs w:val="28"/>
        </w:rPr>
        <w:t xml:space="preserve">. </w:t>
      </w:r>
      <w:r w:rsidR="00B17D2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Учет денежных средств, поступивших от оказания платных услуг, осуществляется предприятием, учреждением в порядке, определенном инструкцией по бухгалтерскому учету и другими нормативно-правовыми актами.</w:t>
      </w:r>
    </w:p>
    <w:p w:rsidR="002D2C15" w:rsidRDefault="002D2C15" w:rsidP="00B17D29">
      <w:pPr>
        <w:pStyle w:val="ConsPlusNormal"/>
        <w:ind w:firstLine="53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73459" w:rsidRDefault="002D2C15" w:rsidP="00F41A9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 w:rsidR="00F5145C" w:rsidRPr="00D7345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D73459" w:rsidRPr="00D73459">
        <w:rPr>
          <w:rFonts w:ascii="Liberation Serif" w:hAnsi="Liberation Serif"/>
          <w:b/>
          <w:sz w:val="28"/>
          <w:szCs w:val="28"/>
        </w:rPr>
        <w:t>Период действия установленных тарифов</w:t>
      </w:r>
    </w:p>
    <w:p w:rsidR="00F41A95" w:rsidRDefault="00F41A95" w:rsidP="00F41A9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D73459" w:rsidRDefault="00D73459" w:rsidP="00F41A95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73459">
        <w:rPr>
          <w:rFonts w:ascii="Liberation Serif" w:hAnsi="Liberation Serif"/>
          <w:sz w:val="28"/>
          <w:szCs w:val="28"/>
        </w:rPr>
        <w:t>2</w:t>
      </w:r>
      <w:r w:rsidR="00CF1F8B">
        <w:rPr>
          <w:rFonts w:ascii="Liberation Serif" w:hAnsi="Liberation Serif"/>
          <w:sz w:val="28"/>
          <w:szCs w:val="28"/>
        </w:rPr>
        <w:t>6</w:t>
      </w:r>
      <w:r w:rsidRPr="00D73459">
        <w:rPr>
          <w:rFonts w:ascii="Liberation Serif" w:hAnsi="Liberation Serif"/>
          <w:sz w:val="28"/>
          <w:szCs w:val="28"/>
        </w:rPr>
        <w:t>. Периодом действия тарифов является период, на который устанавливаются тарифы. Тарифы могут устанавливаться как на определенный, так и на неопределенный период регулирования.</w:t>
      </w:r>
    </w:p>
    <w:p w:rsidR="00CF1F8B" w:rsidRDefault="00CF1F8B" w:rsidP="00CF1F8B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CF1F8B">
        <w:rPr>
          <w:rFonts w:ascii="Liberation Serif" w:hAnsi="Liberation Serif" w:cs="Calibri"/>
          <w:sz w:val="28"/>
          <w:szCs w:val="28"/>
        </w:rPr>
        <w:t>Тарифы на услуги</w:t>
      </w:r>
      <w:r>
        <w:rPr>
          <w:rFonts w:ascii="Liberation Serif" w:hAnsi="Liberation Serif"/>
          <w:sz w:val="28"/>
          <w:szCs w:val="28"/>
        </w:rPr>
        <w:t xml:space="preserve"> (работы)</w:t>
      </w:r>
      <w:r w:rsidRPr="00CF1F8B">
        <w:rPr>
          <w:rFonts w:ascii="Liberation Serif" w:hAnsi="Liberation Serif" w:cs="Calibri"/>
          <w:sz w:val="28"/>
          <w:szCs w:val="28"/>
        </w:rPr>
        <w:t xml:space="preserve">, </w:t>
      </w:r>
      <w:r w:rsidR="00CA712A" w:rsidRPr="00D73459">
        <w:rPr>
          <w:rFonts w:ascii="Liberation Serif" w:hAnsi="Liberation Serif"/>
          <w:sz w:val="28"/>
          <w:szCs w:val="28"/>
        </w:rPr>
        <w:t>предоставляемые (выполняемые)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F1F8B">
        <w:rPr>
          <w:rFonts w:ascii="Liberation Serif" w:hAnsi="Liberation Serif" w:cs="Calibri"/>
          <w:sz w:val="28"/>
          <w:szCs w:val="28"/>
        </w:rPr>
        <w:t>исполнителями услуг, действуют в течение регулируемого периода. Их утверждение осуществляется не менее чем за один календарный месяц до даты окончания текущего периода их действия.</w:t>
      </w:r>
    </w:p>
    <w:p w:rsidR="00CF1F8B" w:rsidRDefault="00CF1F8B" w:rsidP="00CF1F8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Отсутствие заявления руководителя предприятия или учреждения о необходимости изменения тарифов на услуги (работы) в срок, установленный настоящим Порядком, означает продление тарифов на услуги (работы) на очередной регулируемый период.</w:t>
      </w:r>
    </w:p>
    <w:p w:rsidR="00D73459" w:rsidRDefault="00CF1F8B" w:rsidP="00F41A95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</w:t>
      </w:r>
      <w:r w:rsidR="00D73459" w:rsidRPr="00D73459">
        <w:rPr>
          <w:rFonts w:ascii="Liberation Serif" w:hAnsi="Liberation Serif"/>
          <w:sz w:val="28"/>
          <w:szCs w:val="28"/>
        </w:rPr>
        <w:t>. Досрочное изменение тарифов возможно по основаниям, предусмотренны</w:t>
      </w:r>
      <w:r w:rsidR="00D31F0C">
        <w:rPr>
          <w:rFonts w:ascii="Liberation Serif" w:hAnsi="Liberation Serif"/>
          <w:sz w:val="28"/>
          <w:szCs w:val="28"/>
        </w:rPr>
        <w:t>х</w:t>
      </w:r>
      <w:r w:rsidR="00D73459" w:rsidRPr="00D73459">
        <w:rPr>
          <w:rFonts w:ascii="Liberation Serif" w:hAnsi="Liberation Serif"/>
          <w:sz w:val="28"/>
          <w:szCs w:val="28"/>
        </w:rPr>
        <w:t xml:space="preserve"> в </w:t>
      </w:r>
      <w:r w:rsidR="00D31F0C">
        <w:rPr>
          <w:rFonts w:ascii="Liberation Serif" w:hAnsi="Liberation Serif"/>
          <w:sz w:val="28"/>
          <w:szCs w:val="28"/>
        </w:rPr>
        <w:t>пункт</w:t>
      </w:r>
      <w:r w:rsidR="00037A8F">
        <w:rPr>
          <w:rFonts w:ascii="Liberation Serif" w:hAnsi="Liberation Serif"/>
          <w:sz w:val="28"/>
          <w:szCs w:val="28"/>
        </w:rPr>
        <w:t>е</w:t>
      </w:r>
      <w:r w:rsidR="00D73459" w:rsidRPr="00D73459">
        <w:rPr>
          <w:rFonts w:ascii="Liberation Serif" w:hAnsi="Liberation Serif"/>
          <w:sz w:val="28"/>
          <w:szCs w:val="28"/>
        </w:rPr>
        <w:t xml:space="preserve"> </w:t>
      </w:r>
      <w:r w:rsidR="00D31F0C">
        <w:rPr>
          <w:rFonts w:ascii="Liberation Serif" w:hAnsi="Liberation Serif"/>
          <w:sz w:val="28"/>
          <w:szCs w:val="28"/>
        </w:rPr>
        <w:t>15</w:t>
      </w:r>
      <w:r w:rsidR="00D73459" w:rsidRPr="00D73459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C55312" w:rsidRPr="00D73459" w:rsidRDefault="00C55312" w:rsidP="00F41A95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F5145C" w:rsidRDefault="00F5145C" w:rsidP="00F41A9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04406" w:rsidRDefault="00D04406" w:rsidP="00F707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sectPr w:rsidR="00D04406" w:rsidSect="00582D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39DF"/>
    <w:multiLevelType w:val="multilevel"/>
    <w:tmpl w:val="C5B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123A5"/>
    <w:multiLevelType w:val="multilevel"/>
    <w:tmpl w:val="76FE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535"/>
    <w:rsid w:val="00002816"/>
    <w:rsid w:val="00003616"/>
    <w:rsid w:val="00005842"/>
    <w:rsid w:val="0001391C"/>
    <w:rsid w:val="00020578"/>
    <w:rsid w:val="0002233E"/>
    <w:rsid w:val="0003531A"/>
    <w:rsid w:val="00037A8F"/>
    <w:rsid w:val="00041E8D"/>
    <w:rsid w:val="00063E54"/>
    <w:rsid w:val="00073FE7"/>
    <w:rsid w:val="0007753C"/>
    <w:rsid w:val="00077B19"/>
    <w:rsid w:val="00083CC0"/>
    <w:rsid w:val="000B32BA"/>
    <w:rsid w:val="000B58DA"/>
    <w:rsid w:val="000C27AB"/>
    <w:rsid w:val="000E064F"/>
    <w:rsid w:val="00120E1A"/>
    <w:rsid w:val="00122DA9"/>
    <w:rsid w:val="00134E61"/>
    <w:rsid w:val="00135D62"/>
    <w:rsid w:val="00147A01"/>
    <w:rsid w:val="001514F1"/>
    <w:rsid w:val="00164EC4"/>
    <w:rsid w:val="00173B20"/>
    <w:rsid w:val="001833FA"/>
    <w:rsid w:val="0018361A"/>
    <w:rsid w:val="00184A93"/>
    <w:rsid w:val="00185C8D"/>
    <w:rsid w:val="00190F14"/>
    <w:rsid w:val="00197688"/>
    <w:rsid w:val="001A49E6"/>
    <w:rsid w:val="001B00F0"/>
    <w:rsid w:val="001B5918"/>
    <w:rsid w:val="001B710A"/>
    <w:rsid w:val="001C71B4"/>
    <w:rsid w:val="001F06F8"/>
    <w:rsid w:val="00206894"/>
    <w:rsid w:val="00211722"/>
    <w:rsid w:val="00220A18"/>
    <w:rsid w:val="00224EB4"/>
    <w:rsid w:val="002379A4"/>
    <w:rsid w:val="002444DA"/>
    <w:rsid w:val="002468CD"/>
    <w:rsid w:val="00252D57"/>
    <w:rsid w:val="00256A98"/>
    <w:rsid w:val="00262DD6"/>
    <w:rsid w:val="00266276"/>
    <w:rsid w:val="00271401"/>
    <w:rsid w:val="00276673"/>
    <w:rsid w:val="00287479"/>
    <w:rsid w:val="00296282"/>
    <w:rsid w:val="002B79CA"/>
    <w:rsid w:val="002C1A30"/>
    <w:rsid w:val="002D2C15"/>
    <w:rsid w:val="002D3848"/>
    <w:rsid w:val="002F03BE"/>
    <w:rsid w:val="00310F57"/>
    <w:rsid w:val="003231DC"/>
    <w:rsid w:val="00330E87"/>
    <w:rsid w:val="00333EC8"/>
    <w:rsid w:val="00350E3B"/>
    <w:rsid w:val="003629FA"/>
    <w:rsid w:val="0037119D"/>
    <w:rsid w:val="003804C7"/>
    <w:rsid w:val="00380ADD"/>
    <w:rsid w:val="003938B5"/>
    <w:rsid w:val="003948E4"/>
    <w:rsid w:val="00394B59"/>
    <w:rsid w:val="003A2658"/>
    <w:rsid w:val="003A4AC6"/>
    <w:rsid w:val="003C174C"/>
    <w:rsid w:val="003C5FAB"/>
    <w:rsid w:val="003C747A"/>
    <w:rsid w:val="003E7438"/>
    <w:rsid w:val="004004CC"/>
    <w:rsid w:val="00413284"/>
    <w:rsid w:val="00430029"/>
    <w:rsid w:val="00434EF1"/>
    <w:rsid w:val="00443426"/>
    <w:rsid w:val="00470185"/>
    <w:rsid w:val="00496AB8"/>
    <w:rsid w:val="004A233C"/>
    <w:rsid w:val="004A54D9"/>
    <w:rsid w:val="004A59C9"/>
    <w:rsid w:val="004B233A"/>
    <w:rsid w:val="004B2C48"/>
    <w:rsid w:val="004B761D"/>
    <w:rsid w:val="004D01C4"/>
    <w:rsid w:val="004D1A0B"/>
    <w:rsid w:val="004D3B50"/>
    <w:rsid w:val="004D590C"/>
    <w:rsid w:val="004F153D"/>
    <w:rsid w:val="00502160"/>
    <w:rsid w:val="00507A0D"/>
    <w:rsid w:val="0052030A"/>
    <w:rsid w:val="00522A64"/>
    <w:rsid w:val="00531101"/>
    <w:rsid w:val="00534C31"/>
    <w:rsid w:val="00547959"/>
    <w:rsid w:val="005704BA"/>
    <w:rsid w:val="005822F7"/>
    <w:rsid w:val="00582DE9"/>
    <w:rsid w:val="00590540"/>
    <w:rsid w:val="005915A5"/>
    <w:rsid w:val="00592858"/>
    <w:rsid w:val="0059353B"/>
    <w:rsid w:val="00596FB9"/>
    <w:rsid w:val="005B13F3"/>
    <w:rsid w:val="005B45C6"/>
    <w:rsid w:val="005B5AE0"/>
    <w:rsid w:val="005C7319"/>
    <w:rsid w:val="005E2417"/>
    <w:rsid w:val="005E58D6"/>
    <w:rsid w:val="005F50CE"/>
    <w:rsid w:val="00605F79"/>
    <w:rsid w:val="00611888"/>
    <w:rsid w:val="00637E12"/>
    <w:rsid w:val="006412B0"/>
    <w:rsid w:val="00644442"/>
    <w:rsid w:val="00657CBE"/>
    <w:rsid w:val="00663E8B"/>
    <w:rsid w:val="006644E8"/>
    <w:rsid w:val="00665535"/>
    <w:rsid w:val="00667E63"/>
    <w:rsid w:val="00691ED1"/>
    <w:rsid w:val="006A2561"/>
    <w:rsid w:val="006A40BB"/>
    <w:rsid w:val="006E45F2"/>
    <w:rsid w:val="006F1A78"/>
    <w:rsid w:val="006F4441"/>
    <w:rsid w:val="007017AE"/>
    <w:rsid w:val="007101C2"/>
    <w:rsid w:val="00721C5B"/>
    <w:rsid w:val="00725377"/>
    <w:rsid w:val="00730FF6"/>
    <w:rsid w:val="00731D38"/>
    <w:rsid w:val="00790B4D"/>
    <w:rsid w:val="00795AF6"/>
    <w:rsid w:val="007B106F"/>
    <w:rsid w:val="007D13DD"/>
    <w:rsid w:val="007D70F3"/>
    <w:rsid w:val="007E7C65"/>
    <w:rsid w:val="007F73A0"/>
    <w:rsid w:val="008124B9"/>
    <w:rsid w:val="008228E9"/>
    <w:rsid w:val="00852D08"/>
    <w:rsid w:val="00862B09"/>
    <w:rsid w:val="00864E1C"/>
    <w:rsid w:val="00865469"/>
    <w:rsid w:val="00870B10"/>
    <w:rsid w:val="00882477"/>
    <w:rsid w:val="00882DC1"/>
    <w:rsid w:val="0088748B"/>
    <w:rsid w:val="008953FD"/>
    <w:rsid w:val="00895BDC"/>
    <w:rsid w:val="008A4248"/>
    <w:rsid w:val="008B19C1"/>
    <w:rsid w:val="008B76B8"/>
    <w:rsid w:val="008C11D2"/>
    <w:rsid w:val="008C4627"/>
    <w:rsid w:val="008D4DDB"/>
    <w:rsid w:val="008E0773"/>
    <w:rsid w:val="008E4B90"/>
    <w:rsid w:val="008F76F6"/>
    <w:rsid w:val="00900BE9"/>
    <w:rsid w:val="00910048"/>
    <w:rsid w:val="00926A93"/>
    <w:rsid w:val="009437B0"/>
    <w:rsid w:val="009437F7"/>
    <w:rsid w:val="00950686"/>
    <w:rsid w:val="0095161D"/>
    <w:rsid w:val="00963EB8"/>
    <w:rsid w:val="009664E3"/>
    <w:rsid w:val="00970B47"/>
    <w:rsid w:val="00970D8D"/>
    <w:rsid w:val="00976C67"/>
    <w:rsid w:val="00986DB2"/>
    <w:rsid w:val="009933B1"/>
    <w:rsid w:val="009D7508"/>
    <w:rsid w:val="009E6726"/>
    <w:rsid w:val="009F4A73"/>
    <w:rsid w:val="009F7204"/>
    <w:rsid w:val="00A002E3"/>
    <w:rsid w:val="00A05464"/>
    <w:rsid w:val="00A22F6C"/>
    <w:rsid w:val="00A25EAC"/>
    <w:rsid w:val="00A40C95"/>
    <w:rsid w:val="00A5446C"/>
    <w:rsid w:val="00A57C61"/>
    <w:rsid w:val="00A65B9E"/>
    <w:rsid w:val="00A70584"/>
    <w:rsid w:val="00A77D23"/>
    <w:rsid w:val="00A80B74"/>
    <w:rsid w:val="00A84778"/>
    <w:rsid w:val="00A93060"/>
    <w:rsid w:val="00A93D34"/>
    <w:rsid w:val="00A94760"/>
    <w:rsid w:val="00A95705"/>
    <w:rsid w:val="00AA69A0"/>
    <w:rsid w:val="00AB1591"/>
    <w:rsid w:val="00AC1D55"/>
    <w:rsid w:val="00AC794F"/>
    <w:rsid w:val="00AF124C"/>
    <w:rsid w:val="00B0446D"/>
    <w:rsid w:val="00B17D29"/>
    <w:rsid w:val="00B242FC"/>
    <w:rsid w:val="00B6515D"/>
    <w:rsid w:val="00B7369A"/>
    <w:rsid w:val="00B816C6"/>
    <w:rsid w:val="00B82ABD"/>
    <w:rsid w:val="00B910F6"/>
    <w:rsid w:val="00B911E0"/>
    <w:rsid w:val="00BA5D7D"/>
    <w:rsid w:val="00BB0D5A"/>
    <w:rsid w:val="00BB2409"/>
    <w:rsid w:val="00BB3E1C"/>
    <w:rsid w:val="00BB4200"/>
    <w:rsid w:val="00BB6A7A"/>
    <w:rsid w:val="00BD710E"/>
    <w:rsid w:val="00BD7A59"/>
    <w:rsid w:val="00BE3FD7"/>
    <w:rsid w:val="00BF18AB"/>
    <w:rsid w:val="00C04993"/>
    <w:rsid w:val="00C26831"/>
    <w:rsid w:val="00C37C8A"/>
    <w:rsid w:val="00C42987"/>
    <w:rsid w:val="00C47809"/>
    <w:rsid w:val="00C5014F"/>
    <w:rsid w:val="00C55312"/>
    <w:rsid w:val="00C5536C"/>
    <w:rsid w:val="00C559AF"/>
    <w:rsid w:val="00C61807"/>
    <w:rsid w:val="00C7009B"/>
    <w:rsid w:val="00C86BF1"/>
    <w:rsid w:val="00CA4D15"/>
    <w:rsid w:val="00CA712A"/>
    <w:rsid w:val="00CC63CA"/>
    <w:rsid w:val="00CF1F8B"/>
    <w:rsid w:val="00CF749F"/>
    <w:rsid w:val="00D032DD"/>
    <w:rsid w:val="00D04406"/>
    <w:rsid w:val="00D1032E"/>
    <w:rsid w:val="00D21A17"/>
    <w:rsid w:val="00D31F0C"/>
    <w:rsid w:val="00D377DE"/>
    <w:rsid w:val="00D442BB"/>
    <w:rsid w:val="00D605F7"/>
    <w:rsid w:val="00D73459"/>
    <w:rsid w:val="00D871D7"/>
    <w:rsid w:val="00D97546"/>
    <w:rsid w:val="00D97FF8"/>
    <w:rsid w:val="00DA4D01"/>
    <w:rsid w:val="00DB3AE3"/>
    <w:rsid w:val="00DC6FED"/>
    <w:rsid w:val="00DD1A3B"/>
    <w:rsid w:val="00DE4964"/>
    <w:rsid w:val="00DF13D5"/>
    <w:rsid w:val="00DF3F60"/>
    <w:rsid w:val="00DF69DB"/>
    <w:rsid w:val="00DF71DC"/>
    <w:rsid w:val="00E15703"/>
    <w:rsid w:val="00E4401D"/>
    <w:rsid w:val="00E514A0"/>
    <w:rsid w:val="00E515AC"/>
    <w:rsid w:val="00E54DD5"/>
    <w:rsid w:val="00E561D4"/>
    <w:rsid w:val="00E65FCB"/>
    <w:rsid w:val="00E74D97"/>
    <w:rsid w:val="00E82B87"/>
    <w:rsid w:val="00EA1186"/>
    <w:rsid w:val="00EB0581"/>
    <w:rsid w:val="00EB6AF5"/>
    <w:rsid w:val="00EC1D9E"/>
    <w:rsid w:val="00EC4B53"/>
    <w:rsid w:val="00EC6BE2"/>
    <w:rsid w:val="00EC733A"/>
    <w:rsid w:val="00ED3178"/>
    <w:rsid w:val="00EF725E"/>
    <w:rsid w:val="00F0320C"/>
    <w:rsid w:val="00F236EA"/>
    <w:rsid w:val="00F41A95"/>
    <w:rsid w:val="00F5145C"/>
    <w:rsid w:val="00F5561C"/>
    <w:rsid w:val="00F61E7D"/>
    <w:rsid w:val="00F6217E"/>
    <w:rsid w:val="00F7078C"/>
    <w:rsid w:val="00F73F74"/>
    <w:rsid w:val="00F73F82"/>
    <w:rsid w:val="00F96B2F"/>
    <w:rsid w:val="00FC267B"/>
    <w:rsid w:val="00FC3802"/>
    <w:rsid w:val="00FC55DE"/>
    <w:rsid w:val="00FE5E95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uiPriority w:val="99"/>
    <w:rsid w:val="009F4A73"/>
    <w:rPr>
      <w:rFonts w:ascii="Times New Roman" w:hAnsi="Times New Roman" w:cs="Times New Roman" w:hint="default"/>
      <w:color w:val="008000"/>
    </w:rPr>
  </w:style>
  <w:style w:type="paragraph" w:customStyle="1" w:styleId="Default">
    <w:name w:val="Default"/>
    <w:rsid w:val="003A4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822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753B3A8EC7048FD1C1FF9CB663BDD1BE46B2D043B3E346A87DB122C91B1AC8721A19E262D62EEE4FE3824A74139D8B5592C595Cl7dEH" TargetMode="External"/><Relationship Id="rId13" Type="http://schemas.openxmlformats.org/officeDocument/2006/relationships/hyperlink" Target="consultantplus://offline/ref=05777FB8156A1C8B1D29AC9475EDCB991DA8A7100358B26F0C7353DBD92CDEF77A3267E888C4ED01CEC2173998FEA17962C81A0156B73D744FA2A179p4I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5ECE09B83363B760A5B622CB349E36A22D4D5E1B5F6B4A9D2A84371431371DE4FA536530FECCAF42D8DE218BFC0CE6D0B3D9D75E77A4F240706368295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5ECE09B83363B760A5A82FDD58C03CA02211531A5D6515C27682604B613148A4BA553270BACAFA139D89258DF146B797F8D6D65A265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ABFE75A877380CBB0B939F5976AAF0F759F4BC7286E18D278BB63EC0BB85FA6C1A700CD5341569EB979DF72413D76C1AF0AB2A213886B73FAD9181kCO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993D-C170-42AF-81B7-8022FD85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8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Дума</cp:lastModifiedBy>
  <cp:revision>34</cp:revision>
  <cp:lastPrinted>2023-04-18T03:53:00Z</cp:lastPrinted>
  <dcterms:created xsi:type="dcterms:W3CDTF">2023-01-25T11:51:00Z</dcterms:created>
  <dcterms:modified xsi:type="dcterms:W3CDTF">2023-05-02T10:53:00Z</dcterms:modified>
</cp:coreProperties>
</file>