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620D" w14:textId="76CD8092" w:rsidR="005966A9" w:rsidRDefault="00631394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CA472B" wp14:editId="1F190647">
            <wp:simplePos x="0" y="0"/>
            <wp:positionH relativeFrom="column">
              <wp:posOffset>537210</wp:posOffset>
            </wp:positionH>
            <wp:positionV relativeFrom="paragraph">
              <wp:posOffset>-567690</wp:posOffset>
            </wp:positionV>
            <wp:extent cx="4842510" cy="23933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05128" w14:textId="77777777" w:rsidR="009A2331" w:rsidRDefault="009A2331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FC63FD3" w14:textId="77777777" w:rsidR="009A2331" w:rsidRDefault="009A2331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1EA8678A" w14:textId="77777777" w:rsidR="005966A9" w:rsidRDefault="005966A9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3D98D24E" w14:textId="77777777" w:rsidR="005966A9" w:rsidRDefault="005966A9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AC8C484" w14:textId="77777777" w:rsidR="005966A9" w:rsidRDefault="005966A9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327CF0C" w14:textId="77777777" w:rsidR="005966A9" w:rsidRDefault="005966A9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593EEA0E" w14:textId="77777777" w:rsidR="00A23CE6" w:rsidRDefault="00A23CE6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5DA60E19" w14:textId="77777777" w:rsidR="00BE40C6" w:rsidRDefault="00BE40C6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677CE51" w14:textId="4A75DF76" w:rsidR="00A23CE6" w:rsidRPr="00631394" w:rsidRDefault="00631394" w:rsidP="00631394">
      <w:pPr>
        <w:pStyle w:val="ConsPlusNormal"/>
        <w:suppressAutoHyphens/>
        <w:jc w:val="both"/>
        <w:outlineLvl w:val="0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от 14.12.2023                                                                                             № 16</w:t>
      </w:r>
      <w:r w:rsidR="00FA2FA4">
        <w:rPr>
          <w:rFonts w:ascii="Liberation Serif" w:hAnsi="Liberation Serif"/>
          <w:bCs/>
          <w:iCs/>
          <w:sz w:val="28"/>
          <w:szCs w:val="28"/>
        </w:rPr>
        <w:t>4</w:t>
      </w:r>
      <w:bookmarkStart w:id="0" w:name="_GoBack"/>
      <w:bookmarkEnd w:id="0"/>
      <w:r>
        <w:rPr>
          <w:rFonts w:ascii="Liberation Serif" w:hAnsi="Liberation Serif"/>
          <w:bCs/>
          <w:iCs/>
          <w:sz w:val="28"/>
          <w:szCs w:val="28"/>
        </w:rPr>
        <w:t xml:space="preserve">-РД </w:t>
      </w:r>
    </w:p>
    <w:p w14:paraId="7D32CF37" w14:textId="20884BE3" w:rsidR="00A23CE6" w:rsidRDefault="00A23CE6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7D40A93" w14:textId="0CA66B58" w:rsidR="00603025" w:rsidRDefault="00603025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770BC73" w14:textId="77777777" w:rsidR="00603025" w:rsidRDefault="00603025" w:rsidP="00E17761">
      <w:pPr>
        <w:pStyle w:val="ConsPlusNormal"/>
        <w:suppressAutoHyphens/>
        <w:ind w:firstLine="53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144705C" w14:textId="34678C63" w:rsidR="008116BC" w:rsidRDefault="00AD5975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О внесении изменений в решение Думы городского округа от 30.03.2023 № 75-РД «</w:t>
      </w:r>
      <w:r w:rsidR="001C4F9E">
        <w:rPr>
          <w:rFonts w:ascii="Liberation Serif" w:hAnsi="Liberation Serif"/>
          <w:b/>
          <w:bCs/>
          <w:i/>
          <w:iCs/>
          <w:sz w:val="28"/>
          <w:szCs w:val="28"/>
        </w:rPr>
        <w:t>О заработной плате лиц, замещающих муниципальные должности в городском округе Сухой Лог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</w:p>
    <w:p w14:paraId="59974B2B" w14:textId="77777777" w:rsidR="008116BC" w:rsidRPr="00EA19BD" w:rsidRDefault="008116BC" w:rsidP="00E17761">
      <w:pPr>
        <w:pStyle w:val="ConsPlusNormal"/>
        <w:suppressAutoHyphens/>
        <w:ind w:firstLine="709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1C2B90FB" w14:textId="35133A2A" w:rsidR="00EA19BD" w:rsidRDefault="001360B5" w:rsidP="009B1C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Руководствуясь </w:t>
      </w:r>
      <w:hyperlink r:id="rId8" w:history="1">
        <w:r w:rsidRPr="001360B5">
          <w:rPr>
            <w:rFonts w:ascii="Liberation Serif" w:hAnsi="Liberation Serif" w:cs="Calibri"/>
            <w:sz w:val="28"/>
            <w:szCs w:val="28"/>
          </w:rPr>
          <w:t>статьями 11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, </w:t>
      </w:r>
      <w:hyperlink r:id="rId9" w:history="1">
        <w:r w:rsidRPr="001360B5">
          <w:rPr>
            <w:rFonts w:ascii="Liberation Serif" w:hAnsi="Liberation Serif" w:cs="Calibri"/>
            <w:sz w:val="28"/>
            <w:szCs w:val="28"/>
          </w:rPr>
          <w:t>21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, </w:t>
      </w:r>
      <w:hyperlink r:id="rId10" w:history="1">
        <w:r w:rsidRPr="001360B5">
          <w:rPr>
            <w:rFonts w:ascii="Liberation Serif" w:hAnsi="Liberation Serif" w:cs="Calibri"/>
            <w:sz w:val="28"/>
            <w:szCs w:val="28"/>
          </w:rPr>
          <w:t>129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Трудового </w:t>
      </w:r>
      <w:hyperlink r:id="rId11" w:history="1">
        <w:r w:rsidRPr="001360B5">
          <w:rPr>
            <w:rFonts w:ascii="Liberation Serif" w:hAnsi="Liberation Serif" w:cs="Calibri"/>
            <w:sz w:val="28"/>
            <w:szCs w:val="28"/>
          </w:rPr>
          <w:t>кодекса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Российской Федерации, Федеральным </w:t>
      </w:r>
      <w:hyperlink r:id="rId12" w:history="1">
        <w:r w:rsidRPr="001360B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1360B5">
        <w:rPr>
          <w:rFonts w:ascii="Liberation Serif" w:hAnsi="Liberation Serif" w:cs="Calibri"/>
          <w:sz w:val="28"/>
          <w:szCs w:val="28"/>
        </w:rPr>
        <w:t xml:space="preserve"> от </w:t>
      </w:r>
      <w:r>
        <w:rPr>
          <w:rFonts w:ascii="Liberation Serif" w:hAnsi="Liberation Serif" w:cs="Calibri"/>
          <w:sz w:val="28"/>
          <w:szCs w:val="28"/>
        </w:rPr>
        <w:t>0</w:t>
      </w:r>
      <w:r w:rsidRPr="001360B5">
        <w:rPr>
          <w:rFonts w:ascii="Liberation Serif" w:hAnsi="Liberation Serif" w:cs="Calibri"/>
          <w:sz w:val="28"/>
          <w:szCs w:val="28"/>
        </w:rPr>
        <w:t>6</w:t>
      </w:r>
      <w:r>
        <w:rPr>
          <w:rFonts w:ascii="Liberation Serif" w:hAnsi="Liberation Serif" w:cs="Calibri"/>
          <w:sz w:val="28"/>
          <w:szCs w:val="28"/>
        </w:rPr>
        <w:t>.10.</w:t>
      </w:r>
      <w:r w:rsidRPr="001360B5">
        <w:rPr>
          <w:rFonts w:ascii="Liberation Serif" w:hAnsi="Liberation Serif" w:cs="Calibri"/>
          <w:sz w:val="28"/>
          <w:szCs w:val="28"/>
        </w:rPr>
        <w:t xml:space="preserve">2003 </w:t>
      </w:r>
      <w:r>
        <w:rPr>
          <w:rFonts w:ascii="Liberation Serif" w:hAnsi="Liberation Serif" w:cs="Calibri"/>
          <w:sz w:val="28"/>
          <w:szCs w:val="28"/>
        </w:rPr>
        <w:t xml:space="preserve">№ </w:t>
      </w:r>
      <w:r w:rsidRPr="001360B5">
        <w:rPr>
          <w:rFonts w:ascii="Liberation Serif" w:hAnsi="Liberation Serif" w:cs="Calibri"/>
          <w:sz w:val="28"/>
          <w:szCs w:val="28"/>
        </w:rPr>
        <w:t xml:space="preserve">131-ФЗ </w:t>
      </w:r>
      <w:r>
        <w:rPr>
          <w:rFonts w:ascii="Liberation Serif" w:hAnsi="Liberation Serif" w:cs="Calibri"/>
          <w:sz w:val="28"/>
          <w:szCs w:val="28"/>
        </w:rPr>
        <w:t>«</w:t>
      </w:r>
      <w:r w:rsidRPr="001360B5">
        <w:rPr>
          <w:rFonts w:ascii="Liberation Serif" w:hAnsi="Liberation Serif"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Calibri"/>
          <w:sz w:val="28"/>
          <w:szCs w:val="28"/>
        </w:rPr>
        <w:t>»</w:t>
      </w:r>
      <w:r w:rsidRPr="001360B5">
        <w:rPr>
          <w:rFonts w:ascii="Liberation Serif" w:hAnsi="Liberation Serif" w:cs="Calibri"/>
          <w:sz w:val="28"/>
          <w:szCs w:val="28"/>
        </w:rPr>
        <w:t xml:space="preserve">, </w:t>
      </w:r>
      <w:r>
        <w:rPr>
          <w:rFonts w:ascii="Liberation Serif" w:hAnsi="Liberation Serif" w:cs="Calibri"/>
          <w:sz w:val="28"/>
          <w:szCs w:val="28"/>
        </w:rPr>
        <w:t xml:space="preserve">статьями 27, 29 и 33 Устава городского округа Сухой Лог, </w:t>
      </w:r>
      <w:r w:rsidRPr="001360B5">
        <w:rPr>
          <w:rFonts w:ascii="Liberation Serif" w:hAnsi="Liberation Serif" w:cs="Calibri"/>
          <w:sz w:val="28"/>
          <w:szCs w:val="28"/>
        </w:rPr>
        <w:t xml:space="preserve">Дума </w:t>
      </w:r>
      <w:r>
        <w:rPr>
          <w:rFonts w:ascii="Liberation Serif" w:hAnsi="Liberation Serif" w:cs="Calibri"/>
          <w:sz w:val="28"/>
          <w:szCs w:val="28"/>
        </w:rPr>
        <w:t xml:space="preserve">городского округа </w:t>
      </w:r>
    </w:p>
    <w:p w14:paraId="4E65B74A" w14:textId="77777777" w:rsidR="007B2599" w:rsidRPr="00E27D9E" w:rsidRDefault="007B2599" w:rsidP="00FC6B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b/>
          <w:sz w:val="28"/>
          <w:szCs w:val="28"/>
        </w:rPr>
      </w:pPr>
      <w:r w:rsidRPr="00E27D9E">
        <w:rPr>
          <w:rFonts w:ascii="Liberation Serif" w:hAnsi="Liberation Serif" w:cs="Calibri"/>
          <w:b/>
          <w:sz w:val="28"/>
          <w:szCs w:val="28"/>
        </w:rPr>
        <w:t>РЕШИЛА:</w:t>
      </w:r>
    </w:p>
    <w:p w14:paraId="2F355E03" w14:textId="001C1B0F" w:rsidR="00E17761" w:rsidRPr="004E4242" w:rsidRDefault="00E17761" w:rsidP="009B1C62">
      <w:pPr>
        <w:pStyle w:val="a4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AD5975">
        <w:rPr>
          <w:rFonts w:ascii="Liberation Serif" w:hAnsi="Liberation Serif" w:cs="Liberation Serif"/>
          <w:sz w:val="28"/>
          <w:szCs w:val="28"/>
        </w:rPr>
        <w:t>В</w:t>
      </w:r>
      <w:r w:rsidR="004E4242">
        <w:rPr>
          <w:rFonts w:ascii="Liberation Serif" w:hAnsi="Liberation Serif" w:cs="Liberation Serif"/>
          <w:sz w:val="28"/>
          <w:szCs w:val="28"/>
        </w:rPr>
        <w:t xml:space="preserve">нести в решение Думы городского округа от 30.03.2023 № 75-РД </w:t>
      </w:r>
      <w:r w:rsidR="009B1C62">
        <w:rPr>
          <w:rFonts w:ascii="Liberation Serif" w:hAnsi="Liberation Serif" w:cs="Liberation Serif"/>
          <w:sz w:val="28"/>
          <w:szCs w:val="28"/>
        </w:rPr>
        <w:t xml:space="preserve">  </w:t>
      </w:r>
      <w:r w:rsidR="004E4242">
        <w:rPr>
          <w:rFonts w:ascii="Liberation Serif" w:hAnsi="Liberation Serif" w:cs="Liberation Serif"/>
          <w:sz w:val="28"/>
          <w:szCs w:val="28"/>
        </w:rPr>
        <w:t>«О заработной плате лиц, замещающих муниципальные должности в городском округе Сухой Лог» следующие изменения:</w:t>
      </w:r>
    </w:p>
    <w:p w14:paraId="2C77C298" w14:textId="1E1305B7" w:rsidR="004E4242" w:rsidRPr="004E4242" w:rsidRDefault="009B1C62" w:rsidP="009B1C6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4E4242">
        <w:rPr>
          <w:rFonts w:ascii="Liberation Serif" w:hAnsi="Liberation Serif"/>
          <w:sz w:val="28"/>
          <w:szCs w:val="28"/>
        </w:rPr>
        <w:t>1) пункт 2 изложить в следующей редакции:</w:t>
      </w:r>
    </w:p>
    <w:p w14:paraId="2D64618C" w14:textId="6EF74642" w:rsidR="00E17761" w:rsidRPr="004E4242" w:rsidRDefault="004E4242" w:rsidP="009B1C62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</w:t>
      </w:r>
      <w:r w:rsidR="00E17761" w:rsidRPr="004E4242">
        <w:rPr>
          <w:rFonts w:ascii="Liberation Serif" w:hAnsi="Liberation Serif" w:cs="Liberation Serif"/>
          <w:sz w:val="28"/>
          <w:szCs w:val="28"/>
        </w:rPr>
        <w:t xml:space="preserve"> Установить размер должностного оклада лиц, замещающих муниципальные должности, равный </w:t>
      </w:r>
      <w:r>
        <w:rPr>
          <w:rFonts w:ascii="Liberation Serif" w:hAnsi="Liberation Serif" w:cs="Liberation Serif"/>
          <w:sz w:val="28"/>
          <w:szCs w:val="28"/>
        </w:rPr>
        <w:t>43 902</w:t>
      </w:r>
      <w:r w:rsidR="001C4F9E" w:rsidRPr="004E4242">
        <w:rPr>
          <w:rFonts w:ascii="Liberation Serif" w:hAnsi="Liberation Serif" w:cs="Liberation Serif"/>
          <w:sz w:val="28"/>
          <w:szCs w:val="28"/>
        </w:rPr>
        <w:t xml:space="preserve"> </w:t>
      </w:r>
      <w:r w:rsidR="00E17761" w:rsidRPr="004E4242">
        <w:rPr>
          <w:rFonts w:ascii="Liberation Serif" w:hAnsi="Liberation Serif" w:cs="Liberation Serif"/>
          <w:sz w:val="28"/>
          <w:szCs w:val="28"/>
        </w:rPr>
        <w:t>рубл</w:t>
      </w:r>
      <w:r w:rsidR="00FC6BE2">
        <w:rPr>
          <w:rFonts w:ascii="Liberation Serif" w:hAnsi="Liberation Serif" w:cs="Liberation Serif"/>
          <w:sz w:val="28"/>
          <w:szCs w:val="28"/>
        </w:rPr>
        <w:t>ям</w:t>
      </w:r>
      <w:proofErr w:type="gramStart"/>
      <w:r w:rsidR="00E17761" w:rsidRPr="004E424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14:paraId="3DB19474" w14:textId="78695DE1" w:rsidR="004E4242" w:rsidRDefault="009B1C62" w:rsidP="009B1C62">
      <w:pPr>
        <w:suppressAutoHyphens/>
        <w:autoSpaceDE w:val="0"/>
        <w:autoSpaceDN w:val="0"/>
        <w:adjustRightInd w:val="0"/>
        <w:spacing w:after="0" w:line="240" w:lineRule="auto"/>
        <w:ind w:left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4E4242">
        <w:rPr>
          <w:rFonts w:ascii="Liberation Serif" w:hAnsi="Liberation Serif" w:cs="Liberation Serif"/>
          <w:sz w:val="28"/>
          <w:szCs w:val="28"/>
        </w:rPr>
        <w:t>2) пункт 7 изложить в следующей редакции:</w:t>
      </w:r>
    </w:p>
    <w:p w14:paraId="349CEA28" w14:textId="792E4347" w:rsidR="00E17761" w:rsidRDefault="004E4242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E17761">
        <w:rPr>
          <w:rFonts w:ascii="Liberation Serif" w:hAnsi="Liberation Serif" w:cs="Liberation Serif"/>
          <w:sz w:val="28"/>
          <w:szCs w:val="28"/>
        </w:rPr>
        <w:t xml:space="preserve">7. </w:t>
      </w:r>
      <w:r w:rsidR="00E17761" w:rsidRPr="00E17761">
        <w:rPr>
          <w:rFonts w:ascii="Liberation Serif" w:hAnsi="Liberation Serif" w:cs="Liberation Serif"/>
          <w:sz w:val="28"/>
          <w:szCs w:val="28"/>
        </w:rPr>
        <w:t>Ежемесячное денежное поощрение выплачивается:</w:t>
      </w:r>
    </w:p>
    <w:p w14:paraId="02CFDDAC" w14:textId="77D10585" w:rsidR="00E17761" w:rsidRDefault="00E17761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1) лицу, замещающему должность председателя Думы городского округа, в размере </w:t>
      </w:r>
      <w:r w:rsidR="005B6CCC">
        <w:rPr>
          <w:rFonts w:ascii="Liberation Serif" w:hAnsi="Liberation Serif" w:cs="Liberation Serif"/>
          <w:sz w:val="28"/>
          <w:szCs w:val="28"/>
        </w:rPr>
        <w:t xml:space="preserve">двух </w:t>
      </w:r>
      <w:r w:rsidR="00653AA2">
        <w:rPr>
          <w:rFonts w:ascii="Liberation Serif" w:hAnsi="Liberation Serif" w:cs="Liberation Serif"/>
          <w:sz w:val="28"/>
          <w:szCs w:val="28"/>
        </w:rPr>
        <w:t xml:space="preserve">целых </w:t>
      </w:r>
      <w:r w:rsidR="004E4242">
        <w:rPr>
          <w:rFonts w:ascii="Liberation Serif" w:hAnsi="Liberation Serif" w:cs="Liberation Serif"/>
          <w:sz w:val="28"/>
          <w:szCs w:val="28"/>
        </w:rPr>
        <w:t>сорока</w:t>
      </w:r>
      <w:r w:rsidR="005B6CCC">
        <w:rPr>
          <w:rFonts w:ascii="Liberation Serif" w:hAnsi="Liberation Serif" w:cs="Liberation Serif"/>
          <w:sz w:val="28"/>
          <w:szCs w:val="28"/>
        </w:rPr>
        <w:t xml:space="preserve"> </w:t>
      </w:r>
      <w:r w:rsidR="004E4242">
        <w:rPr>
          <w:rFonts w:ascii="Liberation Serif" w:hAnsi="Liberation Serif" w:cs="Liberation Serif"/>
          <w:sz w:val="28"/>
          <w:szCs w:val="28"/>
        </w:rPr>
        <w:t>четырех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сотых должностного оклада;</w:t>
      </w:r>
    </w:p>
    <w:p w14:paraId="7B77BA7D" w14:textId="201CFFAD" w:rsidR="00E17761" w:rsidRDefault="00E17761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2) лицу, замещающему должность Главы городского округа Сухой Лог, </w:t>
      </w:r>
      <w:r w:rsidRPr="005B6CCC">
        <w:rPr>
          <w:rFonts w:ascii="Liberation Serif" w:hAnsi="Liberation Serif" w:cs="Liberation Serif"/>
          <w:sz w:val="28"/>
          <w:szCs w:val="28"/>
        </w:rPr>
        <w:t xml:space="preserve">в размере </w:t>
      </w:r>
      <w:r w:rsidR="004E4242">
        <w:rPr>
          <w:rFonts w:ascii="Liberation Serif" w:hAnsi="Liberation Serif" w:cs="Liberation Serif"/>
          <w:sz w:val="28"/>
          <w:szCs w:val="28"/>
        </w:rPr>
        <w:t>трех</w:t>
      </w:r>
      <w:r w:rsidRPr="005B6CCC">
        <w:rPr>
          <w:rFonts w:ascii="Liberation Serif" w:hAnsi="Liberation Serif" w:cs="Liberation Serif"/>
          <w:sz w:val="28"/>
          <w:szCs w:val="28"/>
        </w:rPr>
        <w:t xml:space="preserve"> целых </w:t>
      </w:r>
      <w:r w:rsidR="005B6CCC" w:rsidRPr="005B6CCC">
        <w:rPr>
          <w:rFonts w:ascii="Liberation Serif" w:hAnsi="Liberation Serif" w:cs="Liberation Serif"/>
          <w:sz w:val="28"/>
          <w:szCs w:val="28"/>
        </w:rPr>
        <w:t>девя</w:t>
      </w:r>
      <w:r w:rsidR="004E4242">
        <w:rPr>
          <w:rFonts w:ascii="Liberation Serif" w:hAnsi="Liberation Serif" w:cs="Liberation Serif"/>
          <w:sz w:val="28"/>
          <w:szCs w:val="28"/>
        </w:rPr>
        <w:t>ти</w:t>
      </w:r>
      <w:r w:rsidR="005B6CCC" w:rsidRPr="005B6CCC">
        <w:rPr>
          <w:rFonts w:ascii="Liberation Serif" w:hAnsi="Liberation Serif" w:cs="Liberation Serif"/>
          <w:sz w:val="28"/>
          <w:szCs w:val="28"/>
        </w:rPr>
        <w:t xml:space="preserve"> сотых</w:t>
      </w:r>
      <w:r w:rsidRPr="005B6CCC">
        <w:rPr>
          <w:rFonts w:ascii="Liberation Serif" w:hAnsi="Liberation Serif" w:cs="Liberation Serif"/>
          <w:sz w:val="28"/>
          <w:szCs w:val="28"/>
        </w:rPr>
        <w:t xml:space="preserve"> должностного оклада;</w:t>
      </w:r>
    </w:p>
    <w:p w14:paraId="3B3A57A8" w14:textId="232074F2" w:rsidR="00B75F1E" w:rsidRDefault="00E17761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лицу, замещающему должность </w:t>
      </w:r>
      <w:r>
        <w:rPr>
          <w:rFonts w:ascii="Liberation Serif" w:hAnsi="Liberation Serif" w:cs="Liberation Serif"/>
          <w:sz w:val="28"/>
          <w:szCs w:val="28"/>
        </w:rPr>
        <w:t>председателя Счетной палаты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</w:t>
      </w:r>
      <w:r w:rsidR="005B6CCC">
        <w:rPr>
          <w:rFonts w:ascii="Liberation Serif" w:hAnsi="Liberation Serif" w:cs="Liberation Serif"/>
          <w:sz w:val="28"/>
          <w:szCs w:val="28"/>
        </w:rPr>
        <w:t>,</w:t>
      </w:r>
      <w:r w:rsidR="00653AA2">
        <w:rPr>
          <w:rFonts w:ascii="Liberation Serif" w:hAnsi="Liberation Serif" w:cs="Liberation Serif"/>
          <w:sz w:val="28"/>
          <w:szCs w:val="28"/>
        </w:rPr>
        <w:t xml:space="preserve"> в размере</w:t>
      </w: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5B6CCC">
        <w:rPr>
          <w:rFonts w:ascii="Liberation Serif" w:hAnsi="Liberation Serif" w:cs="Liberation Serif"/>
          <w:sz w:val="28"/>
          <w:szCs w:val="28"/>
        </w:rPr>
        <w:t>двух</w:t>
      </w:r>
      <w:r w:rsidR="00653AA2">
        <w:rPr>
          <w:rFonts w:ascii="Liberation Serif" w:hAnsi="Liberation Serif" w:cs="Liberation Serif"/>
          <w:sz w:val="28"/>
          <w:szCs w:val="28"/>
        </w:rPr>
        <w:t xml:space="preserve"> целых</w:t>
      </w:r>
      <w:r w:rsidR="005B6CCC">
        <w:rPr>
          <w:rFonts w:ascii="Liberation Serif" w:hAnsi="Liberation Serif" w:cs="Liberation Serif"/>
          <w:sz w:val="28"/>
          <w:szCs w:val="28"/>
        </w:rPr>
        <w:t xml:space="preserve"> </w:t>
      </w:r>
      <w:r w:rsidR="004E4242">
        <w:rPr>
          <w:rFonts w:ascii="Liberation Serif" w:hAnsi="Liberation Serif" w:cs="Liberation Serif"/>
          <w:sz w:val="28"/>
          <w:szCs w:val="28"/>
        </w:rPr>
        <w:t>сорока четырех</w:t>
      </w:r>
      <w:r w:rsidR="004E4242" w:rsidRPr="00E17761">
        <w:rPr>
          <w:rFonts w:ascii="Liberation Serif" w:hAnsi="Liberation Serif" w:cs="Liberation Serif"/>
          <w:sz w:val="28"/>
          <w:szCs w:val="28"/>
        </w:rPr>
        <w:t xml:space="preserve"> сотых </w:t>
      </w:r>
      <w:r w:rsidR="00365CD8" w:rsidRPr="00E17761">
        <w:rPr>
          <w:rFonts w:ascii="Liberation Serif" w:hAnsi="Liberation Serif" w:cs="Liberation Serif"/>
          <w:sz w:val="28"/>
          <w:szCs w:val="28"/>
        </w:rPr>
        <w:t>должностного оклада</w:t>
      </w:r>
      <w:r w:rsidR="00365CD8">
        <w:rPr>
          <w:rFonts w:ascii="Liberation Serif" w:hAnsi="Liberation Serif" w:cs="Liberation Serif"/>
          <w:sz w:val="28"/>
          <w:szCs w:val="28"/>
        </w:rPr>
        <w:t>.</w:t>
      </w:r>
      <w:r w:rsidR="004E4242">
        <w:rPr>
          <w:rFonts w:ascii="Liberation Serif" w:hAnsi="Liberation Serif" w:cs="Liberation Serif"/>
          <w:sz w:val="28"/>
          <w:szCs w:val="28"/>
        </w:rPr>
        <w:t>»;</w:t>
      </w:r>
    </w:p>
    <w:p w14:paraId="233E18D7" w14:textId="6981643E" w:rsidR="00551EC2" w:rsidRDefault="005B6CCC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61">
        <w:rPr>
          <w:rFonts w:ascii="Liberation Serif" w:hAnsi="Liberation Serif" w:cs="Liberation Serif"/>
          <w:sz w:val="28"/>
          <w:szCs w:val="28"/>
        </w:rPr>
        <w:t xml:space="preserve"> </w:t>
      </w:r>
      <w:r w:rsidR="004E4242">
        <w:rPr>
          <w:rFonts w:ascii="Liberation Serif" w:hAnsi="Liberation Serif" w:cs="Liberation Serif"/>
          <w:sz w:val="28"/>
          <w:szCs w:val="28"/>
        </w:rPr>
        <w:t>3)</w:t>
      </w:r>
      <w:r w:rsidR="00854104">
        <w:rPr>
          <w:rFonts w:ascii="Liberation Serif" w:hAnsi="Liberation Serif" w:cs="Liberation Serif"/>
          <w:sz w:val="28"/>
          <w:szCs w:val="28"/>
        </w:rPr>
        <w:t xml:space="preserve"> </w:t>
      </w:r>
      <w:r w:rsidR="004E4242">
        <w:rPr>
          <w:rFonts w:ascii="Liberation Serif" w:hAnsi="Liberation Serif" w:cs="Liberation Serif"/>
          <w:sz w:val="28"/>
          <w:szCs w:val="28"/>
        </w:rPr>
        <w:t>пункт 11 изложить в следующей редакции</w:t>
      </w:r>
      <w:r w:rsidR="00551EC2">
        <w:rPr>
          <w:rFonts w:ascii="Liberation Serif" w:hAnsi="Liberation Serif" w:cs="Liberation Serif"/>
          <w:sz w:val="28"/>
          <w:szCs w:val="28"/>
        </w:rPr>
        <w:t>:</w:t>
      </w:r>
    </w:p>
    <w:p w14:paraId="112BED43" w14:textId="308016E0" w:rsidR="00964F33" w:rsidRDefault="00551EC2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64F33" w:rsidRPr="00ED6AE0">
        <w:rPr>
          <w:rFonts w:ascii="Liberation Serif" w:hAnsi="Liberation Serif" w:cs="Liberation Serif"/>
          <w:sz w:val="28"/>
          <w:szCs w:val="28"/>
        </w:rPr>
        <w:t>11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. При формировании фонда оплаты труда лица, замещающего должность председателя Думы городского округа,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>
        <w:rPr>
          <w:rFonts w:ascii="Liberation Serif" w:hAnsi="Liberation Serif" w:cs="Liberation Serif"/>
          <w:sz w:val="28"/>
          <w:szCs w:val="28"/>
        </w:rPr>
        <w:t>тридцати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одной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 двадцати </w:t>
      </w:r>
      <w:r>
        <w:rPr>
          <w:rFonts w:ascii="Liberation Serif" w:hAnsi="Liberation Serif" w:cs="Liberation Serif"/>
          <w:sz w:val="28"/>
          <w:szCs w:val="28"/>
        </w:rPr>
        <w:t>восьми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сотых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  <w:r w:rsidR="00854104">
        <w:rPr>
          <w:rFonts w:ascii="Liberation Serif" w:hAnsi="Liberation Serif" w:cs="Liberation Serif"/>
          <w:sz w:val="28"/>
          <w:szCs w:val="28"/>
        </w:rPr>
        <w:t>»;</w:t>
      </w:r>
    </w:p>
    <w:p w14:paraId="7F746CD5" w14:textId="380FBAC1" w:rsidR="00854104" w:rsidRPr="00ED6AE0" w:rsidRDefault="00854104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пункт 12 изложить в следующей редакции:</w:t>
      </w:r>
    </w:p>
    <w:p w14:paraId="5D39D08F" w14:textId="4A73198F" w:rsidR="00E17761" w:rsidRDefault="00854104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="00964F33" w:rsidRPr="00ED6AE0">
        <w:rPr>
          <w:rFonts w:ascii="Liberation Serif" w:hAnsi="Liberation Serif" w:cs="Liberation Serif"/>
          <w:sz w:val="28"/>
          <w:szCs w:val="28"/>
        </w:rPr>
        <w:t xml:space="preserve">12. 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При формировании фонда оплаты труда лица, замещающего должность Главы городского округа Сухой Лог,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сорока </w:t>
      </w:r>
      <w:r>
        <w:rPr>
          <w:rFonts w:ascii="Liberation Serif" w:hAnsi="Liberation Serif" w:cs="Liberation Serif"/>
          <w:sz w:val="28"/>
          <w:szCs w:val="28"/>
        </w:rPr>
        <w:t>пяти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целых </w:t>
      </w:r>
      <w:r>
        <w:rPr>
          <w:rFonts w:ascii="Liberation Serif" w:hAnsi="Liberation Serif" w:cs="Liberation Serif"/>
          <w:sz w:val="28"/>
          <w:szCs w:val="28"/>
        </w:rPr>
        <w:t>восьми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сотых</w:t>
      </w:r>
      <w:r w:rsidR="00E17761"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3C6359A6" w14:textId="4D5159CC" w:rsidR="00854104" w:rsidRPr="00ED6AE0" w:rsidRDefault="00854104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пункт 13 изложить в следующей редакции:</w:t>
      </w:r>
    </w:p>
    <w:p w14:paraId="0E02DC66" w14:textId="5177821C" w:rsidR="00964F33" w:rsidRDefault="00854104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64F33" w:rsidRPr="00ED6AE0">
        <w:rPr>
          <w:rFonts w:ascii="Liberation Serif" w:hAnsi="Liberation Serif" w:cs="Liberation Serif"/>
          <w:sz w:val="28"/>
          <w:szCs w:val="28"/>
        </w:rPr>
        <w:t xml:space="preserve">13. При формировании фонда оплаты труда лица, замещающего должность председателя Счетной палаты городского округа Сухой Лог, сверх сумм средств, направляемых для выплаты должностных окладов и районного коэффициента, предусматриваются средства (в расчете на год) в размере тридцати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цел</w:t>
      </w:r>
      <w:r>
        <w:rPr>
          <w:rFonts w:ascii="Liberation Serif" w:hAnsi="Liberation Serif" w:cs="Liberation Serif"/>
          <w:sz w:val="28"/>
          <w:szCs w:val="28"/>
        </w:rPr>
        <w:t>ых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восьми</w:t>
      </w:r>
      <w:r w:rsidR="00ED6AE0" w:rsidRPr="00ED6AE0">
        <w:rPr>
          <w:rFonts w:ascii="Liberation Serif" w:hAnsi="Liberation Serif" w:cs="Liberation Serif"/>
          <w:sz w:val="28"/>
          <w:szCs w:val="28"/>
        </w:rPr>
        <w:t xml:space="preserve"> сотых</w:t>
      </w:r>
      <w:r w:rsidR="00964F33" w:rsidRPr="00ED6AE0">
        <w:rPr>
          <w:rFonts w:ascii="Liberation Serif" w:hAnsi="Liberation Serif" w:cs="Liberation Serif"/>
          <w:sz w:val="28"/>
          <w:szCs w:val="28"/>
        </w:rPr>
        <w:t xml:space="preserve"> должностных окладов</w:t>
      </w:r>
      <w:proofErr w:type="gramStart"/>
      <w:r w:rsidR="00964F33" w:rsidRPr="00ED6AE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14:paraId="780883B7" w14:textId="3AF6DCE9" w:rsidR="00D50D53" w:rsidRDefault="00D50D53" w:rsidP="00D50D53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Действие подпункта 1 пункта 1 распространяется на правоотношения, возникшие с 01 октября 2023  года.</w:t>
      </w:r>
    </w:p>
    <w:p w14:paraId="49A39171" w14:textId="3F38801A" w:rsidR="00964F33" w:rsidRDefault="00D50D53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54104">
        <w:rPr>
          <w:rFonts w:ascii="Liberation Serif" w:hAnsi="Liberation Serif" w:cs="Liberation Serif"/>
          <w:sz w:val="28"/>
          <w:szCs w:val="28"/>
        </w:rPr>
        <w:t>.</w:t>
      </w:r>
      <w:r w:rsidR="00964F33">
        <w:rPr>
          <w:rFonts w:ascii="Liberation Serif" w:hAnsi="Liberation Serif" w:cs="Liberation Serif"/>
          <w:sz w:val="28"/>
          <w:szCs w:val="28"/>
        </w:rPr>
        <w:t xml:space="preserve"> </w:t>
      </w:r>
      <w:r w:rsidR="00854104">
        <w:rPr>
          <w:rFonts w:ascii="Liberation Serif" w:hAnsi="Liberation Serif" w:cs="Liberation Serif"/>
          <w:sz w:val="28"/>
          <w:szCs w:val="28"/>
        </w:rPr>
        <w:t xml:space="preserve">Настоящее решение 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вступает в силу с 01 </w:t>
      </w:r>
      <w:r w:rsidR="00964F33">
        <w:rPr>
          <w:rFonts w:ascii="Liberation Serif" w:hAnsi="Liberation Serif" w:cs="Liberation Serif"/>
          <w:sz w:val="28"/>
          <w:szCs w:val="28"/>
        </w:rPr>
        <w:t>января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2024 года</w:t>
      </w:r>
      <w:r w:rsidR="00BF027A">
        <w:rPr>
          <w:rFonts w:ascii="Liberation Serif" w:hAnsi="Liberation Serif" w:cs="Liberation Serif"/>
          <w:sz w:val="28"/>
          <w:szCs w:val="28"/>
        </w:rPr>
        <w:t xml:space="preserve">, за исключением подпункта 1 пункта 1 настоящего решения. </w:t>
      </w:r>
    </w:p>
    <w:p w14:paraId="230F85ED" w14:textId="23E3C450" w:rsidR="00964F33" w:rsidRDefault="00BF027A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64F33">
        <w:rPr>
          <w:rFonts w:ascii="Liberation Serif" w:hAnsi="Liberation Serif" w:cs="Liberation Serif"/>
          <w:sz w:val="28"/>
          <w:szCs w:val="28"/>
        </w:rPr>
        <w:t>. Разместить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 настоящее решение на официальном сайте городского округа в информацио</w:t>
      </w:r>
      <w:r w:rsidR="00964F33">
        <w:rPr>
          <w:rFonts w:ascii="Liberation Serif" w:hAnsi="Liberation Serif" w:cs="Liberation Serif"/>
          <w:sz w:val="28"/>
          <w:szCs w:val="28"/>
        </w:rPr>
        <w:t>нно-телекоммуникационной сети «</w:t>
      </w:r>
      <w:r w:rsidR="00964F33" w:rsidRPr="00964F33">
        <w:rPr>
          <w:rFonts w:ascii="Liberation Serif" w:hAnsi="Liberation Serif" w:cs="Liberation Serif"/>
          <w:sz w:val="28"/>
          <w:szCs w:val="28"/>
        </w:rPr>
        <w:t>Интернет».</w:t>
      </w:r>
    </w:p>
    <w:p w14:paraId="2591A1D3" w14:textId="3306A2A9" w:rsidR="00964F33" w:rsidRPr="00964F33" w:rsidRDefault="00BF027A" w:rsidP="009B1C62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64F33">
        <w:rPr>
          <w:rFonts w:ascii="Liberation Serif" w:hAnsi="Liberation Serif" w:cs="Liberation Serif"/>
          <w:sz w:val="28"/>
          <w:szCs w:val="28"/>
        </w:rPr>
        <w:t xml:space="preserve">. </w:t>
      </w:r>
      <w:r w:rsidR="00964F33" w:rsidRPr="00964F33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на </w:t>
      </w:r>
      <w:r w:rsidR="00964F33">
        <w:rPr>
          <w:rFonts w:ascii="Liberation Serif" w:hAnsi="Liberation Serif" w:cs="Liberation Serif"/>
          <w:sz w:val="28"/>
          <w:szCs w:val="28"/>
        </w:rPr>
        <w:t>постоянную мандатную комиссию (</w:t>
      </w:r>
      <w:r w:rsidR="00964F33" w:rsidRPr="00964F33">
        <w:rPr>
          <w:rFonts w:ascii="Liberation Serif" w:hAnsi="Liberation Serif" w:cs="Liberation Serif"/>
          <w:sz w:val="28"/>
          <w:szCs w:val="28"/>
        </w:rPr>
        <w:t>Е.В.Плотникова).</w:t>
      </w:r>
    </w:p>
    <w:p w14:paraId="5EF9F57D" w14:textId="77777777" w:rsidR="00EA19BD" w:rsidRDefault="00EA19BD" w:rsidP="00E17761">
      <w:pPr>
        <w:pStyle w:val="ConsPlusTitle"/>
        <w:suppressAutoHyphens/>
        <w:ind w:firstLine="709"/>
        <w:jc w:val="center"/>
      </w:pPr>
    </w:p>
    <w:p w14:paraId="364BB472" w14:textId="77777777" w:rsidR="002E5085" w:rsidRDefault="002E5085" w:rsidP="00E17761">
      <w:pPr>
        <w:pStyle w:val="ConsPlusTitle"/>
        <w:suppressAutoHyphens/>
        <w:ind w:firstLine="709"/>
        <w:jc w:val="center"/>
      </w:pPr>
    </w:p>
    <w:p w14:paraId="115652CF" w14:textId="4CD7C5DB" w:rsidR="00964F33" w:rsidRPr="00BE08EB" w:rsidRDefault="00631394" w:rsidP="00964F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08E022" wp14:editId="246B77DC">
            <wp:simplePos x="0" y="0"/>
            <wp:positionH relativeFrom="column">
              <wp:posOffset>1903400</wp:posOffset>
            </wp:positionH>
            <wp:positionV relativeFrom="paragraph">
              <wp:posOffset>41910</wp:posOffset>
            </wp:positionV>
            <wp:extent cx="2524125" cy="157543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48" w:rsidRPr="00BE08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</w:t>
      </w:r>
    </w:p>
    <w:p w14:paraId="37B37710" w14:textId="335B339C" w:rsidR="00EF7448" w:rsidRPr="00BE08EB" w:rsidRDefault="00EF7448" w:rsidP="00964F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E08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городского округа                                        </w:t>
      </w:r>
      <w:r w:rsidR="00964F33" w:rsidRPr="00BE08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2E5085" w:rsidRPr="00BE08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E08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Е.Г. Быков  </w:t>
      </w:r>
    </w:p>
    <w:p w14:paraId="7AEB6C90" w14:textId="31688D8B" w:rsidR="00EF7448" w:rsidRPr="00BE08EB" w:rsidRDefault="00EF7448" w:rsidP="00E17761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130ACDDD" w14:textId="77777777" w:rsidR="00603025" w:rsidRPr="00BE08EB" w:rsidRDefault="00603025" w:rsidP="00E17761">
      <w:pPr>
        <w:suppressAutoHyphens/>
        <w:spacing w:before="100" w:beforeAutospacing="1" w:after="100" w:afterAutospacing="1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34B0C2A7" w14:textId="77777777" w:rsidR="00964F33" w:rsidRPr="00BE08EB" w:rsidRDefault="00EF7448" w:rsidP="00964F3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BE08EB">
        <w:rPr>
          <w:rFonts w:ascii="Liberation Serif" w:eastAsia="Calibri" w:hAnsi="Liberation Serif" w:cs="Times New Roman"/>
          <w:sz w:val="28"/>
          <w:szCs w:val="28"/>
        </w:rPr>
        <w:t xml:space="preserve">Глава </w:t>
      </w:r>
    </w:p>
    <w:p w14:paraId="7C2861B2" w14:textId="7F1706B0" w:rsidR="00EF7448" w:rsidRPr="00BE08EB" w:rsidRDefault="00EF7448" w:rsidP="00964F3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E08EB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                                  </w:t>
      </w:r>
      <w:r w:rsidR="0092323E" w:rsidRPr="00BE08EB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Pr="00BE08EB">
        <w:rPr>
          <w:rFonts w:ascii="Liberation Serif" w:eastAsia="Calibri" w:hAnsi="Liberation Serif" w:cs="Times New Roman"/>
          <w:sz w:val="28"/>
          <w:szCs w:val="28"/>
        </w:rPr>
        <w:t xml:space="preserve">    </w:t>
      </w:r>
      <w:r w:rsidR="002E5085" w:rsidRPr="00BE08EB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Pr="00BE08EB">
        <w:rPr>
          <w:rFonts w:ascii="Liberation Serif" w:eastAsia="Calibri" w:hAnsi="Liberation Serif" w:cs="Times New Roman"/>
          <w:sz w:val="28"/>
          <w:szCs w:val="28"/>
        </w:rPr>
        <w:t xml:space="preserve">          </w:t>
      </w:r>
      <w:r w:rsidR="00603025" w:rsidRPr="00BE08E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64F33" w:rsidRPr="00BE08EB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BE08EB">
        <w:rPr>
          <w:rFonts w:ascii="Liberation Serif" w:eastAsia="Calibri" w:hAnsi="Liberation Serif" w:cs="Times New Roman"/>
          <w:sz w:val="28"/>
          <w:szCs w:val="28"/>
        </w:rPr>
        <w:t>Р.Р. Мингалимов</w:t>
      </w:r>
    </w:p>
    <w:sectPr w:rsidR="00EF7448" w:rsidRPr="00BE08EB" w:rsidSect="0060302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7DEE4" w15:done="0"/>
  <w15:commentEx w15:paraId="41F788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9B"/>
    <w:multiLevelType w:val="hybridMultilevel"/>
    <w:tmpl w:val="89D05FD4"/>
    <w:lvl w:ilvl="0" w:tplc="3D64B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33081F"/>
    <w:multiLevelType w:val="hybridMultilevel"/>
    <w:tmpl w:val="CB26EE9E"/>
    <w:lvl w:ilvl="0" w:tplc="62F8601E">
      <w:start w:val="1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нгузова Анна Михайловна">
    <w15:presenceInfo w15:providerId="AD" w15:userId="S-1-5-21-873984827-1397752302-2302340870-1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BD"/>
    <w:rsid w:val="00011424"/>
    <w:rsid w:val="00024203"/>
    <w:rsid w:val="00063F92"/>
    <w:rsid w:val="000C0F2B"/>
    <w:rsid w:val="00123361"/>
    <w:rsid w:val="001360B5"/>
    <w:rsid w:val="00167E5A"/>
    <w:rsid w:val="001C4F9E"/>
    <w:rsid w:val="002B5D0E"/>
    <w:rsid w:val="002E5085"/>
    <w:rsid w:val="00365CD8"/>
    <w:rsid w:val="004674CE"/>
    <w:rsid w:val="004E4242"/>
    <w:rsid w:val="00550A0F"/>
    <w:rsid w:val="00551EC2"/>
    <w:rsid w:val="005966A9"/>
    <w:rsid w:val="005B6CCC"/>
    <w:rsid w:val="00603025"/>
    <w:rsid w:val="00631394"/>
    <w:rsid w:val="00653AA2"/>
    <w:rsid w:val="007914EF"/>
    <w:rsid w:val="007B2599"/>
    <w:rsid w:val="007D018A"/>
    <w:rsid w:val="007D7CB8"/>
    <w:rsid w:val="008116BC"/>
    <w:rsid w:val="00812C8C"/>
    <w:rsid w:val="00854104"/>
    <w:rsid w:val="008B0F0D"/>
    <w:rsid w:val="0092323E"/>
    <w:rsid w:val="0094384A"/>
    <w:rsid w:val="00964F33"/>
    <w:rsid w:val="00986F75"/>
    <w:rsid w:val="009A2331"/>
    <w:rsid w:val="009B1C62"/>
    <w:rsid w:val="00A23CE6"/>
    <w:rsid w:val="00A419BB"/>
    <w:rsid w:val="00A80DD8"/>
    <w:rsid w:val="00AD21E0"/>
    <w:rsid w:val="00AD5975"/>
    <w:rsid w:val="00B26A89"/>
    <w:rsid w:val="00B71C9F"/>
    <w:rsid w:val="00B75F1E"/>
    <w:rsid w:val="00BB1BAB"/>
    <w:rsid w:val="00BE08EB"/>
    <w:rsid w:val="00BE40C6"/>
    <w:rsid w:val="00BF027A"/>
    <w:rsid w:val="00C209C1"/>
    <w:rsid w:val="00C211F5"/>
    <w:rsid w:val="00C61020"/>
    <w:rsid w:val="00D50D53"/>
    <w:rsid w:val="00D90068"/>
    <w:rsid w:val="00DA27AE"/>
    <w:rsid w:val="00DC7F89"/>
    <w:rsid w:val="00E17761"/>
    <w:rsid w:val="00E27D9E"/>
    <w:rsid w:val="00E56950"/>
    <w:rsid w:val="00EA19BD"/>
    <w:rsid w:val="00ED45E5"/>
    <w:rsid w:val="00ED6AE0"/>
    <w:rsid w:val="00EF7448"/>
    <w:rsid w:val="00F51F9F"/>
    <w:rsid w:val="00F83BEC"/>
    <w:rsid w:val="00FA2FA4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116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6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2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09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09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09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09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09C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20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8116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16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B2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E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209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09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09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09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09C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2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E210528ABAA46FB64B8756B86EE6CEFA4DB2845078DF8ADBBA4FD7A7EF11E224760149D13FCD389F424879B2A9DABAB57A5EDDDR8d3I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AE210528ABAA46FB64B8756B86EE6CEFA4DB2E420E8DF8ADBBA4FD7A7EF11E304738189E1DE987DAAE738A99R2d0I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E210528ABAA46FB64B8756B86EE6CEFA4DB2845078DF8ADBBA4FD7A7EF11E224760139B13FCD389F424879B2A9DABAB57A5EDDDR8d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AE210528ABAA46FB64B8756B86EE6CEFA4DB2845078DF8ADBBA4FD7A7EF11E224760139D12FCD389F424879B2A9DABAB57A5EDDDR8d3I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AE210528ABAA46FB64B8756B86EE6CEFA4DB2845078DF8ADBBA4FD7A7EF11E224760149E14F681DABB25DBDF768EABA057A7EFC18245B7R0d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D134-D4C6-450F-A892-0BC10BD8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6</cp:revision>
  <cp:lastPrinted>2023-12-12T11:37:00Z</cp:lastPrinted>
  <dcterms:created xsi:type="dcterms:W3CDTF">2023-12-12T11:15:00Z</dcterms:created>
  <dcterms:modified xsi:type="dcterms:W3CDTF">2023-12-18T10:09:00Z</dcterms:modified>
</cp:coreProperties>
</file>