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243B3" w:rsidRDefault="007D4A73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069330" cy="1685925"/>
            <wp:effectExtent l="0" t="0" r="7620" b="9525"/>
            <wp:docPr id="1" name="Рисунок 1" descr="C:\Users\User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305AAA" w:rsidRDefault="007D4A73" w:rsidP="007D4A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18.12.2014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№303-РД</w:t>
      </w:r>
      <w:bookmarkStart w:id="0" w:name="_GoBack"/>
      <w:bookmarkEnd w:id="0"/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тарифов на услуги по вывозу бытовых отходов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Жилищного </w:t>
      </w:r>
      <w:r w:rsidR="005B3D74" w:rsidRPr="005B3D74">
        <w:rPr>
          <w:sz w:val="28"/>
          <w:szCs w:val="28"/>
        </w:rPr>
        <w:t>кодекса</w:t>
      </w:r>
      <w:r w:rsidR="005B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Федерального </w:t>
      </w:r>
      <w:r w:rsidR="005B3D7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30.12.2004 № 210-ФЗ "Об основах регулирования тарифов организаций коммунального комплекса", руководствуясь статьей 23 Устава  городского округа Сухой Лог, Дума городского округа </w:t>
      </w:r>
    </w:p>
    <w:p w:rsidR="00B5691E" w:rsidRDefault="00B5691E" w:rsidP="00B569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5691E" w:rsidRDefault="00B5691E" w:rsidP="00B56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1</w:t>
      </w:r>
      <w:r w:rsidR="00305AAA">
        <w:rPr>
          <w:sz w:val="28"/>
          <w:szCs w:val="28"/>
        </w:rPr>
        <w:t xml:space="preserve"> </w:t>
      </w:r>
      <w:r w:rsidR="004B5AE7">
        <w:rPr>
          <w:sz w:val="28"/>
          <w:szCs w:val="28"/>
        </w:rPr>
        <w:t>января 201</w:t>
      </w:r>
      <w:r w:rsidR="005B3D74">
        <w:rPr>
          <w:sz w:val="28"/>
          <w:szCs w:val="28"/>
        </w:rPr>
        <w:t>5</w:t>
      </w:r>
      <w:r w:rsidR="004B5AE7">
        <w:rPr>
          <w:sz w:val="28"/>
          <w:szCs w:val="28"/>
        </w:rPr>
        <w:t xml:space="preserve"> по 31 декабря 201</w:t>
      </w:r>
      <w:r w:rsidR="005B3D7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тарифы на услуги по вывозу бытовых отходов (прилагаются).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</w:t>
      </w:r>
      <w:r w:rsidR="00BF26D0">
        <w:rPr>
          <w:sz w:val="28"/>
          <w:szCs w:val="28"/>
        </w:rPr>
        <w:t xml:space="preserve">ие Думы городского округа от </w:t>
      </w:r>
      <w:r w:rsidR="005B3D74">
        <w:rPr>
          <w:sz w:val="28"/>
          <w:szCs w:val="28"/>
        </w:rPr>
        <w:t>19</w:t>
      </w:r>
      <w:r w:rsidR="00BF26D0">
        <w:rPr>
          <w:sz w:val="28"/>
          <w:szCs w:val="28"/>
        </w:rPr>
        <w:t xml:space="preserve"> </w:t>
      </w:r>
      <w:r w:rsidR="005B3D74">
        <w:rPr>
          <w:sz w:val="28"/>
          <w:szCs w:val="28"/>
        </w:rPr>
        <w:t>декабря</w:t>
      </w:r>
      <w:r w:rsidR="00BF26D0">
        <w:rPr>
          <w:sz w:val="28"/>
          <w:szCs w:val="28"/>
        </w:rPr>
        <w:t xml:space="preserve">  201</w:t>
      </w:r>
      <w:r w:rsidR="005B3D74">
        <w:rPr>
          <w:sz w:val="28"/>
          <w:szCs w:val="28"/>
        </w:rPr>
        <w:t>3</w:t>
      </w:r>
      <w:r w:rsidR="00BF26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5B3D74">
        <w:rPr>
          <w:sz w:val="28"/>
          <w:szCs w:val="28"/>
        </w:rPr>
        <w:t>99</w:t>
      </w:r>
      <w:r>
        <w:rPr>
          <w:sz w:val="28"/>
          <w:szCs w:val="28"/>
        </w:rPr>
        <w:t xml:space="preserve">-РД «Об утверждении тарифов на услуги </w:t>
      </w:r>
      <w:r w:rsidR="00BF26D0">
        <w:rPr>
          <w:sz w:val="28"/>
          <w:szCs w:val="28"/>
        </w:rPr>
        <w:t>по</w:t>
      </w:r>
      <w:r>
        <w:rPr>
          <w:sz w:val="28"/>
          <w:szCs w:val="28"/>
        </w:rPr>
        <w:t xml:space="preserve"> вывозу бытовых отходов».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Победы»</w:t>
      </w:r>
      <w:r w:rsidR="004B5AE7">
        <w:rPr>
          <w:sz w:val="28"/>
          <w:szCs w:val="28"/>
        </w:rPr>
        <w:t xml:space="preserve"> и разместить на официальном сайте </w:t>
      </w:r>
      <w:r w:rsidR="00305AAA">
        <w:rPr>
          <w:sz w:val="28"/>
          <w:szCs w:val="28"/>
        </w:rPr>
        <w:t xml:space="preserve">городского округа </w:t>
      </w:r>
      <w:r w:rsidR="004B5AE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комиссию по экономической политике, бюджету, финансам и налогам (Е.Г.Быков).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243B3" w:rsidRDefault="00B243B3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С.К.Суханов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В.С.Порядин</w:t>
      </w:r>
    </w:p>
    <w:p w:rsidR="00B5691E" w:rsidRDefault="00B5691E" w:rsidP="00B5691E">
      <w:pPr>
        <w:rPr>
          <w:sz w:val="28"/>
          <w:szCs w:val="28"/>
        </w:rPr>
        <w:sectPr w:rsidR="00B5691E">
          <w:pgSz w:w="11909" w:h="16834"/>
          <w:pgMar w:top="567" w:right="567" w:bottom="567" w:left="1701" w:header="720" w:footer="720" w:gutter="0"/>
          <w:cols w:space="720"/>
        </w:sect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Утверждено </w:t>
      </w:r>
    </w:p>
    <w:p w:rsidR="00B5691E" w:rsidRDefault="00B5691E" w:rsidP="00B5691E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</w:t>
      </w:r>
    </w:p>
    <w:p w:rsidR="00B5691E" w:rsidRDefault="00B5691E" w:rsidP="00B5691E">
      <w:pPr>
        <w:ind w:firstLine="4320"/>
        <w:rPr>
          <w:sz w:val="28"/>
          <w:szCs w:val="28"/>
        </w:rPr>
      </w:pPr>
      <w:r>
        <w:rPr>
          <w:sz w:val="28"/>
          <w:szCs w:val="28"/>
        </w:rPr>
        <w:t>от                                          №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по  вывозу бытовых отходов</w:t>
      </w:r>
    </w:p>
    <w:p w:rsidR="00B5691E" w:rsidRDefault="00B5691E" w:rsidP="00B5691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4"/>
        <w:gridCol w:w="4194"/>
        <w:gridCol w:w="1260"/>
        <w:gridCol w:w="3420"/>
      </w:tblGrid>
      <w:tr w:rsidR="00B5691E" w:rsidTr="00B5691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(рублей за единицу измерения)</w:t>
            </w:r>
          </w:p>
        </w:tc>
      </w:tr>
      <w:tr w:rsidR="0091319D" w:rsidTr="0091319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9D" w:rsidRDefault="0091319D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9D" w:rsidRDefault="0091319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9D" w:rsidRDefault="0091319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9D" w:rsidRDefault="0091319D">
            <w:pPr>
              <w:jc w:val="center"/>
              <w:rPr>
                <w:sz w:val="28"/>
                <w:szCs w:val="28"/>
              </w:rPr>
            </w:pP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«Горкомсети»</w:t>
            </w:r>
          </w:p>
        </w:tc>
      </w:tr>
      <w:tr w:rsidR="00542ABA" w:rsidTr="007A72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бытовые отходы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4B3AA2" w:rsidP="0082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694A">
              <w:rPr>
                <w:sz w:val="28"/>
                <w:szCs w:val="28"/>
              </w:rPr>
              <w:t>3</w:t>
            </w:r>
            <w:r w:rsidR="00542ABA">
              <w:rPr>
                <w:sz w:val="28"/>
                <w:szCs w:val="28"/>
              </w:rPr>
              <w:t>,</w:t>
            </w:r>
            <w:r w:rsidR="0082694A">
              <w:rPr>
                <w:sz w:val="28"/>
                <w:szCs w:val="28"/>
              </w:rPr>
              <w:t>5</w:t>
            </w:r>
            <w:r w:rsidR="00542ABA">
              <w:rPr>
                <w:sz w:val="28"/>
                <w:szCs w:val="28"/>
              </w:rPr>
              <w:t>0</w:t>
            </w:r>
          </w:p>
        </w:tc>
      </w:tr>
      <w:tr w:rsidR="00542ABA" w:rsidTr="00022F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отходы от предприятий 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D62A3E" w:rsidP="004B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B3A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B3A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«Горкомхоз»</w:t>
            </w:r>
          </w:p>
        </w:tc>
      </w:tr>
      <w:tr w:rsidR="00542ABA" w:rsidTr="00371793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бытовые отходы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CD60FE" w:rsidP="000B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F4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0,4</w:t>
            </w:r>
            <w:r w:rsidR="000B0F4D">
              <w:rPr>
                <w:sz w:val="28"/>
                <w:szCs w:val="28"/>
              </w:rPr>
              <w:t>0</w:t>
            </w:r>
            <w:r w:rsidR="00305AAA">
              <w:rPr>
                <w:sz w:val="28"/>
                <w:szCs w:val="28"/>
              </w:rPr>
              <w:t>*</w:t>
            </w:r>
          </w:p>
        </w:tc>
      </w:tr>
    </w:tbl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Тарифы являются фиксированными. Завышение или занижение организациями утвержденных тарифов является нарушением порядка ценообразования.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тарифах не учтен налог на добавленную стоимость.</w:t>
      </w:r>
    </w:p>
    <w:p w:rsidR="00305AAA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тарифах не учтены затраты по очистке сточных вод и утилизации (захоронению) твердых отходов.</w:t>
      </w:r>
    </w:p>
    <w:p w:rsidR="00B5691E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5691E">
        <w:rPr>
          <w:sz w:val="28"/>
          <w:szCs w:val="28"/>
        </w:rPr>
        <w:t xml:space="preserve">. Тарифы, отмеченные знаком &lt;*&gt;, налогом на добавленную стоимость не облагаются, так как организации, которым утвержден указанный тариф, применяют упрощенную систему налогообложения в соответствии с Налоговым </w:t>
      </w:r>
      <w:r w:rsidR="005B3D74">
        <w:rPr>
          <w:sz w:val="28"/>
          <w:szCs w:val="28"/>
        </w:rPr>
        <w:t xml:space="preserve">кодексом </w:t>
      </w:r>
      <w:r w:rsidR="00B5691E">
        <w:rPr>
          <w:sz w:val="28"/>
          <w:szCs w:val="28"/>
        </w:rPr>
        <w:t>Российской Федерации.</w:t>
      </w:r>
    </w:p>
    <w:p w:rsidR="00B5691E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5691E">
        <w:rPr>
          <w:sz w:val="28"/>
          <w:szCs w:val="28"/>
        </w:rPr>
        <w:t>. При оказании услуг непосредственно населению тарифы, не отмеченные знаком &lt;*&gt;, увеличиваются на величину налога на добавленную стоимость.</w:t>
      </w:r>
    </w:p>
    <w:p w:rsidR="00BC0611" w:rsidRDefault="00BC0611"/>
    <w:sectPr w:rsidR="00BC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4"/>
    <w:rsid w:val="00001A74"/>
    <w:rsid w:val="000032F9"/>
    <w:rsid w:val="00005956"/>
    <w:rsid w:val="00007306"/>
    <w:rsid w:val="000129E6"/>
    <w:rsid w:val="00023590"/>
    <w:rsid w:val="00024CFB"/>
    <w:rsid w:val="00032042"/>
    <w:rsid w:val="00036DBF"/>
    <w:rsid w:val="000375F2"/>
    <w:rsid w:val="0004138D"/>
    <w:rsid w:val="000425BB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B0F4D"/>
    <w:rsid w:val="000B4F6F"/>
    <w:rsid w:val="000C0007"/>
    <w:rsid w:val="000C5472"/>
    <w:rsid w:val="000D2B74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5E36"/>
    <w:rsid w:val="00146A3E"/>
    <w:rsid w:val="001473B9"/>
    <w:rsid w:val="00147C86"/>
    <w:rsid w:val="00152E22"/>
    <w:rsid w:val="0015499A"/>
    <w:rsid w:val="00156929"/>
    <w:rsid w:val="001573E5"/>
    <w:rsid w:val="00163C33"/>
    <w:rsid w:val="00164EB9"/>
    <w:rsid w:val="00165853"/>
    <w:rsid w:val="001718A3"/>
    <w:rsid w:val="00180FCD"/>
    <w:rsid w:val="00182D83"/>
    <w:rsid w:val="00194FEB"/>
    <w:rsid w:val="001B5A70"/>
    <w:rsid w:val="001C2B4C"/>
    <w:rsid w:val="001D066F"/>
    <w:rsid w:val="001D2BB9"/>
    <w:rsid w:val="001F2A0B"/>
    <w:rsid w:val="0021034C"/>
    <w:rsid w:val="002147D4"/>
    <w:rsid w:val="00220501"/>
    <w:rsid w:val="0022070E"/>
    <w:rsid w:val="002214FB"/>
    <w:rsid w:val="00222F23"/>
    <w:rsid w:val="00223B5A"/>
    <w:rsid w:val="00245A7D"/>
    <w:rsid w:val="0025231A"/>
    <w:rsid w:val="00256A9F"/>
    <w:rsid w:val="00282F64"/>
    <w:rsid w:val="00290561"/>
    <w:rsid w:val="002928C3"/>
    <w:rsid w:val="002932AC"/>
    <w:rsid w:val="002A4FC7"/>
    <w:rsid w:val="002B214C"/>
    <w:rsid w:val="002B6D8B"/>
    <w:rsid w:val="002C1188"/>
    <w:rsid w:val="002C2D7E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901B2"/>
    <w:rsid w:val="003A4FDE"/>
    <w:rsid w:val="003B29A1"/>
    <w:rsid w:val="003C4D69"/>
    <w:rsid w:val="003E58A5"/>
    <w:rsid w:val="003E7A2D"/>
    <w:rsid w:val="003F776C"/>
    <w:rsid w:val="00414B0C"/>
    <w:rsid w:val="004320C7"/>
    <w:rsid w:val="00432774"/>
    <w:rsid w:val="004355A2"/>
    <w:rsid w:val="004355DD"/>
    <w:rsid w:val="004433E0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201"/>
    <w:rsid w:val="005F155D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D56C7"/>
    <w:rsid w:val="006D7FEE"/>
    <w:rsid w:val="006E3294"/>
    <w:rsid w:val="006E5D1D"/>
    <w:rsid w:val="0070295E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70DB"/>
    <w:rsid w:val="007D4A73"/>
    <w:rsid w:val="007D529C"/>
    <w:rsid w:val="007E0A45"/>
    <w:rsid w:val="007E3188"/>
    <w:rsid w:val="008037BD"/>
    <w:rsid w:val="00803976"/>
    <w:rsid w:val="00816F31"/>
    <w:rsid w:val="0082694A"/>
    <w:rsid w:val="00833A73"/>
    <w:rsid w:val="0083400A"/>
    <w:rsid w:val="00865D48"/>
    <w:rsid w:val="00867D03"/>
    <w:rsid w:val="00880224"/>
    <w:rsid w:val="00886300"/>
    <w:rsid w:val="00897403"/>
    <w:rsid w:val="008B1341"/>
    <w:rsid w:val="008C2A4D"/>
    <w:rsid w:val="008C6BCB"/>
    <w:rsid w:val="008E06AD"/>
    <w:rsid w:val="008F0EB5"/>
    <w:rsid w:val="008F1F21"/>
    <w:rsid w:val="00911763"/>
    <w:rsid w:val="00911E1F"/>
    <w:rsid w:val="0091319D"/>
    <w:rsid w:val="00957FF4"/>
    <w:rsid w:val="00961253"/>
    <w:rsid w:val="00961D36"/>
    <w:rsid w:val="00964EFB"/>
    <w:rsid w:val="00971906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6033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600F1"/>
    <w:rsid w:val="00A601F5"/>
    <w:rsid w:val="00A6371A"/>
    <w:rsid w:val="00A82506"/>
    <w:rsid w:val="00A8491C"/>
    <w:rsid w:val="00A96C73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559B"/>
    <w:rsid w:val="00C50E39"/>
    <w:rsid w:val="00C556CE"/>
    <w:rsid w:val="00C55DC6"/>
    <w:rsid w:val="00C62A10"/>
    <w:rsid w:val="00C70ACA"/>
    <w:rsid w:val="00C72A25"/>
    <w:rsid w:val="00C76BB5"/>
    <w:rsid w:val="00C80FE9"/>
    <w:rsid w:val="00C839AA"/>
    <w:rsid w:val="00C83C59"/>
    <w:rsid w:val="00C85B8C"/>
    <w:rsid w:val="00C87BF1"/>
    <w:rsid w:val="00CA2FF1"/>
    <w:rsid w:val="00CD0924"/>
    <w:rsid w:val="00CD60FE"/>
    <w:rsid w:val="00CD77EC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A5ECF"/>
    <w:rsid w:val="00DA6DE0"/>
    <w:rsid w:val="00DB2728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24E52"/>
    <w:rsid w:val="00F3446A"/>
    <w:rsid w:val="00F34CF2"/>
    <w:rsid w:val="00F406FF"/>
    <w:rsid w:val="00F41191"/>
    <w:rsid w:val="00F41BC1"/>
    <w:rsid w:val="00F51E6A"/>
    <w:rsid w:val="00F527AB"/>
    <w:rsid w:val="00F67E54"/>
    <w:rsid w:val="00F76981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3D724-F8A3-45EC-9B52-185E1E0F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Г.А.</dc:creator>
  <cp:keywords/>
  <dc:description/>
  <cp:lastModifiedBy>User</cp:lastModifiedBy>
  <cp:revision>6</cp:revision>
  <cp:lastPrinted>2014-12-05T10:41:00Z</cp:lastPrinted>
  <dcterms:created xsi:type="dcterms:W3CDTF">2014-12-05T04:55:00Z</dcterms:created>
  <dcterms:modified xsi:type="dcterms:W3CDTF">2014-12-23T11:29:00Z</dcterms:modified>
</cp:coreProperties>
</file>