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524" w:rsidRDefault="00B63524">
      <w:pPr>
        <w:pStyle w:val="ConsPlusTitle"/>
        <w:jc w:val="center"/>
        <w:rPr>
          <w:rFonts w:ascii="Liberation Serif" w:hAnsi="Liberation Serif"/>
          <w:i/>
          <w:iCs/>
          <w:sz w:val="28"/>
          <w:szCs w:val="28"/>
        </w:rPr>
      </w:pPr>
    </w:p>
    <w:p w:rsidR="00D31853" w:rsidRDefault="00D31853">
      <w:pPr>
        <w:pStyle w:val="ConsPlusTitle"/>
        <w:jc w:val="center"/>
        <w:rPr>
          <w:rFonts w:ascii="Liberation Serif" w:hAnsi="Liberation Serif"/>
          <w:i/>
          <w:iCs/>
          <w:sz w:val="28"/>
          <w:szCs w:val="28"/>
        </w:rPr>
      </w:pPr>
    </w:p>
    <w:p w:rsidR="00D31853" w:rsidRDefault="00D31853">
      <w:pPr>
        <w:pStyle w:val="ConsPlusTitle"/>
        <w:jc w:val="center"/>
        <w:rPr>
          <w:rFonts w:ascii="Liberation Serif" w:hAnsi="Liberation Serif"/>
          <w:i/>
          <w:iCs/>
          <w:sz w:val="28"/>
          <w:szCs w:val="28"/>
        </w:rPr>
      </w:pPr>
    </w:p>
    <w:p w:rsidR="00D31853" w:rsidRDefault="00D31853">
      <w:pPr>
        <w:pStyle w:val="ConsPlusTitle"/>
        <w:jc w:val="center"/>
        <w:rPr>
          <w:rFonts w:ascii="Liberation Serif" w:hAnsi="Liberation Serif"/>
          <w:i/>
          <w:iCs/>
          <w:sz w:val="28"/>
          <w:szCs w:val="28"/>
        </w:rPr>
      </w:pPr>
    </w:p>
    <w:p w:rsidR="00D31853" w:rsidRDefault="00D31853">
      <w:pPr>
        <w:pStyle w:val="ConsPlusTitle"/>
        <w:jc w:val="center"/>
        <w:rPr>
          <w:rFonts w:ascii="Liberation Serif" w:hAnsi="Liberation Serif"/>
          <w:i/>
          <w:iCs/>
          <w:sz w:val="28"/>
          <w:szCs w:val="28"/>
        </w:rPr>
      </w:pPr>
    </w:p>
    <w:p w:rsidR="00D31853" w:rsidRDefault="00D31853">
      <w:pPr>
        <w:pStyle w:val="ConsPlusTitle"/>
        <w:jc w:val="center"/>
        <w:rPr>
          <w:rFonts w:ascii="Liberation Serif" w:hAnsi="Liberation Serif"/>
          <w:i/>
          <w:iCs/>
          <w:sz w:val="28"/>
          <w:szCs w:val="28"/>
        </w:rPr>
      </w:pPr>
    </w:p>
    <w:p w:rsidR="00B63524" w:rsidRDefault="00B63524">
      <w:pPr>
        <w:pStyle w:val="ConsPlusTitle"/>
        <w:jc w:val="center"/>
        <w:rPr>
          <w:rFonts w:ascii="Liberation Serif" w:hAnsi="Liberation Serif"/>
          <w:i/>
          <w:iCs/>
          <w:sz w:val="28"/>
          <w:szCs w:val="28"/>
        </w:rPr>
      </w:pPr>
    </w:p>
    <w:p w:rsidR="00B63524" w:rsidRDefault="00B63524">
      <w:pPr>
        <w:pStyle w:val="ConsPlusTitle"/>
        <w:jc w:val="center"/>
        <w:rPr>
          <w:rFonts w:ascii="Liberation Serif" w:hAnsi="Liberation Serif"/>
          <w:i/>
          <w:iCs/>
          <w:sz w:val="28"/>
          <w:szCs w:val="28"/>
        </w:rPr>
      </w:pPr>
    </w:p>
    <w:p w:rsidR="00B63524" w:rsidRDefault="00B63524">
      <w:pPr>
        <w:pStyle w:val="ConsPlusTitle"/>
        <w:jc w:val="center"/>
        <w:rPr>
          <w:rFonts w:ascii="Liberation Serif" w:hAnsi="Liberation Serif"/>
          <w:i/>
          <w:iCs/>
          <w:sz w:val="28"/>
          <w:szCs w:val="28"/>
        </w:rPr>
      </w:pPr>
    </w:p>
    <w:p w:rsidR="00B63524" w:rsidRDefault="00B63524">
      <w:pPr>
        <w:pStyle w:val="ConsPlusTitle"/>
        <w:jc w:val="center"/>
        <w:rPr>
          <w:rFonts w:ascii="Liberation Serif" w:hAnsi="Liberation Serif"/>
          <w:i/>
          <w:iCs/>
          <w:sz w:val="28"/>
          <w:szCs w:val="28"/>
        </w:rPr>
      </w:pPr>
    </w:p>
    <w:p w:rsidR="00B63524" w:rsidRDefault="00B63524">
      <w:pPr>
        <w:pStyle w:val="ConsPlusTitle"/>
        <w:jc w:val="center"/>
        <w:rPr>
          <w:rFonts w:ascii="Liberation Serif" w:hAnsi="Liberation Serif"/>
          <w:i/>
          <w:iCs/>
          <w:sz w:val="28"/>
          <w:szCs w:val="28"/>
        </w:rPr>
      </w:pPr>
    </w:p>
    <w:p w:rsidR="00B63524" w:rsidRDefault="00B63524">
      <w:pPr>
        <w:pStyle w:val="ConsPlusTitle"/>
        <w:jc w:val="center"/>
        <w:rPr>
          <w:rFonts w:ascii="Liberation Serif" w:hAnsi="Liberation Serif"/>
          <w:i/>
          <w:iCs/>
          <w:sz w:val="28"/>
          <w:szCs w:val="28"/>
        </w:rPr>
      </w:pPr>
    </w:p>
    <w:p w:rsidR="00B63524" w:rsidRDefault="00B63524">
      <w:pPr>
        <w:pStyle w:val="ConsPlusTitle"/>
        <w:jc w:val="center"/>
        <w:rPr>
          <w:rFonts w:ascii="Liberation Serif" w:hAnsi="Liberation Serif"/>
          <w:i/>
          <w:iCs/>
          <w:sz w:val="28"/>
          <w:szCs w:val="28"/>
        </w:rPr>
      </w:pPr>
    </w:p>
    <w:p w:rsidR="00B63524" w:rsidRDefault="00B63524">
      <w:pPr>
        <w:pStyle w:val="ConsPlusTitle"/>
        <w:jc w:val="center"/>
        <w:rPr>
          <w:rFonts w:ascii="Liberation Serif" w:hAnsi="Liberation Serif"/>
          <w:i/>
          <w:iCs/>
          <w:sz w:val="28"/>
          <w:szCs w:val="28"/>
        </w:rPr>
      </w:pPr>
    </w:p>
    <w:p w:rsidR="00B63524" w:rsidRDefault="00B63524">
      <w:pPr>
        <w:pStyle w:val="ConsPlusTitle"/>
        <w:jc w:val="center"/>
        <w:rPr>
          <w:rFonts w:ascii="Liberation Serif" w:hAnsi="Liberation Serif"/>
          <w:i/>
          <w:iCs/>
          <w:sz w:val="28"/>
          <w:szCs w:val="28"/>
        </w:rPr>
      </w:pPr>
    </w:p>
    <w:p w:rsidR="00B63524" w:rsidRDefault="00D31853">
      <w:pPr>
        <w:pStyle w:val="ConsPlusTitle"/>
        <w:jc w:val="center"/>
        <w:rPr>
          <w:rFonts w:ascii="Liberation Serif" w:hAnsi="Liberation Serif"/>
          <w:i/>
          <w:iCs/>
          <w:sz w:val="28"/>
          <w:szCs w:val="28"/>
        </w:rPr>
      </w:pPr>
      <w:r>
        <w:rPr>
          <w:rFonts w:ascii="Liberation Serif" w:hAnsi="Liberation Serif"/>
          <w:i/>
          <w:iCs/>
          <w:sz w:val="28"/>
          <w:szCs w:val="28"/>
        </w:rPr>
        <w:t>Об утверждении Положения о муниципальном земельном контроле на территории муниципального округа Сухой Лог</w:t>
      </w:r>
    </w:p>
    <w:p w:rsidR="00B63524" w:rsidRDefault="00B63524"/>
    <w:p w:rsidR="00B63524" w:rsidRDefault="00D31853">
      <w:pPr>
        <w:suppressAutoHyphens w:val="0"/>
        <w:spacing w:after="0"/>
        <w:ind w:firstLine="709"/>
        <w:jc w:val="both"/>
        <w:textAlignment w:val="auto"/>
        <w:rPr>
          <w:rFonts w:ascii="Liberation Serif" w:hAnsi="Liberation Serif" w:cs="Liberation Serif"/>
          <w:sz w:val="28"/>
          <w:szCs w:val="28"/>
        </w:rPr>
      </w:pPr>
      <w:proofErr w:type="gramStart"/>
      <w:r>
        <w:rPr>
          <w:rFonts w:ascii="Liberation Serif" w:hAnsi="Liberation Serif"/>
          <w:sz w:val="28"/>
          <w:szCs w:val="28"/>
        </w:rPr>
        <w:t>В соответствии с Федеральным законом от 6 октября 2003 года № 131-ФЗ «Об общих принципах организации местного самоуправления в Росси</w:t>
      </w:r>
      <w:r>
        <w:rPr>
          <w:rFonts w:ascii="Liberation Serif" w:hAnsi="Liberation Serif"/>
          <w:sz w:val="28"/>
          <w:szCs w:val="28"/>
        </w:rPr>
        <w:t>й</w:t>
      </w:r>
      <w:r>
        <w:rPr>
          <w:rFonts w:ascii="Liberation Serif" w:hAnsi="Liberation Serif"/>
          <w:sz w:val="28"/>
          <w:szCs w:val="28"/>
        </w:rPr>
        <w:t>ской Федерации», Федеральным законом от 31.07.2020 №248-ФЗ</w:t>
      </w:r>
      <w:r>
        <w:rPr>
          <w:rFonts w:ascii="Liberation Serif" w:hAnsi="Liberation Serif"/>
        </w:rPr>
        <w:t xml:space="preserve"> </w:t>
      </w:r>
      <w:r>
        <w:rPr>
          <w:rFonts w:ascii="Liberation Serif" w:hAnsi="Liberation Serif"/>
          <w:sz w:val="28"/>
        </w:rPr>
        <w:t>«</w:t>
      </w:r>
      <w:r>
        <w:rPr>
          <w:rFonts w:ascii="Liberation Serif" w:hAnsi="Liberation Serif"/>
          <w:sz w:val="28"/>
          <w:szCs w:val="28"/>
        </w:rPr>
        <w:t>О госуда</w:t>
      </w:r>
      <w:r>
        <w:rPr>
          <w:rFonts w:ascii="Liberation Serif" w:hAnsi="Liberation Serif"/>
          <w:sz w:val="28"/>
          <w:szCs w:val="28"/>
        </w:rPr>
        <w:t>р</w:t>
      </w:r>
      <w:r>
        <w:rPr>
          <w:rFonts w:ascii="Liberation Serif" w:hAnsi="Liberation Serif"/>
          <w:sz w:val="28"/>
          <w:szCs w:val="28"/>
        </w:rPr>
        <w:t>ственном контроле (надзоре) и муниципальном контроле в Российской Фед</w:t>
      </w:r>
      <w:r>
        <w:rPr>
          <w:rFonts w:ascii="Liberation Serif" w:hAnsi="Liberation Serif"/>
          <w:sz w:val="28"/>
          <w:szCs w:val="28"/>
        </w:rPr>
        <w:t>е</w:t>
      </w:r>
      <w:r>
        <w:rPr>
          <w:rFonts w:ascii="Liberation Serif" w:hAnsi="Liberation Serif"/>
          <w:sz w:val="28"/>
          <w:szCs w:val="28"/>
        </w:rPr>
        <w:t>рации», распоряжением Правительства Российской Федерации от 21.12.2023 № 3745-р «Об утверждении Концепции совершенствования контрольной (надзорной) деятельности до 2026 года», статьей 72 Земельного кодекса Ро</w:t>
      </w:r>
      <w:r>
        <w:rPr>
          <w:rFonts w:ascii="Liberation Serif" w:hAnsi="Liberation Serif"/>
          <w:sz w:val="28"/>
          <w:szCs w:val="28"/>
        </w:rPr>
        <w:t>с</w:t>
      </w:r>
      <w:r>
        <w:rPr>
          <w:rFonts w:ascii="Liberation Serif" w:hAnsi="Liberation Serif"/>
          <w:sz w:val="28"/>
          <w:szCs w:val="28"/>
        </w:rPr>
        <w:t xml:space="preserve">сийской Федерации, протестом </w:t>
      </w:r>
      <w:proofErr w:type="spellStart"/>
      <w:r>
        <w:rPr>
          <w:rFonts w:ascii="Liberation Serif" w:hAnsi="Liberation Serif"/>
          <w:sz w:val="28"/>
          <w:szCs w:val="28"/>
        </w:rPr>
        <w:t>Сухоложской</w:t>
      </w:r>
      <w:proofErr w:type="spellEnd"/>
      <w:proofErr w:type="gramEnd"/>
      <w:r>
        <w:rPr>
          <w:rFonts w:ascii="Liberation Serif" w:hAnsi="Liberation Serif"/>
          <w:sz w:val="28"/>
          <w:szCs w:val="28"/>
        </w:rPr>
        <w:t xml:space="preserve"> городской прокуратуры от 25.03.2025 № Прдп-20650059-8-25/4-20650059, протестом Свердловской межрайонной природоохранной прокуратуры от 07.04.2025 № 02-03-2025, </w:t>
      </w:r>
      <w:r>
        <w:rPr>
          <w:rFonts w:ascii="Liberation Serif" w:hAnsi="Liberation Serif" w:cs="Liberation Serif"/>
          <w:sz w:val="28"/>
          <w:szCs w:val="28"/>
        </w:rPr>
        <w:t>руководствуясь статьёй 23 Устава</w:t>
      </w:r>
      <w:r>
        <w:rPr>
          <w:rFonts w:ascii="Liberation Serif" w:hAnsi="Liberation Serif"/>
          <w:sz w:val="28"/>
          <w:szCs w:val="28"/>
        </w:rPr>
        <w:t xml:space="preserve"> муниципального округа Сухой Лог, </w:t>
      </w:r>
      <w:r>
        <w:rPr>
          <w:rFonts w:ascii="Liberation Serif" w:hAnsi="Liberation Serif" w:cs="Liberation Serif"/>
          <w:sz w:val="28"/>
          <w:szCs w:val="28"/>
        </w:rPr>
        <w:t>Дума муниципального округа Сухой Лог</w:t>
      </w:r>
    </w:p>
    <w:p w:rsidR="00B63524" w:rsidRDefault="00D31853">
      <w:pPr>
        <w:pStyle w:val="ConsPlusNormal"/>
        <w:jc w:val="both"/>
        <w:rPr>
          <w:rFonts w:ascii="Liberation Serif" w:hAnsi="Liberation Serif"/>
          <w:b/>
          <w:sz w:val="28"/>
          <w:szCs w:val="28"/>
        </w:rPr>
      </w:pPr>
      <w:r>
        <w:rPr>
          <w:rFonts w:ascii="Liberation Serif" w:hAnsi="Liberation Serif"/>
          <w:b/>
          <w:sz w:val="28"/>
          <w:szCs w:val="28"/>
        </w:rPr>
        <w:t>РЕШИЛА:</w:t>
      </w:r>
    </w:p>
    <w:p w:rsidR="00B63524" w:rsidRDefault="00D31853">
      <w:pPr>
        <w:pStyle w:val="ConsPlusNormal"/>
        <w:numPr>
          <w:ilvl w:val="0"/>
          <w:numId w:val="1"/>
        </w:numPr>
        <w:suppressAutoHyphens w:val="0"/>
        <w:ind w:left="0" w:firstLine="709"/>
        <w:jc w:val="both"/>
        <w:textAlignment w:val="auto"/>
        <w:rPr>
          <w:rFonts w:ascii="Liberation Serif" w:hAnsi="Liberation Serif"/>
          <w:sz w:val="28"/>
          <w:szCs w:val="28"/>
        </w:rPr>
      </w:pPr>
      <w:r>
        <w:rPr>
          <w:rFonts w:ascii="Liberation Serif" w:hAnsi="Liberation Serif"/>
          <w:sz w:val="28"/>
          <w:szCs w:val="28"/>
        </w:rPr>
        <w:t xml:space="preserve">Утвердить Положение о муниципальном земельном контроле на территории </w:t>
      </w:r>
      <w:r>
        <w:rPr>
          <w:rFonts w:ascii="Liberation Serif" w:hAnsi="Liberation Serif"/>
          <w:iCs/>
          <w:sz w:val="28"/>
          <w:szCs w:val="28"/>
        </w:rPr>
        <w:t>муниципального</w:t>
      </w:r>
      <w:r>
        <w:rPr>
          <w:rFonts w:ascii="Liberation Serif" w:hAnsi="Liberation Serif"/>
          <w:sz w:val="28"/>
          <w:szCs w:val="28"/>
        </w:rPr>
        <w:t xml:space="preserve"> округа Сухой Лог (прилагается). </w:t>
      </w:r>
    </w:p>
    <w:p w:rsidR="00B63524" w:rsidRDefault="00D31853">
      <w:pPr>
        <w:pStyle w:val="ConsPlusNormal"/>
        <w:numPr>
          <w:ilvl w:val="0"/>
          <w:numId w:val="1"/>
        </w:numPr>
        <w:suppressAutoHyphens w:val="0"/>
        <w:ind w:left="0" w:firstLine="709"/>
        <w:jc w:val="both"/>
        <w:textAlignment w:val="auto"/>
        <w:rPr>
          <w:rFonts w:ascii="Liberation Serif" w:hAnsi="Liberation Serif"/>
          <w:sz w:val="28"/>
          <w:szCs w:val="28"/>
        </w:rPr>
      </w:pPr>
      <w:r>
        <w:rPr>
          <w:rFonts w:ascii="Liberation Serif" w:hAnsi="Liberation Serif"/>
          <w:sz w:val="28"/>
          <w:szCs w:val="28"/>
        </w:rPr>
        <w:t>Утвердить</w:t>
      </w:r>
      <w:r>
        <w:rPr>
          <w:rFonts w:ascii="Liberation Serif" w:eastAsia="SimSun" w:hAnsi="Liberation Serif" w:cs="Mangal"/>
          <w:color w:val="000000"/>
          <w:kern w:val="2"/>
          <w:sz w:val="28"/>
          <w:szCs w:val="28"/>
          <w:lang w:eastAsia="zh-CN" w:bidi="hi-IN"/>
        </w:rPr>
        <w:t xml:space="preserve"> ключевые показатели в сфере муниципального з</w:t>
      </w:r>
      <w:r>
        <w:rPr>
          <w:rFonts w:ascii="Liberation Serif" w:eastAsia="SimSun" w:hAnsi="Liberation Serif" w:cs="Mangal"/>
          <w:color w:val="000000"/>
          <w:kern w:val="2"/>
          <w:sz w:val="28"/>
          <w:szCs w:val="28"/>
          <w:lang w:eastAsia="zh-CN" w:bidi="hi-IN"/>
        </w:rPr>
        <w:t>е</w:t>
      </w:r>
      <w:r>
        <w:rPr>
          <w:rFonts w:ascii="Liberation Serif" w:eastAsia="SimSun" w:hAnsi="Liberation Serif" w:cs="Mangal"/>
          <w:color w:val="000000"/>
          <w:kern w:val="2"/>
          <w:sz w:val="28"/>
          <w:szCs w:val="28"/>
          <w:lang w:eastAsia="zh-CN" w:bidi="hi-IN"/>
        </w:rPr>
        <w:t xml:space="preserve">мельного контроля в </w:t>
      </w:r>
      <w:r>
        <w:rPr>
          <w:rFonts w:ascii="Liberation Serif" w:eastAsia="SimSun" w:hAnsi="Liberation Serif" w:cs="Mangal"/>
          <w:iCs/>
          <w:color w:val="000000"/>
          <w:kern w:val="2"/>
          <w:sz w:val="28"/>
          <w:szCs w:val="28"/>
          <w:lang w:eastAsia="zh-CN" w:bidi="hi-IN"/>
        </w:rPr>
        <w:t>муниципальном</w:t>
      </w:r>
      <w:r>
        <w:rPr>
          <w:rFonts w:ascii="Liberation Serif" w:eastAsia="SimSun" w:hAnsi="Liberation Serif" w:cs="Mangal"/>
          <w:color w:val="000000"/>
          <w:kern w:val="2"/>
          <w:sz w:val="28"/>
          <w:szCs w:val="28"/>
          <w:lang w:eastAsia="zh-CN" w:bidi="hi-IN"/>
        </w:rPr>
        <w:t xml:space="preserve"> округе Сухой Лог и их целевые знач</w:t>
      </w:r>
      <w:r>
        <w:rPr>
          <w:rFonts w:ascii="Liberation Serif" w:eastAsia="SimSun" w:hAnsi="Liberation Serif" w:cs="Mangal"/>
          <w:color w:val="000000"/>
          <w:kern w:val="2"/>
          <w:sz w:val="28"/>
          <w:szCs w:val="28"/>
          <w:lang w:eastAsia="zh-CN" w:bidi="hi-IN"/>
        </w:rPr>
        <w:t>е</w:t>
      </w:r>
      <w:r>
        <w:rPr>
          <w:rFonts w:ascii="Liberation Serif" w:eastAsia="SimSun" w:hAnsi="Liberation Serif" w:cs="Mangal"/>
          <w:color w:val="000000"/>
          <w:kern w:val="2"/>
          <w:sz w:val="28"/>
          <w:szCs w:val="28"/>
          <w:lang w:eastAsia="zh-CN" w:bidi="hi-IN"/>
        </w:rPr>
        <w:t>ния, индикативные показатели в сфере муниципального земельного контроля в муниципальном округе Сухой Лог (прилагается).</w:t>
      </w:r>
    </w:p>
    <w:p w:rsidR="00B63524" w:rsidRDefault="00D31853">
      <w:pPr>
        <w:pStyle w:val="ConsPlusNormal"/>
        <w:numPr>
          <w:ilvl w:val="0"/>
          <w:numId w:val="1"/>
        </w:numPr>
        <w:suppressAutoHyphens w:val="0"/>
        <w:ind w:left="0" w:firstLine="709"/>
        <w:jc w:val="both"/>
        <w:textAlignment w:val="auto"/>
        <w:rPr>
          <w:rFonts w:ascii="Liberation Serif" w:eastAsia="SimSun" w:hAnsi="Liberation Serif" w:cs="Mangal"/>
          <w:color w:val="000000"/>
          <w:kern w:val="2"/>
          <w:sz w:val="28"/>
          <w:szCs w:val="28"/>
          <w:lang w:eastAsia="zh-CN" w:bidi="hi-IN"/>
        </w:rPr>
      </w:pPr>
      <w:r>
        <w:rPr>
          <w:rFonts w:ascii="Liberation Serif" w:eastAsia="SimSun" w:hAnsi="Liberation Serif" w:cs="Mangal"/>
          <w:color w:val="000000"/>
          <w:kern w:val="2"/>
          <w:sz w:val="28"/>
          <w:szCs w:val="28"/>
          <w:lang w:eastAsia="zh-CN" w:bidi="hi-IN"/>
        </w:rPr>
        <w:t>Утвердить перечень индикаторов риска нарушения обязательных требований в сфере муниципального земельного контроля на территории м</w:t>
      </w:r>
      <w:r>
        <w:rPr>
          <w:rFonts w:ascii="Liberation Serif" w:eastAsia="SimSun" w:hAnsi="Liberation Serif" w:cs="Mangal"/>
          <w:color w:val="000000"/>
          <w:kern w:val="2"/>
          <w:sz w:val="28"/>
          <w:szCs w:val="28"/>
          <w:lang w:eastAsia="zh-CN" w:bidi="hi-IN"/>
        </w:rPr>
        <w:t>у</w:t>
      </w:r>
      <w:r>
        <w:rPr>
          <w:rFonts w:ascii="Liberation Serif" w:eastAsia="SimSun" w:hAnsi="Liberation Serif" w:cs="Mangal"/>
          <w:color w:val="000000"/>
          <w:kern w:val="2"/>
          <w:sz w:val="28"/>
          <w:szCs w:val="28"/>
          <w:lang w:eastAsia="zh-CN" w:bidi="hi-IN"/>
        </w:rPr>
        <w:t>ниципального округа Сухой Лог (прилагается).</w:t>
      </w:r>
    </w:p>
    <w:p w:rsidR="00B63524" w:rsidRDefault="00D31853">
      <w:pPr>
        <w:pStyle w:val="Standard"/>
        <w:numPr>
          <w:ilvl w:val="0"/>
          <w:numId w:val="1"/>
        </w:numPr>
        <w:ind w:left="0" w:firstLine="709"/>
        <w:jc w:val="both"/>
        <w:textAlignment w:val="auto"/>
        <w:rPr>
          <w:rStyle w:val="a3"/>
          <w:i w:val="0"/>
          <w:iCs w:val="0"/>
          <w:sz w:val="28"/>
          <w:szCs w:val="28"/>
          <w:lang w:val="ru-RU"/>
        </w:rPr>
      </w:pPr>
      <w:r>
        <w:rPr>
          <w:rStyle w:val="a3"/>
          <w:i w:val="0"/>
          <w:sz w:val="28"/>
          <w:szCs w:val="28"/>
          <w:lang w:val="ru-RU"/>
        </w:rPr>
        <w:t>Признать утратившим</w:t>
      </w:r>
      <w:r w:rsidR="00080AB8">
        <w:rPr>
          <w:rStyle w:val="a3"/>
          <w:i w:val="0"/>
          <w:sz w:val="28"/>
          <w:szCs w:val="28"/>
          <w:lang w:val="ru-RU"/>
        </w:rPr>
        <w:t>и</w:t>
      </w:r>
      <w:r>
        <w:rPr>
          <w:rStyle w:val="a3"/>
          <w:i w:val="0"/>
          <w:sz w:val="28"/>
          <w:szCs w:val="28"/>
          <w:lang w:val="ru-RU"/>
        </w:rPr>
        <w:t xml:space="preserve"> силу решени</w:t>
      </w:r>
      <w:r w:rsidR="00080AB8">
        <w:rPr>
          <w:rStyle w:val="a3"/>
          <w:i w:val="0"/>
          <w:sz w:val="28"/>
          <w:szCs w:val="28"/>
          <w:lang w:val="ru-RU"/>
        </w:rPr>
        <w:t>я</w:t>
      </w:r>
      <w:r>
        <w:rPr>
          <w:rStyle w:val="a3"/>
          <w:i w:val="0"/>
          <w:sz w:val="28"/>
          <w:szCs w:val="28"/>
          <w:lang w:val="ru-RU"/>
        </w:rPr>
        <w:t xml:space="preserve"> Думы</w:t>
      </w:r>
      <w:r w:rsidR="00080AB8">
        <w:rPr>
          <w:rStyle w:val="a3"/>
          <w:i w:val="0"/>
          <w:sz w:val="28"/>
          <w:szCs w:val="28"/>
          <w:lang w:val="ru-RU"/>
        </w:rPr>
        <w:t xml:space="preserve"> городского округа</w:t>
      </w:r>
      <w:bookmarkStart w:id="0" w:name="_GoBack"/>
      <w:bookmarkEnd w:id="0"/>
      <w:r>
        <w:rPr>
          <w:rStyle w:val="a3"/>
          <w:i w:val="0"/>
          <w:sz w:val="28"/>
          <w:szCs w:val="28"/>
          <w:lang w:val="ru-RU"/>
        </w:rPr>
        <w:t>:</w:t>
      </w:r>
    </w:p>
    <w:p w:rsidR="00B63524" w:rsidRDefault="00D31853">
      <w:pPr>
        <w:pStyle w:val="Standard"/>
        <w:numPr>
          <w:ilvl w:val="0"/>
          <w:numId w:val="4"/>
        </w:numPr>
        <w:ind w:left="0" w:firstLine="709"/>
        <w:jc w:val="both"/>
        <w:textAlignment w:val="auto"/>
        <w:rPr>
          <w:rStyle w:val="a3"/>
          <w:i w:val="0"/>
          <w:iCs w:val="0"/>
          <w:sz w:val="28"/>
          <w:szCs w:val="28"/>
          <w:lang w:val="ru-RU"/>
        </w:rPr>
      </w:pPr>
      <w:r>
        <w:rPr>
          <w:rStyle w:val="a3"/>
          <w:i w:val="0"/>
          <w:sz w:val="28"/>
          <w:szCs w:val="28"/>
          <w:lang w:val="ru-RU"/>
        </w:rPr>
        <w:t xml:space="preserve">от 28.09.2023 № 129-РД «Об утверждении Положения о муниципальном земельном контроле на территории </w:t>
      </w:r>
      <w:r>
        <w:rPr>
          <w:iCs/>
          <w:sz w:val="28"/>
          <w:szCs w:val="28"/>
          <w:lang w:val="ru-RU"/>
        </w:rPr>
        <w:t>городского</w:t>
      </w:r>
      <w:r>
        <w:rPr>
          <w:rStyle w:val="a3"/>
          <w:i w:val="0"/>
          <w:sz w:val="28"/>
          <w:szCs w:val="28"/>
          <w:lang w:val="ru-RU"/>
        </w:rPr>
        <w:t xml:space="preserve"> округа Сухой Лог»; </w:t>
      </w:r>
    </w:p>
    <w:p w:rsidR="00B63524" w:rsidRDefault="00D31853">
      <w:pPr>
        <w:pStyle w:val="Standard"/>
        <w:numPr>
          <w:ilvl w:val="0"/>
          <w:numId w:val="4"/>
        </w:numPr>
        <w:ind w:left="0" w:firstLine="709"/>
        <w:jc w:val="both"/>
        <w:textAlignment w:val="auto"/>
        <w:rPr>
          <w:rStyle w:val="a3"/>
          <w:i w:val="0"/>
          <w:iCs w:val="0"/>
          <w:sz w:val="28"/>
          <w:szCs w:val="28"/>
          <w:lang w:val="ru-RU"/>
        </w:rPr>
      </w:pPr>
      <w:r>
        <w:rPr>
          <w:rStyle w:val="a3"/>
          <w:i w:val="0"/>
          <w:iCs w:val="0"/>
          <w:sz w:val="28"/>
          <w:szCs w:val="28"/>
          <w:lang w:val="ru-RU"/>
        </w:rPr>
        <w:lastRenderedPageBreak/>
        <w:t>от 25.01.2024 № 173-РД «О внесении изменений в Решение Думы городского округа от 28.09.2023 № 129-РД «Об утверждении Положения о муниципальном земельном контроле на территории городского округа Сухой Лог».</w:t>
      </w:r>
    </w:p>
    <w:p w:rsidR="00B63524" w:rsidRDefault="00D31853">
      <w:pPr>
        <w:pStyle w:val="af5"/>
        <w:widowControl w:val="0"/>
        <w:numPr>
          <w:ilvl w:val="0"/>
          <w:numId w:val="1"/>
        </w:numPr>
        <w:spacing w:after="0"/>
        <w:ind w:left="0" w:firstLine="709"/>
        <w:jc w:val="both"/>
        <w:textAlignment w:val="auto"/>
        <w:rPr>
          <w:rStyle w:val="a3"/>
          <w:rFonts w:ascii="Liberation Serif" w:hAnsi="Liberation Serif" w:cs="Arial"/>
          <w:i w:val="0"/>
          <w:iCs w:val="0"/>
          <w:sz w:val="28"/>
          <w:szCs w:val="28"/>
        </w:rPr>
      </w:pPr>
      <w:r>
        <w:rPr>
          <w:rStyle w:val="a3"/>
          <w:rFonts w:ascii="Liberation Serif" w:eastAsia="SimSun" w:hAnsi="Liberation Serif" w:cs="Mangal"/>
          <w:i w:val="0"/>
          <w:kern w:val="2"/>
          <w:sz w:val="28"/>
          <w:szCs w:val="28"/>
          <w:lang w:eastAsia="ru-RU"/>
        </w:rPr>
        <w:t xml:space="preserve">Опубликовать настоящее решение в газете «Знамя Победы» и разместить на официальном сайте муниципального округа Сухой Лог в информационно-телекоммуникационной сети «Интернет». </w:t>
      </w:r>
    </w:p>
    <w:p w:rsidR="00B63524" w:rsidRDefault="00D31853">
      <w:pPr>
        <w:pStyle w:val="af5"/>
        <w:widowControl w:val="0"/>
        <w:numPr>
          <w:ilvl w:val="0"/>
          <w:numId w:val="1"/>
        </w:numPr>
        <w:spacing w:after="0"/>
        <w:ind w:left="0" w:firstLine="709"/>
        <w:jc w:val="both"/>
        <w:textAlignment w:val="auto"/>
        <w:rPr>
          <w:rFonts w:ascii="Liberation Serif" w:hAnsi="Liberation Serif" w:cs="Arial"/>
          <w:sz w:val="28"/>
          <w:szCs w:val="28"/>
        </w:rPr>
      </w:pPr>
      <w:r>
        <w:rPr>
          <w:rFonts w:ascii="Liberation Serif" w:hAnsi="Liberation Serif" w:cs="Arial"/>
          <w:sz w:val="28"/>
          <w:szCs w:val="28"/>
        </w:rPr>
        <w:t>Контроль исполнения настоящего решения возложить на постоянную комиссию по землепользованию, городскому хозяйству и охране окружающей среды (Казанцева</w:t>
      </w:r>
      <w:r w:rsidRPr="00D31853">
        <w:rPr>
          <w:rFonts w:ascii="Liberation Serif" w:hAnsi="Liberation Serif" w:cs="Arial"/>
          <w:sz w:val="28"/>
          <w:szCs w:val="28"/>
        </w:rPr>
        <w:t xml:space="preserve"> </w:t>
      </w:r>
      <w:r>
        <w:rPr>
          <w:rFonts w:ascii="Liberation Serif" w:hAnsi="Liberation Serif" w:cs="Arial"/>
          <w:sz w:val="28"/>
          <w:szCs w:val="28"/>
        </w:rPr>
        <w:t xml:space="preserve">Ю.С.). </w:t>
      </w:r>
    </w:p>
    <w:p w:rsidR="00B63524" w:rsidRDefault="00B63524">
      <w:pPr>
        <w:pStyle w:val="af5"/>
        <w:widowControl w:val="0"/>
        <w:spacing w:after="0"/>
        <w:ind w:left="709"/>
        <w:jc w:val="both"/>
        <w:textAlignment w:val="auto"/>
        <w:rPr>
          <w:rFonts w:ascii="Liberation Serif" w:hAnsi="Liberation Serif" w:cs="Arial"/>
          <w:sz w:val="28"/>
          <w:szCs w:val="28"/>
        </w:rPr>
      </w:pPr>
    </w:p>
    <w:p w:rsidR="00D31853" w:rsidRDefault="00D31853">
      <w:pPr>
        <w:pStyle w:val="af5"/>
        <w:widowControl w:val="0"/>
        <w:spacing w:after="0"/>
        <w:ind w:left="709"/>
        <w:jc w:val="both"/>
        <w:textAlignment w:val="auto"/>
        <w:rPr>
          <w:rFonts w:ascii="Liberation Serif" w:hAnsi="Liberation Serif" w:cs="Arial"/>
          <w:sz w:val="28"/>
          <w:szCs w:val="28"/>
        </w:rPr>
      </w:pPr>
    </w:p>
    <w:p w:rsidR="00D31853" w:rsidRDefault="00D31853">
      <w:pPr>
        <w:pStyle w:val="af5"/>
        <w:widowControl w:val="0"/>
        <w:spacing w:after="0"/>
        <w:ind w:left="709"/>
        <w:jc w:val="both"/>
        <w:textAlignment w:val="auto"/>
        <w:rPr>
          <w:rFonts w:ascii="Liberation Serif" w:hAnsi="Liberation Serif" w:cs="Arial"/>
          <w:sz w:val="28"/>
          <w:szCs w:val="28"/>
        </w:rPr>
      </w:pPr>
    </w:p>
    <w:p w:rsidR="00B63524" w:rsidRDefault="00D31853">
      <w:pPr>
        <w:pStyle w:val="ConsPlusNormal"/>
        <w:jc w:val="both"/>
        <w:rPr>
          <w:rFonts w:ascii="Liberation Serif" w:hAnsi="Liberation Serif"/>
          <w:sz w:val="28"/>
          <w:szCs w:val="28"/>
        </w:rPr>
      </w:pPr>
      <w:r>
        <w:rPr>
          <w:rFonts w:ascii="Liberation Serif" w:hAnsi="Liberation Serif"/>
          <w:sz w:val="28"/>
          <w:szCs w:val="28"/>
        </w:rPr>
        <w:t xml:space="preserve">Председатель Думы </w:t>
      </w:r>
    </w:p>
    <w:p w:rsidR="00B63524" w:rsidRDefault="00D31853">
      <w:pPr>
        <w:pStyle w:val="ConsPlusNormal"/>
        <w:jc w:val="both"/>
        <w:rPr>
          <w:rFonts w:ascii="Liberation Serif" w:hAnsi="Liberation Serif"/>
          <w:sz w:val="28"/>
          <w:szCs w:val="28"/>
        </w:rPr>
      </w:pPr>
      <w:r>
        <w:rPr>
          <w:rFonts w:ascii="Liberation Serif" w:hAnsi="Liberation Serif"/>
          <w:sz w:val="28"/>
          <w:szCs w:val="28"/>
        </w:rPr>
        <w:t>муниципального округа                                                                         Е.Г. Быков</w:t>
      </w:r>
    </w:p>
    <w:p w:rsidR="00B63524" w:rsidRDefault="00B63524">
      <w:pPr>
        <w:pStyle w:val="ConsPlusNormal"/>
        <w:jc w:val="both"/>
        <w:rPr>
          <w:rFonts w:ascii="Liberation Serif" w:hAnsi="Liberation Serif"/>
          <w:sz w:val="28"/>
          <w:szCs w:val="28"/>
        </w:rPr>
      </w:pPr>
    </w:p>
    <w:p w:rsidR="00B63524" w:rsidRDefault="00B63524">
      <w:pPr>
        <w:pStyle w:val="ConsPlusNormal"/>
        <w:jc w:val="both"/>
        <w:rPr>
          <w:rFonts w:ascii="Liberation Serif" w:hAnsi="Liberation Serif"/>
          <w:sz w:val="28"/>
          <w:szCs w:val="28"/>
        </w:rPr>
      </w:pPr>
    </w:p>
    <w:p w:rsidR="00B63524" w:rsidRDefault="00D31853">
      <w:pPr>
        <w:pStyle w:val="ConsPlusNormal"/>
        <w:jc w:val="both"/>
        <w:rPr>
          <w:rFonts w:ascii="Liberation Serif" w:hAnsi="Liberation Serif"/>
          <w:sz w:val="28"/>
          <w:szCs w:val="28"/>
        </w:rPr>
      </w:pPr>
      <w:r>
        <w:rPr>
          <w:rFonts w:ascii="Liberation Serif" w:hAnsi="Liberation Serif"/>
          <w:sz w:val="28"/>
          <w:szCs w:val="28"/>
        </w:rPr>
        <w:t xml:space="preserve">Глава </w:t>
      </w:r>
    </w:p>
    <w:p w:rsidR="00B63524" w:rsidRDefault="00D31853">
      <w:pPr>
        <w:pStyle w:val="ConsPlusNormal"/>
        <w:jc w:val="both"/>
        <w:rPr>
          <w:rFonts w:ascii="Liberation Serif" w:hAnsi="Liberation Serif"/>
          <w:sz w:val="28"/>
          <w:szCs w:val="28"/>
        </w:rPr>
      </w:pPr>
      <w:r>
        <w:rPr>
          <w:rFonts w:ascii="Liberation Serif" w:hAnsi="Liberation Serif"/>
          <w:sz w:val="28"/>
          <w:szCs w:val="28"/>
        </w:rPr>
        <w:t xml:space="preserve">муниципального округа                                                               Р.Р. </w:t>
      </w:r>
      <w:proofErr w:type="spellStart"/>
      <w:r>
        <w:rPr>
          <w:rFonts w:ascii="Liberation Serif" w:hAnsi="Liberation Serif"/>
          <w:sz w:val="28"/>
          <w:szCs w:val="28"/>
        </w:rPr>
        <w:t>Мингалимов</w:t>
      </w:r>
      <w:proofErr w:type="spellEnd"/>
    </w:p>
    <w:p w:rsidR="00B63524" w:rsidRDefault="00B63524">
      <w:pPr>
        <w:pStyle w:val="ConsPlusNormal"/>
        <w:jc w:val="both"/>
        <w:rPr>
          <w:rFonts w:ascii="Liberation Serif" w:hAnsi="Liberation Serif"/>
          <w:sz w:val="28"/>
          <w:szCs w:val="28"/>
        </w:rPr>
      </w:pPr>
    </w:p>
    <w:p w:rsidR="00B63524" w:rsidRDefault="00B63524">
      <w:pPr>
        <w:pStyle w:val="ConsPlusNormal"/>
        <w:jc w:val="both"/>
        <w:rPr>
          <w:rFonts w:ascii="Liberation Serif" w:hAnsi="Liberation Serif"/>
          <w:sz w:val="28"/>
          <w:szCs w:val="28"/>
        </w:rPr>
      </w:pPr>
    </w:p>
    <w:p w:rsidR="00B63524" w:rsidRDefault="00B63524">
      <w:pPr>
        <w:pStyle w:val="ConsPlusNormal"/>
        <w:jc w:val="both"/>
        <w:rPr>
          <w:rFonts w:ascii="Liberation Serif" w:hAnsi="Liberation Serif"/>
          <w:sz w:val="28"/>
          <w:szCs w:val="28"/>
        </w:rPr>
      </w:pPr>
    </w:p>
    <w:p w:rsidR="00B63524" w:rsidRDefault="00B63524">
      <w:pPr>
        <w:pStyle w:val="ConsPlusNormal"/>
        <w:jc w:val="both"/>
        <w:rPr>
          <w:rFonts w:ascii="Liberation Serif" w:hAnsi="Liberation Serif"/>
          <w:sz w:val="28"/>
          <w:szCs w:val="28"/>
        </w:rPr>
      </w:pPr>
    </w:p>
    <w:p w:rsidR="00B63524" w:rsidRDefault="00B63524">
      <w:pPr>
        <w:pStyle w:val="ConsPlusNormal"/>
        <w:jc w:val="both"/>
        <w:rPr>
          <w:rFonts w:ascii="Liberation Serif" w:hAnsi="Liberation Serif"/>
          <w:sz w:val="28"/>
          <w:szCs w:val="28"/>
        </w:rPr>
      </w:pPr>
    </w:p>
    <w:p w:rsidR="00B63524" w:rsidRDefault="00B63524">
      <w:pPr>
        <w:pStyle w:val="ConsPlusNormal"/>
        <w:jc w:val="both"/>
        <w:rPr>
          <w:rFonts w:ascii="Liberation Serif" w:hAnsi="Liberation Serif"/>
          <w:sz w:val="28"/>
          <w:szCs w:val="28"/>
        </w:rPr>
      </w:pPr>
    </w:p>
    <w:p w:rsidR="00B63524" w:rsidRDefault="00B63524">
      <w:pPr>
        <w:pStyle w:val="ConsPlusNormal"/>
        <w:jc w:val="both"/>
        <w:rPr>
          <w:rFonts w:ascii="Liberation Serif" w:hAnsi="Liberation Serif"/>
          <w:sz w:val="28"/>
          <w:szCs w:val="28"/>
        </w:rPr>
      </w:pPr>
    </w:p>
    <w:p w:rsidR="00B63524" w:rsidRDefault="00B63524">
      <w:pPr>
        <w:pStyle w:val="ConsPlusNormal"/>
        <w:jc w:val="both"/>
        <w:rPr>
          <w:rFonts w:ascii="Liberation Serif" w:hAnsi="Liberation Serif"/>
          <w:sz w:val="28"/>
          <w:szCs w:val="28"/>
        </w:rPr>
      </w:pPr>
    </w:p>
    <w:p w:rsidR="00B63524" w:rsidRDefault="00B63524">
      <w:pPr>
        <w:pStyle w:val="ConsPlusNormal"/>
        <w:jc w:val="both"/>
        <w:rPr>
          <w:rFonts w:ascii="Liberation Serif" w:hAnsi="Liberation Serif"/>
          <w:sz w:val="28"/>
          <w:szCs w:val="28"/>
        </w:rPr>
      </w:pPr>
    </w:p>
    <w:p w:rsidR="00B63524" w:rsidRDefault="00B63524">
      <w:pPr>
        <w:pStyle w:val="ConsPlusNormal"/>
        <w:jc w:val="both"/>
        <w:rPr>
          <w:rFonts w:ascii="Liberation Serif" w:hAnsi="Liberation Serif"/>
          <w:sz w:val="28"/>
          <w:szCs w:val="28"/>
        </w:rPr>
      </w:pPr>
    </w:p>
    <w:p w:rsidR="00B63524" w:rsidRDefault="00B63524">
      <w:pPr>
        <w:pStyle w:val="ConsPlusNormal"/>
        <w:jc w:val="both"/>
        <w:rPr>
          <w:rFonts w:ascii="Liberation Serif" w:hAnsi="Liberation Serif"/>
          <w:sz w:val="28"/>
          <w:szCs w:val="28"/>
        </w:rPr>
      </w:pPr>
    </w:p>
    <w:p w:rsidR="00B63524" w:rsidRDefault="00B63524">
      <w:pPr>
        <w:pStyle w:val="ConsPlusNormal"/>
        <w:jc w:val="both"/>
        <w:rPr>
          <w:rFonts w:ascii="Liberation Serif" w:hAnsi="Liberation Serif"/>
          <w:sz w:val="28"/>
          <w:szCs w:val="28"/>
        </w:rPr>
      </w:pPr>
    </w:p>
    <w:p w:rsidR="00B63524" w:rsidRDefault="00B63524">
      <w:pPr>
        <w:pStyle w:val="ConsPlusNormal"/>
        <w:jc w:val="both"/>
        <w:rPr>
          <w:rFonts w:ascii="Liberation Serif" w:hAnsi="Liberation Serif"/>
          <w:sz w:val="28"/>
          <w:szCs w:val="28"/>
        </w:rPr>
      </w:pPr>
    </w:p>
    <w:p w:rsidR="00B63524" w:rsidRDefault="00B63524">
      <w:pPr>
        <w:pStyle w:val="ConsPlusNormal"/>
        <w:jc w:val="both"/>
        <w:rPr>
          <w:rFonts w:ascii="Liberation Serif" w:hAnsi="Liberation Serif"/>
          <w:sz w:val="28"/>
          <w:szCs w:val="28"/>
        </w:rPr>
      </w:pPr>
    </w:p>
    <w:p w:rsidR="00B63524" w:rsidRDefault="00B63524">
      <w:pPr>
        <w:pStyle w:val="ConsPlusNormal"/>
        <w:jc w:val="both"/>
        <w:rPr>
          <w:rFonts w:ascii="Liberation Serif" w:hAnsi="Liberation Serif"/>
          <w:sz w:val="28"/>
          <w:szCs w:val="28"/>
        </w:rPr>
      </w:pPr>
    </w:p>
    <w:p w:rsidR="00B63524" w:rsidRDefault="00B63524">
      <w:pPr>
        <w:pStyle w:val="ConsPlusNormal"/>
        <w:jc w:val="both"/>
        <w:rPr>
          <w:rFonts w:ascii="Liberation Serif" w:hAnsi="Liberation Serif"/>
          <w:sz w:val="28"/>
          <w:szCs w:val="28"/>
        </w:rPr>
      </w:pPr>
    </w:p>
    <w:p w:rsidR="00B63524" w:rsidRDefault="00B63524">
      <w:pPr>
        <w:pStyle w:val="ConsPlusNormal"/>
        <w:jc w:val="both"/>
        <w:rPr>
          <w:rFonts w:ascii="Liberation Serif" w:hAnsi="Liberation Serif"/>
          <w:sz w:val="28"/>
          <w:szCs w:val="28"/>
        </w:rPr>
      </w:pPr>
    </w:p>
    <w:p w:rsidR="00B63524" w:rsidRDefault="00B63524">
      <w:pPr>
        <w:pStyle w:val="ConsPlusNormal"/>
        <w:jc w:val="both"/>
        <w:rPr>
          <w:rFonts w:ascii="Liberation Serif" w:hAnsi="Liberation Serif"/>
          <w:sz w:val="28"/>
          <w:szCs w:val="28"/>
        </w:rPr>
      </w:pPr>
    </w:p>
    <w:p w:rsidR="00B63524" w:rsidRDefault="00B63524">
      <w:pPr>
        <w:pStyle w:val="ConsPlusNormal"/>
        <w:jc w:val="both"/>
        <w:rPr>
          <w:rFonts w:ascii="Liberation Serif" w:hAnsi="Liberation Serif"/>
          <w:sz w:val="28"/>
          <w:szCs w:val="28"/>
        </w:rPr>
      </w:pPr>
    </w:p>
    <w:p w:rsidR="00B63524" w:rsidRDefault="00B63524">
      <w:pPr>
        <w:pStyle w:val="ConsPlusNormal"/>
        <w:jc w:val="both"/>
        <w:rPr>
          <w:rFonts w:ascii="Liberation Serif" w:hAnsi="Liberation Serif"/>
          <w:sz w:val="28"/>
          <w:szCs w:val="28"/>
        </w:rPr>
      </w:pPr>
    </w:p>
    <w:p w:rsidR="00B63524" w:rsidRDefault="00B63524">
      <w:pPr>
        <w:pStyle w:val="ConsPlusNormal"/>
        <w:jc w:val="both"/>
        <w:rPr>
          <w:rFonts w:ascii="Liberation Serif" w:hAnsi="Liberation Serif"/>
          <w:sz w:val="28"/>
          <w:szCs w:val="28"/>
        </w:rPr>
      </w:pPr>
    </w:p>
    <w:p w:rsidR="00B63524" w:rsidRDefault="00B63524">
      <w:pPr>
        <w:pStyle w:val="ConsPlusNormal"/>
        <w:jc w:val="both"/>
        <w:rPr>
          <w:rFonts w:ascii="Liberation Serif" w:hAnsi="Liberation Serif"/>
          <w:sz w:val="28"/>
          <w:szCs w:val="28"/>
        </w:rPr>
      </w:pPr>
    </w:p>
    <w:p w:rsidR="00B63524" w:rsidRDefault="00B63524">
      <w:pPr>
        <w:pStyle w:val="ConsPlusNormal"/>
        <w:jc w:val="both"/>
        <w:rPr>
          <w:rFonts w:ascii="Liberation Serif" w:hAnsi="Liberation Serif"/>
          <w:sz w:val="28"/>
          <w:szCs w:val="28"/>
        </w:rPr>
      </w:pPr>
    </w:p>
    <w:p w:rsidR="00B63524" w:rsidRDefault="00B63524">
      <w:pPr>
        <w:pStyle w:val="ConsPlusNormal"/>
        <w:jc w:val="both"/>
        <w:rPr>
          <w:rFonts w:ascii="Liberation Serif" w:hAnsi="Liberation Serif"/>
          <w:sz w:val="28"/>
          <w:szCs w:val="28"/>
        </w:rPr>
      </w:pPr>
    </w:p>
    <w:p w:rsidR="00B63524" w:rsidRDefault="00B63524">
      <w:pPr>
        <w:pStyle w:val="ConsPlusNormal"/>
        <w:jc w:val="both"/>
        <w:rPr>
          <w:rFonts w:ascii="Liberation Serif" w:hAnsi="Liberation Serif"/>
          <w:sz w:val="28"/>
          <w:szCs w:val="28"/>
        </w:rPr>
      </w:pPr>
    </w:p>
    <w:p w:rsidR="00B63524" w:rsidRDefault="00B63524">
      <w:pPr>
        <w:pStyle w:val="ConsPlusNormal"/>
        <w:jc w:val="both"/>
        <w:rPr>
          <w:rFonts w:ascii="Liberation Serif" w:hAnsi="Liberation Serif"/>
          <w:sz w:val="28"/>
          <w:szCs w:val="28"/>
        </w:rPr>
      </w:pPr>
    </w:p>
    <w:p w:rsidR="00B63524" w:rsidRDefault="00D31853">
      <w:pPr>
        <w:widowControl w:val="0"/>
        <w:tabs>
          <w:tab w:val="left" w:pos="7350"/>
        </w:tabs>
        <w:spacing w:after="0"/>
        <w:jc w:val="center"/>
        <w:rPr>
          <w:rFonts w:ascii="Liberation Serif" w:eastAsia="Times New Roman" w:hAnsi="Liberation Serif"/>
          <w:sz w:val="28"/>
          <w:szCs w:val="28"/>
          <w:lang w:eastAsia="ru-RU"/>
        </w:rPr>
      </w:pPr>
      <w:r>
        <w:rPr>
          <w:rFonts w:ascii="Liberation Serif" w:eastAsia="Times New Roman" w:hAnsi="Liberation Serif"/>
          <w:sz w:val="28"/>
          <w:szCs w:val="28"/>
          <w:lang w:eastAsia="ru-RU"/>
        </w:rPr>
        <w:lastRenderedPageBreak/>
        <w:t xml:space="preserve">                                                                   Утверждено</w:t>
      </w:r>
    </w:p>
    <w:p w:rsidR="00B63524" w:rsidRDefault="00D31853">
      <w:pPr>
        <w:widowControl w:val="0"/>
        <w:tabs>
          <w:tab w:val="left" w:pos="7350"/>
        </w:tabs>
        <w:spacing w:after="0"/>
        <w:jc w:val="center"/>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                                                                          решением Думы </w:t>
      </w:r>
    </w:p>
    <w:p w:rsidR="00B63524" w:rsidRDefault="00D31853">
      <w:pPr>
        <w:widowControl w:val="0"/>
        <w:tabs>
          <w:tab w:val="left" w:pos="7350"/>
        </w:tabs>
        <w:spacing w:after="0"/>
        <w:jc w:val="center"/>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                                                                                            муниципального округа</w:t>
      </w:r>
    </w:p>
    <w:p w:rsidR="00B63524" w:rsidRDefault="00D31853">
      <w:pPr>
        <w:widowControl w:val="0"/>
        <w:tabs>
          <w:tab w:val="left" w:pos="7350"/>
        </w:tabs>
        <w:spacing w:after="0"/>
        <w:jc w:val="center"/>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                                                                                 от ____2025г. №___</w:t>
      </w:r>
    </w:p>
    <w:p w:rsidR="00B63524" w:rsidRDefault="00D31853">
      <w:pPr>
        <w:widowControl w:val="0"/>
        <w:tabs>
          <w:tab w:val="left" w:pos="7350"/>
        </w:tabs>
        <w:spacing w:after="0"/>
        <w:jc w:val="right"/>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 </w:t>
      </w:r>
    </w:p>
    <w:p w:rsidR="00B63524" w:rsidRDefault="00B63524">
      <w:pPr>
        <w:widowControl w:val="0"/>
        <w:tabs>
          <w:tab w:val="left" w:pos="7350"/>
        </w:tabs>
        <w:spacing w:after="0"/>
        <w:jc w:val="right"/>
        <w:rPr>
          <w:rFonts w:ascii="Liberation Serif" w:eastAsia="Times New Roman" w:hAnsi="Liberation Serif"/>
          <w:sz w:val="28"/>
          <w:szCs w:val="28"/>
          <w:lang w:eastAsia="ru-RU"/>
        </w:rPr>
      </w:pPr>
    </w:p>
    <w:p w:rsidR="00B63524" w:rsidRDefault="00B63524">
      <w:pPr>
        <w:widowControl w:val="0"/>
        <w:spacing w:after="0"/>
        <w:jc w:val="center"/>
        <w:rPr>
          <w:rFonts w:ascii="Liberation Serif" w:eastAsia="Times New Roman" w:hAnsi="Liberation Serif"/>
          <w:b/>
          <w:sz w:val="28"/>
          <w:szCs w:val="28"/>
          <w:lang w:eastAsia="ru-RU"/>
        </w:rPr>
      </w:pPr>
    </w:p>
    <w:p w:rsidR="00B63524" w:rsidRDefault="00D31853">
      <w:pPr>
        <w:widowControl w:val="0"/>
        <w:spacing w:after="0"/>
        <w:jc w:val="center"/>
        <w:rPr>
          <w:rFonts w:ascii="Liberation Serif" w:eastAsia="Times New Roman" w:hAnsi="Liberation Serif"/>
          <w:sz w:val="28"/>
          <w:szCs w:val="28"/>
          <w:lang w:eastAsia="ru-RU"/>
        </w:rPr>
      </w:pPr>
      <w:r>
        <w:rPr>
          <w:rFonts w:ascii="Liberation Serif" w:eastAsia="Times New Roman" w:hAnsi="Liberation Serif"/>
          <w:sz w:val="28"/>
          <w:szCs w:val="28"/>
          <w:lang w:eastAsia="ru-RU"/>
        </w:rPr>
        <w:t>ПОЛОЖЕНИЕ</w:t>
      </w:r>
    </w:p>
    <w:p w:rsidR="00B63524" w:rsidRDefault="00D31853">
      <w:pPr>
        <w:widowControl w:val="0"/>
        <w:spacing w:after="0"/>
        <w:jc w:val="center"/>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о муниципальном земельном контроле на территории </w:t>
      </w:r>
      <w:r>
        <w:rPr>
          <w:rFonts w:ascii="Liberation Serif" w:eastAsia="Times New Roman" w:hAnsi="Liberation Serif"/>
          <w:sz w:val="28"/>
          <w:szCs w:val="28"/>
          <w:lang w:eastAsia="ru-RU"/>
        </w:rPr>
        <w:br/>
        <w:t>муниципального округа Сухой Лог</w:t>
      </w:r>
    </w:p>
    <w:p w:rsidR="00B63524" w:rsidRDefault="00B63524">
      <w:pPr>
        <w:widowControl w:val="0"/>
        <w:spacing w:after="0"/>
        <w:jc w:val="center"/>
        <w:rPr>
          <w:rFonts w:ascii="Liberation Serif" w:hAnsi="Liberation Serif"/>
          <w:sz w:val="28"/>
          <w:szCs w:val="28"/>
        </w:rPr>
      </w:pPr>
    </w:p>
    <w:p w:rsidR="00B63524" w:rsidRDefault="00D31853">
      <w:pPr>
        <w:widowControl w:val="0"/>
        <w:spacing w:after="0"/>
        <w:jc w:val="center"/>
        <w:rPr>
          <w:rFonts w:ascii="Liberation Serif" w:hAnsi="Liberation Serif"/>
          <w:sz w:val="28"/>
          <w:szCs w:val="28"/>
        </w:rPr>
      </w:pPr>
      <w:r>
        <w:rPr>
          <w:rFonts w:ascii="Liberation Serif" w:hAnsi="Liberation Serif"/>
          <w:sz w:val="28"/>
          <w:szCs w:val="28"/>
        </w:rPr>
        <w:t xml:space="preserve"> РАЗДЕЛ </w:t>
      </w:r>
      <w:r>
        <w:rPr>
          <w:rFonts w:ascii="Liberation Serif" w:hAnsi="Liberation Serif"/>
          <w:sz w:val="28"/>
          <w:szCs w:val="28"/>
          <w:lang w:val="en-US"/>
        </w:rPr>
        <w:t>I</w:t>
      </w:r>
      <w:r>
        <w:rPr>
          <w:rFonts w:ascii="Liberation Serif" w:hAnsi="Liberation Serif"/>
          <w:sz w:val="28"/>
          <w:szCs w:val="28"/>
        </w:rPr>
        <w:t xml:space="preserve">. </w:t>
      </w:r>
    </w:p>
    <w:p w:rsidR="00B63524" w:rsidRDefault="00D31853">
      <w:pPr>
        <w:widowControl w:val="0"/>
        <w:spacing w:after="0"/>
        <w:jc w:val="center"/>
      </w:pPr>
      <w:r>
        <w:rPr>
          <w:rFonts w:ascii="Liberation Serif" w:hAnsi="Liberation Serif"/>
          <w:sz w:val="28"/>
          <w:szCs w:val="28"/>
        </w:rPr>
        <w:t>Общие положения</w:t>
      </w:r>
    </w:p>
    <w:p w:rsidR="00B63524" w:rsidRDefault="00B63524">
      <w:pPr>
        <w:widowControl w:val="0"/>
        <w:spacing w:after="0"/>
        <w:ind w:firstLine="709"/>
        <w:jc w:val="both"/>
        <w:rPr>
          <w:rFonts w:ascii="Liberation Serif" w:hAnsi="Liberation Serif"/>
          <w:sz w:val="28"/>
          <w:szCs w:val="28"/>
        </w:rPr>
      </w:pPr>
    </w:p>
    <w:p w:rsidR="00B63524" w:rsidRDefault="00D31853">
      <w:pPr>
        <w:pStyle w:val="Standard"/>
        <w:widowControl w:val="0"/>
        <w:numPr>
          <w:ilvl w:val="0"/>
          <w:numId w:val="8"/>
        </w:numPr>
        <w:tabs>
          <w:tab w:val="left" w:pos="709"/>
        </w:tabs>
        <w:ind w:left="0" w:firstLine="709"/>
        <w:jc w:val="both"/>
        <w:rPr>
          <w:rFonts w:eastAsia="Times New Roman"/>
          <w:sz w:val="28"/>
          <w:szCs w:val="28"/>
          <w:lang w:val="ru-RU" w:eastAsia="ru-RU"/>
        </w:rPr>
      </w:pPr>
      <w:r>
        <w:rPr>
          <w:rFonts w:cs="Times New Roman"/>
          <w:sz w:val="28"/>
          <w:szCs w:val="28"/>
          <w:lang w:val="ru-RU"/>
        </w:rPr>
        <w:t>Положение о муниципальном земельном контроле на территории муниципального округа Сухой Лог (далее</w:t>
      </w:r>
      <w:r>
        <w:rPr>
          <w:rFonts w:cs="Liberation Serif"/>
          <w:spacing w:val="1"/>
          <w:sz w:val="28"/>
          <w:szCs w:val="28"/>
          <w:lang w:val="ru-RU"/>
        </w:rPr>
        <w:t xml:space="preserve"> – </w:t>
      </w:r>
      <w:r>
        <w:rPr>
          <w:rFonts w:cs="Times New Roman"/>
          <w:sz w:val="28"/>
          <w:szCs w:val="28"/>
          <w:lang w:val="ru-RU"/>
        </w:rPr>
        <w:t>Положение) разработано на основании Федерального закона от 6 октября 2003 года № 131 - ФЗ «Об общих принципах организации местного самоуправления в Российской Федерации</w:t>
      </w:r>
      <w:proofErr w:type="gramStart"/>
      <w:r>
        <w:rPr>
          <w:rFonts w:cs="Times New Roman"/>
          <w:sz w:val="28"/>
          <w:szCs w:val="28"/>
          <w:lang w:val="ru-RU"/>
        </w:rPr>
        <w:t>»(</w:t>
      </w:r>
      <w:proofErr w:type="gramEnd"/>
      <w:r>
        <w:rPr>
          <w:rFonts w:cs="Times New Roman"/>
          <w:sz w:val="28"/>
          <w:szCs w:val="28"/>
          <w:lang w:val="ru-RU"/>
        </w:rPr>
        <w:t>далее</w:t>
      </w:r>
      <w:r>
        <w:rPr>
          <w:rFonts w:cs="Liberation Serif"/>
          <w:spacing w:val="1"/>
          <w:sz w:val="28"/>
          <w:szCs w:val="28"/>
          <w:lang w:val="ru-RU"/>
        </w:rPr>
        <w:t xml:space="preserve"> – </w:t>
      </w:r>
      <w:r>
        <w:rPr>
          <w:rFonts w:cs="Times New Roman"/>
          <w:sz w:val="28"/>
          <w:szCs w:val="28"/>
          <w:lang w:val="ru-RU"/>
        </w:rPr>
        <w:t xml:space="preserve">Закон № 131 - ФЗ), Федерального закона от 31 июля 2020 года № 248 - ФЗ «О государственном контроле (надзоре) и муниципальном контроле в Российской Федерации» (далее – Закон № 248 - </w:t>
      </w:r>
      <w:proofErr w:type="gramStart"/>
      <w:r>
        <w:rPr>
          <w:rFonts w:cs="Times New Roman"/>
          <w:sz w:val="28"/>
          <w:szCs w:val="28"/>
          <w:lang w:val="ru-RU"/>
        </w:rPr>
        <w:t xml:space="preserve">ФЗ), Устава муниципального округа Сухой Лог и устанавливает порядок </w:t>
      </w:r>
      <w:r>
        <w:rPr>
          <w:rFonts w:eastAsia="Times New Roman"/>
          <w:sz w:val="28"/>
          <w:szCs w:val="28"/>
          <w:lang w:val="ru-RU" w:eastAsia="ru-RU"/>
        </w:rPr>
        <w:t xml:space="preserve"> организации и осуществления муниципального земельного контроля на территории муниципального округа Сухой Лог.</w:t>
      </w:r>
      <w:proofErr w:type="gramEnd"/>
    </w:p>
    <w:p w:rsidR="00B63524" w:rsidRDefault="00D31853">
      <w:pPr>
        <w:pStyle w:val="Standard"/>
        <w:widowControl w:val="0"/>
        <w:numPr>
          <w:ilvl w:val="0"/>
          <w:numId w:val="9"/>
        </w:numPr>
        <w:tabs>
          <w:tab w:val="left" w:pos="709"/>
        </w:tabs>
        <w:ind w:left="0" w:firstLine="709"/>
        <w:jc w:val="both"/>
        <w:rPr>
          <w:rFonts w:eastAsia="Times New Roman"/>
          <w:sz w:val="28"/>
          <w:szCs w:val="28"/>
          <w:lang w:val="ru-RU" w:eastAsia="ru-RU"/>
        </w:rPr>
      </w:pPr>
      <w:r>
        <w:rPr>
          <w:rFonts w:eastAsia="Times New Roman"/>
          <w:sz w:val="28"/>
          <w:szCs w:val="28"/>
          <w:lang w:val="ru-RU" w:eastAsia="ru-RU"/>
        </w:rPr>
        <w:t xml:space="preserve"> </w:t>
      </w:r>
      <w:proofErr w:type="gramStart"/>
      <w:r>
        <w:rPr>
          <w:rFonts w:eastAsia="Times New Roman"/>
          <w:sz w:val="28"/>
          <w:szCs w:val="28"/>
          <w:lang w:val="ru-RU" w:eastAsia="ru-RU"/>
        </w:rPr>
        <w:t>Муниципальный земельный контроль (далее – муниципальный контроль) – деятельность Администрации муниципального округа Сухой Лог, направленная на предупреждение, выявление и пресечение нарушений</w:t>
      </w:r>
      <w:r>
        <w:rPr>
          <w:sz w:val="28"/>
          <w:szCs w:val="28"/>
          <w:lang w:val="ru-RU"/>
        </w:rPr>
        <w:t xml:space="preserve"> обязательных требований земельного законодательства (далее-обязательных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roofErr w:type="gramEnd"/>
      <w:r>
        <w:rPr>
          <w:sz w:val="28"/>
          <w:szCs w:val="28"/>
          <w:lang w:val="ru-RU"/>
        </w:rPr>
        <w:t xml:space="preserve"> </w:t>
      </w:r>
      <w:r>
        <w:rPr>
          <w:sz w:val="28"/>
          <w:szCs w:val="28"/>
          <w:lang w:val="ru-RU" w:eastAsia="ru-RU"/>
        </w:rPr>
        <w:t>и (или) восстановлению правового положения, существовавшего до возникновения таких нарушений.</w:t>
      </w:r>
    </w:p>
    <w:p w:rsidR="00B63524" w:rsidRDefault="00D31853">
      <w:pPr>
        <w:pStyle w:val="Standard"/>
        <w:widowControl w:val="0"/>
        <w:tabs>
          <w:tab w:val="left" w:pos="709"/>
        </w:tabs>
        <w:ind w:firstLine="709"/>
        <w:jc w:val="both"/>
        <w:rPr>
          <w:rFonts w:eastAsia="Times New Roman"/>
          <w:sz w:val="28"/>
          <w:szCs w:val="28"/>
          <w:lang w:val="ru-RU" w:eastAsia="ru-RU"/>
        </w:rPr>
      </w:pPr>
      <w:r>
        <w:rPr>
          <w:rFonts w:eastAsia="Times New Roman" w:cs="Times New Roman"/>
          <w:color w:val="000000"/>
          <w:sz w:val="28"/>
          <w:szCs w:val="28"/>
          <w:lang w:val="ru-RU" w:eastAsia="ru-RU"/>
        </w:rPr>
        <w:t xml:space="preserve">Комитет по управлению муниципальной собственностью Администрации муниципального округа Сухой Лог осуществляет муниципальный земельный </w:t>
      </w:r>
      <w:proofErr w:type="gramStart"/>
      <w:r>
        <w:rPr>
          <w:rFonts w:eastAsia="Times New Roman" w:cs="Times New Roman"/>
          <w:color w:val="000000"/>
          <w:sz w:val="28"/>
          <w:szCs w:val="28"/>
          <w:lang w:val="ru-RU" w:eastAsia="ru-RU"/>
        </w:rPr>
        <w:t>контроль  за</w:t>
      </w:r>
      <w:proofErr w:type="gramEnd"/>
      <w:r>
        <w:rPr>
          <w:rFonts w:eastAsia="Times New Roman" w:cs="Times New Roman"/>
          <w:color w:val="000000"/>
          <w:sz w:val="28"/>
          <w:szCs w:val="28"/>
          <w:lang w:val="ru-RU" w:eastAsia="ru-RU"/>
        </w:rPr>
        <w:t xml:space="preserve"> соблюдением:</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2) обязательных требований об использовании земельных участков по целевому назначению в соответствии с их принадлежностью к той или иной </w:t>
      </w:r>
      <w:r>
        <w:rPr>
          <w:rFonts w:ascii="Liberation Serif" w:eastAsia="Times New Roman" w:hAnsi="Liberation Serif"/>
          <w:sz w:val="28"/>
          <w:szCs w:val="28"/>
          <w:lang w:eastAsia="ru-RU"/>
        </w:rPr>
        <w:lastRenderedPageBreak/>
        <w:t>категории земель и (или) разрешенным использованием;</w:t>
      </w:r>
    </w:p>
    <w:p w:rsidR="00B63524" w:rsidRDefault="00D31853">
      <w:pPr>
        <w:spacing w:after="0"/>
        <w:ind w:firstLine="708"/>
        <w:jc w:val="both"/>
        <w:rPr>
          <w:rFonts w:ascii="Liberation Serif" w:eastAsia="Times New Roman" w:hAnsi="Liberation Serif"/>
          <w:sz w:val="28"/>
          <w:szCs w:val="28"/>
          <w:lang w:eastAsia="ru-RU"/>
        </w:rPr>
      </w:pPr>
      <w:r>
        <w:rPr>
          <w:rFonts w:ascii="Liberation Serif" w:eastAsia="Times New Roman" w:hAnsi="Liberation Serif"/>
          <w:color w:val="000000"/>
          <w:sz w:val="28"/>
          <w:szCs w:val="28"/>
          <w:lang w:eastAsia="ru-RU"/>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B63524" w:rsidRDefault="00D31853">
      <w:pPr>
        <w:spacing w:after="0"/>
        <w:ind w:firstLine="708"/>
        <w:jc w:val="both"/>
        <w:rPr>
          <w:rFonts w:ascii="Liberation Serif" w:eastAsia="Times New Roman" w:hAnsi="Liberation Serif"/>
          <w:sz w:val="28"/>
          <w:szCs w:val="28"/>
          <w:lang w:eastAsia="ru-RU"/>
        </w:rPr>
      </w:pPr>
      <w:r>
        <w:rPr>
          <w:rFonts w:ascii="Liberation Serif" w:eastAsia="Times New Roman" w:hAnsi="Liberation Serif"/>
          <w:color w:val="000000"/>
          <w:sz w:val="28"/>
          <w:szCs w:val="28"/>
          <w:lang w:eastAsia="ru-RU"/>
        </w:rPr>
        <w:t>4) обязательных требований, связанных с обязанностью по приведению земель в состояние, пригодное для использования по целевому назначению;</w:t>
      </w:r>
    </w:p>
    <w:p w:rsidR="00B63524" w:rsidRDefault="00D31853">
      <w:pPr>
        <w:spacing w:after="0"/>
        <w:ind w:firstLine="708"/>
        <w:jc w:val="both"/>
        <w:rPr>
          <w:rFonts w:ascii="Liberation Serif" w:eastAsia="Times New Roman" w:hAnsi="Liberation Serif"/>
          <w:sz w:val="28"/>
          <w:szCs w:val="28"/>
          <w:lang w:eastAsia="ru-RU"/>
        </w:rPr>
      </w:pPr>
      <w:proofErr w:type="gramStart"/>
      <w:r>
        <w:rPr>
          <w:rFonts w:ascii="Liberation Serif" w:eastAsia="Times New Roman" w:hAnsi="Liberation Serif"/>
          <w:sz w:val="28"/>
          <w:szCs w:val="28"/>
          <w:lang w:eastAsia="ru-RU"/>
        </w:rPr>
        <w:t xml:space="preserve">5) обязательных требований о запрете самовольного снятия, перемещения и уничтожения плодородного слоя почвы на землях сельскохозяйственного назначения, порчи земель в результате нарушения правил обращения с пестицидами, </w:t>
      </w:r>
      <w:proofErr w:type="spellStart"/>
      <w:r>
        <w:rPr>
          <w:rFonts w:ascii="Liberation Serif" w:eastAsia="Times New Roman" w:hAnsi="Liberation Serif"/>
          <w:sz w:val="28"/>
          <w:szCs w:val="28"/>
          <w:lang w:eastAsia="ru-RU"/>
        </w:rPr>
        <w:t>агрохимикатами</w:t>
      </w:r>
      <w:proofErr w:type="spellEnd"/>
      <w:r>
        <w:rPr>
          <w:rFonts w:ascii="Liberation Serif" w:eastAsia="Times New Roman" w:hAnsi="Liberation Serif"/>
          <w:sz w:val="28"/>
          <w:szCs w:val="28"/>
          <w:lang w:eastAsia="ru-RU"/>
        </w:rPr>
        <w:t xml:space="preserve"> или иными опасными для здоровья людей и окружающей среды веществами и отходами производства и потребления;</w:t>
      </w:r>
      <w:proofErr w:type="gramEnd"/>
    </w:p>
    <w:p w:rsidR="00B63524" w:rsidRDefault="00D31853">
      <w:pPr>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6)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B63524" w:rsidRDefault="00D31853">
      <w:pPr>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7)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hyperlink r:id="rId7">
        <w:r>
          <w:rPr>
            <w:rFonts w:ascii="Liberation Serif" w:eastAsia="Times New Roman" w:hAnsi="Liberation Serif"/>
            <w:color w:val="000000"/>
            <w:sz w:val="28"/>
            <w:szCs w:val="28"/>
            <w:lang w:eastAsia="ru-RU"/>
          </w:rPr>
          <w:t>законом</w:t>
        </w:r>
      </w:hyperlink>
      <w:r>
        <w:rPr>
          <w:rFonts w:ascii="Liberation Serif" w:eastAsia="Times New Roman" w:hAnsi="Liberation Serif"/>
          <w:color w:val="000000"/>
          <w:sz w:val="28"/>
          <w:szCs w:val="28"/>
          <w:lang w:eastAsia="ru-RU"/>
        </w:rPr>
        <w:t> </w:t>
      </w:r>
      <w:r>
        <w:rPr>
          <w:rFonts w:ascii="Liberation Serif" w:eastAsia="Times New Roman" w:hAnsi="Liberation Serif"/>
          <w:sz w:val="28"/>
          <w:szCs w:val="28"/>
          <w:lang w:eastAsia="ru-RU"/>
        </w:rPr>
        <w:t>«Об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B63524" w:rsidRDefault="00D31853">
      <w:pPr>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8)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rsidR="00B63524" w:rsidRDefault="00D31853">
      <w:pPr>
        <w:widowControl w:val="0"/>
        <w:tabs>
          <w:tab w:val="left" w:pos="567"/>
        </w:tabs>
        <w:spacing w:after="0"/>
        <w:jc w:val="both"/>
        <w:rPr>
          <w:rFonts w:ascii="Liberation Serif" w:eastAsia="Times New Roman" w:hAnsi="Liberation Serif"/>
          <w:color w:val="000000"/>
          <w:sz w:val="28"/>
          <w:szCs w:val="28"/>
          <w:lang w:eastAsia="ru-RU"/>
        </w:rPr>
      </w:pPr>
      <w:r>
        <w:rPr>
          <w:rFonts w:ascii="Liberation Serif" w:eastAsia="Times New Roman" w:hAnsi="Liberation Serif"/>
          <w:sz w:val="28"/>
          <w:szCs w:val="28"/>
          <w:lang w:eastAsia="ru-RU"/>
        </w:rPr>
        <w:tab/>
        <w:t xml:space="preserve">  3. Муниципальный земельный контроль на территории муниципального округа Сухой Лог осуществляет Комитет по управлению муниципальной собственностью (далее - Комитет), </w:t>
      </w:r>
      <w:r>
        <w:rPr>
          <w:rFonts w:ascii="Liberation Serif" w:eastAsia="Times New Roman" w:hAnsi="Liberation Serif"/>
          <w:color w:val="000000"/>
          <w:sz w:val="28"/>
          <w:szCs w:val="28"/>
          <w:lang w:eastAsia="ru-RU"/>
        </w:rPr>
        <w:t>в соответствии с положением, утверждаемым Думой муниципального округа Сухой Лог.</w:t>
      </w:r>
    </w:p>
    <w:p w:rsidR="00B63524" w:rsidRDefault="00D31853">
      <w:pPr>
        <w:widowControl w:val="0"/>
        <w:tabs>
          <w:tab w:val="left" w:pos="567"/>
        </w:tabs>
        <w:spacing w:after="0"/>
        <w:ind w:firstLine="709"/>
        <w:jc w:val="both"/>
        <w:rPr>
          <w:rFonts w:ascii="Liberation Serif" w:hAnsi="Liberation Serif"/>
          <w:sz w:val="28"/>
          <w:szCs w:val="28"/>
        </w:rPr>
      </w:pPr>
      <w:r>
        <w:rPr>
          <w:rFonts w:ascii="Liberation Serif" w:eastAsia="Times New Roman" w:hAnsi="Liberation Serif"/>
          <w:sz w:val="28"/>
          <w:szCs w:val="28"/>
          <w:lang w:eastAsia="ru-RU"/>
        </w:rPr>
        <w:t xml:space="preserve">4. </w:t>
      </w:r>
      <w:r>
        <w:rPr>
          <w:rFonts w:ascii="Liberation Serif" w:hAnsi="Liberation Serif"/>
          <w:sz w:val="28"/>
          <w:szCs w:val="28"/>
        </w:rPr>
        <w:t>Муниципальный контроль осуществляется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нормативными правовыми актами Администрации муниципального округа Сухой Лог.</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5. Предметом муниципального контроля является:</w:t>
      </w:r>
    </w:p>
    <w:p w:rsidR="00B63524" w:rsidRDefault="00D31853">
      <w:pPr>
        <w:widowControl w:val="0"/>
        <w:spacing w:after="0"/>
        <w:ind w:firstLine="709"/>
        <w:jc w:val="both"/>
        <w:rPr>
          <w:rFonts w:ascii="Liberation Serif" w:hAnsi="Liberation Serif"/>
          <w:color w:val="000000"/>
          <w:sz w:val="28"/>
          <w:szCs w:val="28"/>
        </w:rPr>
      </w:pPr>
      <w:r>
        <w:rPr>
          <w:rFonts w:ascii="Liberation Serif" w:hAnsi="Liberation Serif"/>
          <w:sz w:val="28"/>
          <w:szCs w:val="28"/>
        </w:rPr>
        <w:t xml:space="preserve">1) </w:t>
      </w:r>
      <w:r>
        <w:rPr>
          <w:rFonts w:ascii="Liberation Serif" w:hAnsi="Liberation Serif"/>
          <w:color w:val="000000"/>
          <w:sz w:val="28"/>
          <w:szCs w:val="28"/>
        </w:rPr>
        <w:t>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B63524" w:rsidRDefault="00D31853">
      <w:pPr>
        <w:widowControl w:val="0"/>
        <w:spacing w:after="0"/>
        <w:ind w:firstLine="709"/>
        <w:jc w:val="both"/>
        <w:rPr>
          <w:rFonts w:ascii="Liberation Serif" w:hAnsi="Liberation Serif"/>
        </w:rPr>
      </w:pPr>
      <w:r>
        <w:rPr>
          <w:rFonts w:ascii="Liberation Serif" w:hAnsi="Liberation Serif"/>
          <w:sz w:val="28"/>
          <w:szCs w:val="28"/>
        </w:rPr>
        <w:t xml:space="preserve">2) </w:t>
      </w:r>
      <w:r>
        <w:rPr>
          <w:rFonts w:ascii="Liberation Serif" w:hAnsi="Liberation Serif"/>
          <w:sz w:val="28"/>
          <w:szCs w:val="28"/>
          <w:lang w:eastAsia="ru-RU"/>
        </w:rPr>
        <w:t xml:space="preserve">исполнение решений, принимаемых по результатам контрольных </w:t>
      </w:r>
      <w:r>
        <w:rPr>
          <w:rFonts w:ascii="Liberation Serif" w:hAnsi="Liberation Serif"/>
          <w:sz w:val="28"/>
          <w:szCs w:val="28"/>
          <w:lang w:eastAsia="ru-RU"/>
        </w:rPr>
        <w:lastRenderedPageBreak/>
        <w:t>мероприятий.</w:t>
      </w:r>
    </w:p>
    <w:p w:rsidR="00B63524" w:rsidRDefault="00D31853">
      <w:pPr>
        <w:widowControl w:val="0"/>
        <w:spacing w:after="0"/>
        <w:ind w:firstLine="709"/>
        <w:jc w:val="both"/>
        <w:rPr>
          <w:rFonts w:ascii="Liberation Serif" w:hAnsi="Liberation Serif"/>
          <w:sz w:val="28"/>
          <w:szCs w:val="28"/>
          <w:shd w:val="clear" w:color="auto" w:fill="FFFFFF"/>
        </w:rPr>
      </w:pPr>
      <w:r>
        <w:rPr>
          <w:rFonts w:ascii="Liberation Serif" w:hAnsi="Liberation Serif"/>
          <w:sz w:val="28"/>
          <w:szCs w:val="28"/>
          <w:shd w:val="clear" w:color="auto" w:fill="FFFFFF"/>
        </w:rPr>
        <w:t>6. Муниципальный контроль осуществляет специалист Комитета, в должностные обязанности которого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специалист).</w:t>
      </w:r>
    </w:p>
    <w:p w:rsidR="00B63524" w:rsidRDefault="00D31853">
      <w:pPr>
        <w:spacing w:after="0"/>
        <w:ind w:firstLine="708"/>
        <w:jc w:val="both"/>
        <w:rPr>
          <w:rFonts w:ascii="Liberation Serif" w:hAnsi="Liberation Serif"/>
        </w:rPr>
      </w:pPr>
      <w:r>
        <w:rPr>
          <w:rFonts w:ascii="Liberation Serif" w:hAnsi="Liberation Serif"/>
          <w:sz w:val="28"/>
          <w:szCs w:val="28"/>
          <w:shd w:val="clear" w:color="auto" w:fill="FFFFFF"/>
        </w:rPr>
        <w:t>7. Решение о проведении</w:t>
      </w:r>
      <w:r>
        <w:rPr>
          <w:rFonts w:ascii="Liberation Serif" w:hAnsi="Liberation Serif"/>
          <w:color w:val="FF0000"/>
          <w:sz w:val="28"/>
          <w:szCs w:val="28"/>
          <w:shd w:val="clear" w:color="auto" w:fill="FFFFFF"/>
        </w:rPr>
        <w:t xml:space="preserve"> </w:t>
      </w:r>
      <w:r>
        <w:rPr>
          <w:rFonts w:ascii="Liberation Serif" w:hAnsi="Liberation Serif"/>
          <w:sz w:val="28"/>
          <w:szCs w:val="28"/>
          <w:lang w:eastAsia="ru-RU"/>
        </w:rPr>
        <w:t>контрольных мероприятий, в том числе документарной проверки принимается председателем Комитета.</w:t>
      </w:r>
    </w:p>
    <w:p w:rsidR="00B63524" w:rsidRDefault="00D31853">
      <w:pPr>
        <w:spacing w:after="0"/>
        <w:ind w:firstLine="708"/>
        <w:jc w:val="both"/>
        <w:rPr>
          <w:rFonts w:ascii="Liberation Serif" w:hAnsi="Liberation Serif"/>
        </w:rPr>
      </w:pPr>
      <w:r>
        <w:rPr>
          <w:rFonts w:ascii="Liberation Serif" w:eastAsia="Times New Roman" w:hAnsi="Liberation Serif"/>
          <w:sz w:val="28"/>
          <w:szCs w:val="28"/>
          <w:lang w:eastAsia="ru-RU"/>
        </w:rPr>
        <w:t xml:space="preserve">8. При осуществлении муниципального контроля специалист Комитета обладает правами и обязанностями, установленными статьей 29 Федерального закона </w:t>
      </w:r>
      <w:r>
        <w:rPr>
          <w:rFonts w:ascii="Liberation Serif" w:hAnsi="Liberation Serif"/>
          <w:sz w:val="28"/>
          <w:szCs w:val="28"/>
          <w:lang w:eastAsia="ru-RU"/>
        </w:rPr>
        <w:t xml:space="preserve">от 31.07.2020 № 248-ФЗ </w:t>
      </w:r>
      <w:r>
        <w:rPr>
          <w:rFonts w:ascii="Liberation Serif" w:eastAsia="Times New Roman" w:hAnsi="Liberation Serif"/>
          <w:sz w:val="28"/>
          <w:szCs w:val="28"/>
          <w:lang w:eastAsia="ru-RU"/>
        </w:rPr>
        <w:t>«О государственном контроле (надзоре) и муниципальном контроле».</w:t>
      </w:r>
    </w:p>
    <w:p w:rsidR="00B63524" w:rsidRDefault="00D31853">
      <w:pPr>
        <w:widowControl w:val="0"/>
        <w:spacing w:after="0"/>
        <w:ind w:firstLine="709"/>
        <w:jc w:val="both"/>
        <w:rPr>
          <w:rFonts w:ascii="Liberation Serif" w:hAnsi="Liberation Serif"/>
        </w:rPr>
      </w:pPr>
      <w:r>
        <w:rPr>
          <w:rFonts w:ascii="Liberation Serif" w:eastAsia="Times New Roman" w:hAnsi="Liberation Serif"/>
          <w:sz w:val="28"/>
          <w:szCs w:val="28"/>
          <w:lang w:eastAsia="ru-RU"/>
        </w:rPr>
        <w:t xml:space="preserve">9. </w:t>
      </w:r>
      <w:r>
        <w:rPr>
          <w:rFonts w:ascii="Liberation Serif" w:hAnsi="Liberation Serif"/>
          <w:sz w:val="28"/>
          <w:szCs w:val="28"/>
        </w:rPr>
        <w:t>Объектами муниципального земельного контроля являются земли, земельные участки, части земельных участков</w:t>
      </w:r>
      <w:r>
        <w:rPr>
          <w:rFonts w:ascii="Liberation Serif" w:eastAsia="Times New Roman" w:hAnsi="Liberation Serif"/>
          <w:sz w:val="28"/>
          <w:szCs w:val="28"/>
          <w:lang w:eastAsia="ru-RU"/>
        </w:rPr>
        <w:t>, расположенные в границах муниципального округа Сухой Лог.</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10. Комитет обеспечивает учет объектов контроля в рамках осуществления муниципального контроля.</w:t>
      </w:r>
    </w:p>
    <w:p w:rsidR="00B63524" w:rsidRDefault="00D31853">
      <w:pPr>
        <w:spacing w:after="0"/>
        <w:ind w:firstLine="708"/>
        <w:jc w:val="both"/>
        <w:rPr>
          <w:rFonts w:ascii="Liberation Serif" w:hAnsi="Liberation Serif"/>
        </w:rPr>
      </w:pPr>
      <w:r>
        <w:rPr>
          <w:rFonts w:ascii="Liberation Serif" w:eastAsia="Times New Roman" w:hAnsi="Liberation Serif"/>
          <w:sz w:val="28"/>
          <w:szCs w:val="28"/>
          <w:lang w:eastAsia="ru-RU"/>
        </w:rPr>
        <w:t xml:space="preserve">При сборе, обработке, анализе и учете сведений об объектах контроля для целей их учета специалист Комитета использует информацию, </w:t>
      </w:r>
      <w:r>
        <w:rPr>
          <w:rFonts w:ascii="Liberation Serif" w:hAnsi="Liberation Serif"/>
          <w:sz w:val="28"/>
          <w:szCs w:val="28"/>
          <w:lang w:eastAsia="ru-RU"/>
        </w:rPr>
        <w:t>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B63524" w:rsidRDefault="00D31853">
      <w:pPr>
        <w:spacing w:after="0"/>
        <w:ind w:firstLine="708"/>
        <w:jc w:val="both"/>
        <w:rPr>
          <w:rFonts w:ascii="Liberation Serif" w:hAnsi="Liberation Serif"/>
          <w:sz w:val="28"/>
          <w:szCs w:val="28"/>
          <w:lang w:eastAsia="ru-RU"/>
        </w:rPr>
      </w:pPr>
      <w:r>
        <w:rPr>
          <w:rFonts w:ascii="Liberation Serif" w:hAnsi="Liberation Serif"/>
          <w:sz w:val="28"/>
          <w:szCs w:val="28"/>
          <w:lang w:eastAsia="ru-RU"/>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Pr>
          <w:rFonts w:ascii="Liberation Serif" w:hAnsi="Liberation Serif"/>
          <w:sz w:val="28"/>
          <w:szCs w:val="28"/>
          <w:lang w:eastAsia="ru-RU"/>
        </w:rPr>
        <w:t>также</w:t>
      </w:r>
      <w:proofErr w:type="gramEnd"/>
      <w:r>
        <w:rPr>
          <w:rFonts w:ascii="Liberation Serif" w:hAnsi="Liberation Serif"/>
          <w:sz w:val="28"/>
          <w:szCs w:val="28"/>
          <w:lang w:eastAsia="ru-RU"/>
        </w:rPr>
        <w:t xml:space="preserve"> если соответствующие сведения, документы содержатся в государственных или муниципальных информационных ресурсах.</w:t>
      </w:r>
    </w:p>
    <w:p w:rsidR="00B63524" w:rsidRDefault="00D31853">
      <w:pPr>
        <w:pStyle w:val="af5"/>
        <w:tabs>
          <w:tab w:val="left" w:pos="851"/>
          <w:tab w:val="left" w:pos="1134"/>
        </w:tabs>
        <w:spacing w:after="0"/>
        <w:ind w:left="0"/>
        <w:jc w:val="both"/>
        <w:rPr>
          <w:rFonts w:ascii="Liberation Serif" w:hAnsi="Liberation Serif"/>
          <w:sz w:val="28"/>
          <w:szCs w:val="28"/>
        </w:rPr>
      </w:pPr>
      <w:r>
        <w:rPr>
          <w:rFonts w:ascii="Liberation Serif" w:eastAsia="Times New Roman" w:hAnsi="Liberation Serif"/>
          <w:color w:val="FF0000"/>
          <w:sz w:val="28"/>
          <w:szCs w:val="28"/>
          <w:lang w:eastAsia="ru-RU"/>
        </w:rPr>
        <w:t xml:space="preserve">         </w:t>
      </w:r>
      <w:r>
        <w:rPr>
          <w:rFonts w:ascii="Liberation Serif" w:hAnsi="Liberation Serif"/>
          <w:sz w:val="28"/>
          <w:szCs w:val="28"/>
        </w:rPr>
        <w:t xml:space="preserve"> 11. При осуществлении муниципального земельного контроля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органом».</w:t>
      </w:r>
    </w:p>
    <w:p w:rsidR="00B63524" w:rsidRDefault="00D31853">
      <w:pPr>
        <w:pStyle w:val="Standard"/>
        <w:widowControl w:val="0"/>
        <w:tabs>
          <w:tab w:val="left" w:pos="1082"/>
        </w:tabs>
        <w:jc w:val="both"/>
        <w:rPr>
          <w:sz w:val="28"/>
          <w:szCs w:val="28"/>
          <w:lang w:val="ru-RU"/>
        </w:rPr>
      </w:pPr>
      <w:r>
        <w:rPr>
          <w:sz w:val="28"/>
          <w:szCs w:val="28"/>
          <w:lang w:val="ru-RU"/>
        </w:rPr>
        <w:t xml:space="preserve">          12. </w:t>
      </w:r>
      <w:proofErr w:type="gramStart"/>
      <w:r>
        <w:rPr>
          <w:sz w:val="28"/>
          <w:szCs w:val="28"/>
          <w:lang w:val="ru-RU"/>
        </w:rPr>
        <w:t>В соответствии с частью 10 статьи 98 Федерального закона от 31.07.2020 № 248-ФЗ «О государственном контроле (надзоре) и муниципальном контроле в Российской Федерации» органом муниципального контроля в ходе осуществления муниципального земельного контроля осуществляется подготовка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roofErr w:type="gramEnd"/>
    </w:p>
    <w:p w:rsidR="00B63524" w:rsidRDefault="00D31853">
      <w:pPr>
        <w:pStyle w:val="Standard"/>
        <w:widowControl w:val="0"/>
        <w:tabs>
          <w:tab w:val="left" w:pos="709"/>
          <w:tab w:val="left" w:pos="851"/>
          <w:tab w:val="left" w:pos="1136"/>
        </w:tabs>
        <w:jc w:val="both"/>
        <w:rPr>
          <w:rFonts w:cs="Times New Roman"/>
          <w:sz w:val="28"/>
          <w:szCs w:val="28"/>
          <w:lang w:val="ru-RU"/>
        </w:rPr>
      </w:pPr>
      <w:r>
        <w:rPr>
          <w:sz w:val="28"/>
          <w:szCs w:val="28"/>
          <w:lang w:val="ru-RU"/>
        </w:rPr>
        <w:t xml:space="preserve">           13. Муниципальный земельный контроль на территории опережающего социально – экономического развития, расположен</w:t>
      </w:r>
      <w:r>
        <w:rPr>
          <w:color w:val="000000"/>
          <w:sz w:val="28"/>
          <w:szCs w:val="28"/>
          <w:lang w:val="ru-RU"/>
        </w:rPr>
        <w:t xml:space="preserve">ной в границах </w:t>
      </w:r>
      <w:r>
        <w:rPr>
          <w:rFonts w:cs="Times New Roman"/>
          <w:sz w:val="28"/>
          <w:szCs w:val="28"/>
          <w:lang w:val="ru-RU"/>
        </w:rPr>
        <w:t>муниципального округа Сухой Лог</w:t>
      </w:r>
      <w:r>
        <w:rPr>
          <w:color w:val="000000"/>
          <w:sz w:val="28"/>
          <w:szCs w:val="28"/>
          <w:lang w:val="ru-RU"/>
        </w:rPr>
        <w:t xml:space="preserve">, в отношении резидентов указанной территории осуществляется с особенностями, предусмотренными </w:t>
      </w:r>
      <w:r>
        <w:rPr>
          <w:color w:val="000000"/>
          <w:sz w:val="28"/>
          <w:szCs w:val="28"/>
          <w:lang w:val="ru-RU"/>
        </w:rPr>
        <w:lastRenderedPageBreak/>
        <w:t>Федеральным законом</w:t>
      </w:r>
      <w:r>
        <w:rPr>
          <w:sz w:val="28"/>
          <w:szCs w:val="28"/>
          <w:lang w:val="ru-RU"/>
        </w:rPr>
        <w:t xml:space="preserve"> от 29 декабря 2014 года № 473-ФЗ </w:t>
      </w:r>
      <w:r>
        <w:rPr>
          <w:rFonts w:cs="Times New Roman"/>
          <w:sz w:val="28"/>
          <w:szCs w:val="28"/>
          <w:lang w:val="ru-RU"/>
        </w:rPr>
        <w:t>«</w:t>
      </w:r>
      <w:r>
        <w:rPr>
          <w:sz w:val="28"/>
          <w:szCs w:val="28"/>
          <w:lang w:val="ru-RU"/>
        </w:rPr>
        <w:t>О территориях опережающего социально – экономического развития в Российской Федерации</w:t>
      </w:r>
      <w:r>
        <w:rPr>
          <w:rFonts w:cs="Times New Roman"/>
          <w:sz w:val="28"/>
          <w:szCs w:val="28"/>
          <w:lang w:val="ru-RU"/>
        </w:rPr>
        <w:t>».</w:t>
      </w:r>
    </w:p>
    <w:p w:rsidR="00B63524" w:rsidRDefault="00B63524">
      <w:pPr>
        <w:widowControl w:val="0"/>
        <w:spacing w:after="0"/>
        <w:ind w:firstLine="709"/>
        <w:jc w:val="center"/>
        <w:rPr>
          <w:rFonts w:ascii="Liberation Serif" w:hAnsi="Liberation Serif"/>
          <w:b/>
          <w:sz w:val="28"/>
          <w:szCs w:val="28"/>
        </w:rPr>
      </w:pPr>
    </w:p>
    <w:p w:rsidR="00B63524" w:rsidRDefault="00D31853">
      <w:pPr>
        <w:widowControl w:val="0"/>
        <w:spacing w:after="0"/>
        <w:jc w:val="center"/>
        <w:rPr>
          <w:rFonts w:ascii="Liberation Serif" w:hAnsi="Liberation Serif"/>
          <w:sz w:val="28"/>
          <w:szCs w:val="28"/>
        </w:rPr>
      </w:pPr>
      <w:r>
        <w:rPr>
          <w:rFonts w:ascii="Liberation Serif" w:hAnsi="Liberation Serif"/>
          <w:sz w:val="28"/>
          <w:szCs w:val="28"/>
        </w:rPr>
        <w:t xml:space="preserve">РАЗДЕЛ </w:t>
      </w:r>
      <w:r>
        <w:rPr>
          <w:rFonts w:ascii="Liberation Serif" w:hAnsi="Liberation Serif"/>
          <w:sz w:val="28"/>
          <w:szCs w:val="28"/>
          <w:lang w:val="en-US"/>
        </w:rPr>
        <w:t>II</w:t>
      </w:r>
      <w:r>
        <w:rPr>
          <w:rFonts w:ascii="Liberation Serif" w:hAnsi="Liberation Serif"/>
          <w:sz w:val="28"/>
          <w:szCs w:val="28"/>
        </w:rPr>
        <w:t xml:space="preserve">. </w:t>
      </w:r>
    </w:p>
    <w:p w:rsidR="00B63524" w:rsidRDefault="00D31853">
      <w:pPr>
        <w:widowControl w:val="0"/>
        <w:spacing w:after="0"/>
        <w:jc w:val="center"/>
        <w:rPr>
          <w:rFonts w:ascii="Liberation Serif" w:hAnsi="Liberation Serif"/>
        </w:rPr>
      </w:pPr>
      <w:r>
        <w:rPr>
          <w:rFonts w:ascii="Liberation Serif" w:hAnsi="Liberation Serif"/>
          <w:sz w:val="28"/>
          <w:szCs w:val="28"/>
        </w:rPr>
        <w:t>Управление рисками причинения вреда (ущерба) охраняемым законом ценностям при осуществлении муниципального контроля</w:t>
      </w:r>
    </w:p>
    <w:p w:rsidR="00B63524" w:rsidRDefault="00B63524">
      <w:pPr>
        <w:widowControl w:val="0"/>
        <w:spacing w:after="0"/>
        <w:rPr>
          <w:rFonts w:ascii="Liberation Serif" w:hAnsi="Liberation Serif"/>
          <w:color w:val="000000"/>
          <w:sz w:val="30"/>
          <w:szCs w:val="30"/>
          <w:shd w:val="clear" w:color="auto" w:fill="FFFFFF"/>
        </w:rPr>
      </w:pPr>
    </w:p>
    <w:p w:rsidR="00B63524" w:rsidRDefault="00D31853">
      <w:pPr>
        <w:widowControl w:val="0"/>
        <w:spacing w:after="0"/>
        <w:ind w:firstLine="709"/>
        <w:jc w:val="both"/>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14.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B63524" w:rsidRDefault="00D31853">
      <w:pPr>
        <w:widowControl w:val="0"/>
        <w:spacing w:after="0"/>
        <w:ind w:firstLine="709"/>
        <w:jc w:val="both"/>
        <w:rPr>
          <w:rFonts w:ascii="Liberation Serif" w:hAnsi="Liberation Serif"/>
        </w:rPr>
      </w:pPr>
      <w:r>
        <w:rPr>
          <w:rFonts w:ascii="Liberation Serif" w:eastAsia="Times New Roman" w:hAnsi="Liberation Serif"/>
          <w:sz w:val="28"/>
          <w:szCs w:val="28"/>
          <w:lang w:eastAsia="ru-RU"/>
        </w:rPr>
        <w:t xml:space="preserve">15. </w:t>
      </w:r>
      <w:r>
        <w:rPr>
          <w:rFonts w:ascii="Liberation Serif" w:hAnsi="Liberation Serif"/>
          <w:sz w:val="28"/>
          <w:szCs w:val="28"/>
        </w:rPr>
        <w:t xml:space="preserve">Для целей управления рисками </w:t>
      </w:r>
      <w:r>
        <w:rPr>
          <w:rFonts w:ascii="Liberation Serif" w:eastAsia="Times New Roman" w:hAnsi="Liberation Serif"/>
          <w:sz w:val="28"/>
          <w:szCs w:val="28"/>
          <w:lang w:eastAsia="ru-RU"/>
        </w:rPr>
        <w:t>причинения вреда (ущерба) охраняемым законом ценностям</w:t>
      </w:r>
      <w:r>
        <w:rPr>
          <w:rFonts w:ascii="Liberation Serif" w:hAnsi="Liberation Serif"/>
          <w:sz w:val="28"/>
          <w:szCs w:val="28"/>
        </w:rPr>
        <w:t xml:space="preserve"> при осуществлении муниципального контроля в отношении объектов контроля устанавливаются следующие категории риска</w:t>
      </w:r>
      <w:r>
        <w:rPr>
          <w:rFonts w:ascii="Liberation Serif" w:eastAsia="Times New Roman" w:hAnsi="Liberation Serif"/>
          <w:sz w:val="28"/>
          <w:szCs w:val="28"/>
          <w:lang w:eastAsia="ru-RU"/>
        </w:rPr>
        <w:t xml:space="preserve"> причинения вреда (ущерба) охраняемым законом ценностям (далее – категории риска)</w:t>
      </w:r>
      <w:r>
        <w:rPr>
          <w:rFonts w:ascii="Liberation Serif" w:hAnsi="Liberation Serif"/>
          <w:sz w:val="28"/>
          <w:szCs w:val="28"/>
        </w:rPr>
        <w:t xml:space="preserve">: </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 средний риск;</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2) умеренный риск;</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3) низкий риск.</w:t>
      </w:r>
    </w:p>
    <w:p w:rsidR="00B63524" w:rsidRDefault="00D31853">
      <w:pPr>
        <w:widowControl w:val="0"/>
        <w:spacing w:after="0"/>
        <w:ind w:firstLine="709"/>
        <w:jc w:val="both"/>
        <w:rPr>
          <w:rFonts w:ascii="Liberation Serif" w:hAnsi="Liberation Serif"/>
          <w:sz w:val="28"/>
          <w:szCs w:val="28"/>
          <w:shd w:val="clear" w:color="auto" w:fill="FFFFFF"/>
        </w:rPr>
      </w:pPr>
      <w:r>
        <w:rPr>
          <w:rFonts w:ascii="Liberation Serif" w:hAnsi="Liberation Serif"/>
          <w:sz w:val="28"/>
          <w:szCs w:val="28"/>
          <w:shd w:val="clear" w:color="auto" w:fill="FFFFFF"/>
        </w:rPr>
        <w:t>16. Отнесение объекта контроля к одной из категорий риска осуществляется Комитетом на основе сопоставления его характеристик с утвержденными критериями риска.</w:t>
      </w:r>
    </w:p>
    <w:p w:rsidR="00B63524" w:rsidRDefault="00D31853">
      <w:pPr>
        <w:widowControl w:val="0"/>
        <w:spacing w:after="0"/>
        <w:ind w:firstLine="709"/>
        <w:jc w:val="both"/>
        <w:rPr>
          <w:rFonts w:ascii="Liberation Serif" w:hAnsi="Liberation Serif"/>
          <w:sz w:val="28"/>
          <w:szCs w:val="28"/>
          <w:shd w:val="clear" w:color="auto" w:fill="FFFFFF"/>
        </w:rPr>
      </w:pPr>
      <w:r>
        <w:rPr>
          <w:rFonts w:ascii="Liberation Serif" w:hAnsi="Liberation Serif"/>
          <w:sz w:val="28"/>
          <w:szCs w:val="28"/>
          <w:shd w:val="clear" w:color="auto" w:fill="FFFFFF"/>
        </w:rPr>
        <w:t>17. К категории среднего риска относятся:</w:t>
      </w:r>
    </w:p>
    <w:p w:rsidR="00B63524" w:rsidRDefault="00D31853">
      <w:pPr>
        <w:widowControl w:val="0"/>
        <w:spacing w:after="0"/>
        <w:ind w:firstLine="709"/>
        <w:jc w:val="both"/>
        <w:rPr>
          <w:rFonts w:ascii="Liberation Serif" w:hAnsi="Liberation Serif"/>
          <w:sz w:val="28"/>
          <w:szCs w:val="28"/>
          <w:shd w:val="clear" w:color="auto" w:fill="FFFFFF"/>
        </w:rPr>
      </w:pPr>
      <w:r>
        <w:rPr>
          <w:rFonts w:ascii="Liberation Serif" w:hAnsi="Liberation Serif"/>
          <w:sz w:val="28"/>
          <w:szCs w:val="28"/>
          <w:shd w:val="clear" w:color="auto" w:fill="FFFFFF"/>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B63524" w:rsidRDefault="00D31853">
      <w:pPr>
        <w:widowControl w:val="0"/>
        <w:spacing w:after="0"/>
        <w:ind w:firstLine="709"/>
        <w:jc w:val="both"/>
        <w:rPr>
          <w:rFonts w:ascii="Liberation Serif" w:hAnsi="Liberation Serif"/>
          <w:sz w:val="28"/>
          <w:szCs w:val="28"/>
          <w:shd w:val="clear" w:color="auto" w:fill="FFFFFF"/>
        </w:rPr>
      </w:pPr>
      <w:r>
        <w:rPr>
          <w:rFonts w:ascii="Liberation Serif" w:hAnsi="Liberation Serif"/>
          <w:sz w:val="28"/>
          <w:szCs w:val="28"/>
          <w:shd w:val="clear" w:color="auto" w:fill="FFFFFF"/>
        </w:rPr>
        <w:t>б) земельные участки, расположенные в границах или примыкающие к границе береговой полосы водных объектов общего пользования;</w:t>
      </w:r>
    </w:p>
    <w:p w:rsidR="00B63524" w:rsidRDefault="00D31853">
      <w:pPr>
        <w:widowControl w:val="0"/>
        <w:spacing w:after="0"/>
        <w:ind w:firstLine="709"/>
        <w:jc w:val="both"/>
        <w:rPr>
          <w:rFonts w:ascii="Liberation Serif" w:hAnsi="Liberation Serif"/>
          <w:sz w:val="28"/>
          <w:szCs w:val="28"/>
          <w:shd w:val="clear" w:color="auto" w:fill="FFFFFF"/>
        </w:rPr>
      </w:pPr>
      <w:proofErr w:type="gramStart"/>
      <w:r>
        <w:rPr>
          <w:rFonts w:ascii="Liberation Serif" w:hAnsi="Liberation Serif"/>
          <w:sz w:val="28"/>
          <w:szCs w:val="28"/>
          <w:shd w:val="clear" w:color="auto" w:fill="FFFFFF"/>
        </w:rPr>
        <w:t>в) земельные участки, подлежащие отнесению к категории умеренного и низкого риска, подлежат отнесению соответственно к категории среднего, умеренного риска при наличии вступившего в законную силу в течение последних 3 лет на дату принятия решения об отнесении земельного участка к категории риска постановления о назначении административного наказания юридическому лицу, индивидуальному предпринимателю, гражданину, являющимся правообладателями земельных участков, а также должностному лицу за</w:t>
      </w:r>
      <w:proofErr w:type="gramEnd"/>
      <w:r>
        <w:rPr>
          <w:rFonts w:ascii="Liberation Serif" w:hAnsi="Liberation Serif"/>
          <w:sz w:val="28"/>
          <w:szCs w:val="28"/>
          <w:shd w:val="clear" w:color="auto" w:fill="FFFFFF"/>
        </w:rPr>
        <w:t xml:space="preserve"> совершение административных правонарушений, предусмотренных:</w:t>
      </w:r>
    </w:p>
    <w:p w:rsidR="00B63524" w:rsidRDefault="00D31853">
      <w:pPr>
        <w:widowControl w:val="0"/>
        <w:spacing w:after="0"/>
        <w:ind w:firstLine="709"/>
        <w:jc w:val="both"/>
        <w:rPr>
          <w:rFonts w:ascii="Liberation Serif" w:hAnsi="Liberation Serif"/>
          <w:sz w:val="28"/>
          <w:szCs w:val="28"/>
          <w:shd w:val="clear" w:color="auto" w:fill="FFFFFF"/>
        </w:rPr>
      </w:pPr>
      <w:r>
        <w:rPr>
          <w:rFonts w:ascii="Liberation Serif" w:hAnsi="Liberation Serif"/>
          <w:sz w:val="28"/>
          <w:szCs w:val="28"/>
          <w:shd w:val="clear" w:color="auto" w:fill="FFFFFF"/>
        </w:rPr>
        <w:t>1) статьей 7.1, частями 1, 3 и 4 статьи 8.8 Кодекса Российской Федерации об административных правонарушениях;</w:t>
      </w:r>
    </w:p>
    <w:p w:rsidR="00B63524" w:rsidRDefault="00D31853">
      <w:pPr>
        <w:widowControl w:val="0"/>
        <w:spacing w:after="0"/>
        <w:ind w:firstLine="709"/>
        <w:jc w:val="both"/>
        <w:rPr>
          <w:rFonts w:ascii="Liberation Serif" w:hAnsi="Liberation Serif"/>
          <w:sz w:val="28"/>
          <w:szCs w:val="28"/>
          <w:shd w:val="clear" w:color="auto" w:fill="FFFFFF"/>
        </w:rPr>
      </w:pPr>
      <w:r>
        <w:rPr>
          <w:rFonts w:ascii="Liberation Serif" w:hAnsi="Liberation Serif"/>
          <w:sz w:val="28"/>
          <w:szCs w:val="28"/>
          <w:shd w:val="clear" w:color="auto" w:fill="FFFFFF"/>
        </w:rPr>
        <w:t>2) частями 25, 26 статьи 19.5 и статьей 19.6 Кодекса Российской Федерации об административных правонарушениях, в части предписаний (постановлений, представлений, решений),</w:t>
      </w:r>
      <w:r>
        <w:t xml:space="preserve"> </w:t>
      </w:r>
      <w:r>
        <w:rPr>
          <w:rFonts w:ascii="Liberation Serif" w:hAnsi="Liberation Serif"/>
          <w:sz w:val="28"/>
          <w:szCs w:val="28"/>
          <w:shd w:val="clear" w:color="auto" w:fill="FFFFFF"/>
        </w:rPr>
        <w:t xml:space="preserve">выданных специалистом </w:t>
      </w:r>
      <w:r>
        <w:rPr>
          <w:rFonts w:ascii="Liberation Serif" w:hAnsi="Liberation Serif"/>
          <w:sz w:val="28"/>
          <w:szCs w:val="28"/>
        </w:rPr>
        <w:t>Комитета</w:t>
      </w:r>
      <w:r>
        <w:rPr>
          <w:rFonts w:ascii="Liberation Serif" w:hAnsi="Liberation Serif"/>
          <w:sz w:val="28"/>
          <w:szCs w:val="28"/>
          <w:shd w:val="clear" w:color="auto" w:fill="FFFFFF"/>
        </w:rPr>
        <w:t xml:space="preserve"> по вопросам соблюдения требований земельного законодательства и устранения нарушений в области земельных отношений. </w:t>
      </w:r>
    </w:p>
    <w:p w:rsidR="00B63524" w:rsidRDefault="00D31853">
      <w:pPr>
        <w:widowControl w:val="0"/>
        <w:spacing w:after="0"/>
        <w:ind w:firstLine="709"/>
        <w:jc w:val="both"/>
        <w:rPr>
          <w:rFonts w:ascii="Liberation Serif" w:hAnsi="Liberation Serif"/>
          <w:sz w:val="28"/>
          <w:szCs w:val="28"/>
          <w:shd w:val="clear" w:color="auto" w:fill="FFFFFF"/>
        </w:rPr>
      </w:pPr>
      <w:r>
        <w:rPr>
          <w:rFonts w:ascii="Liberation Serif" w:hAnsi="Liberation Serif"/>
          <w:sz w:val="28"/>
          <w:szCs w:val="28"/>
          <w:shd w:val="clear" w:color="auto" w:fill="FFFFFF"/>
        </w:rPr>
        <w:lastRenderedPageBreak/>
        <w:t>18. К категории умеренного риска относятся:</w:t>
      </w:r>
    </w:p>
    <w:p w:rsidR="00B63524" w:rsidRDefault="00D31853">
      <w:pPr>
        <w:widowControl w:val="0"/>
        <w:spacing w:after="0"/>
        <w:ind w:firstLine="709"/>
        <w:jc w:val="both"/>
        <w:rPr>
          <w:rFonts w:ascii="Liberation Serif" w:hAnsi="Liberation Serif"/>
          <w:sz w:val="28"/>
          <w:szCs w:val="28"/>
          <w:shd w:val="clear" w:color="auto" w:fill="FFFFFF"/>
        </w:rPr>
      </w:pPr>
      <w:proofErr w:type="gramStart"/>
      <w:r>
        <w:rPr>
          <w:rFonts w:ascii="Liberation Serif" w:hAnsi="Liberation Serif"/>
          <w:sz w:val="28"/>
          <w:szCs w:val="28"/>
          <w:shd w:val="clear" w:color="auto" w:fill="FFFFFF"/>
        </w:rPr>
        <w:t>1)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rsidR="00B63524" w:rsidRDefault="00D31853">
      <w:pPr>
        <w:widowControl w:val="0"/>
        <w:spacing w:after="0"/>
        <w:ind w:firstLine="709"/>
        <w:jc w:val="both"/>
        <w:rPr>
          <w:rFonts w:ascii="Liberation Serif" w:hAnsi="Liberation Serif"/>
          <w:sz w:val="28"/>
          <w:szCs w:val="28"/>
          <w:shd w:val="clear" w:color="auto" w:fill="FFFFFF"/>
        </w:rPr>
      </w:pPr>
      <w:proofErr w:type="gramStart"/>
      <w:r>
        <w:rPr>
          <w:rFonts w:ascii="Liberation Serif" w:hAnsi="Liberation Serif"/>
          <w:sz w:val="28"/>
          <w:szCs w:val="28"/>
          <w:shd w:val="clear" w:color="auto" w:fill="FFFFFF"/>
        </w:rPr>
        <w:t>2)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B63524" w:rsidRDefault="00D31853">
      <w:pPr>
        <w:widowControl w:val="0"/>
        <w:spacing w:after="0"/>
        <w:ind w:firstLine="709"/>
        <w:jc w:val="both"/>
        <w:rPr>
          <w:rFonts w:ascii="Liberation Serif" w:hAnsi="Liberation Serif"/>
          <w:sz w:val="28"/>
          <w:szCs w:val="28"/>
          <w:shd w:val="clear" w:color="auto" w:fill="FFFFFF"/>
        </w:rPr>
      </w:pPr>
      <w:proofErr w:type="gramStart"/>
      <w:r>
        <w:rPr>
          <w:rFonts w:ascii="Liberation Serif" w:hAnsi="Liberation Serif"/>
          <w:sz w:val="28"/>
          <w:szCs w:val="28"/>
          <w:shd w:val="clear" w:color="auto" w:fill="FFFFFF"/>
        </w:rPr>
        <w:t>3)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B63524" w:rsidRDefault="00D31853">
      <w:pPr>
        <w:widowControl w:val="0"/>
        <w:spacing w:after="0"/>
        <w:ind w:firstLine="709"/>
        <w:jc w:val="both"/>
        <w:rPr>
          <w:rFonts w:ascii="Liberation Serif" w:hAnsi="Liberation Serif"/>
          <w:sz w:val="28"/>
          <w:szCs w:val="28"/>
          <w:shd w:val="clear" w:color="auto" w:fill="FFFFFF"/>
        </w:rPr>
      </w:pPr>
      <w:proofErr w:type="gramStart"/>
      <w:r>
        <w:rPr>
          <w:rFonts w:ascii="Liberation Serif" w:hAnsi="Liberation Serif"/>
          <w:sz w:val="28"/>
          <w:szCs w:val="28"/>
          <w:shd w:val="clear" w:color="auto" w:fill="FFFFFF"/>
        </w:rPr>
        <w:t>4) земельные участки, подлежащие отнесению к категории умеренного и низкого риска, подлежат отнесению соответственно к категории среднего, умеренного риска при наличии вступившего в законную силу в течение последних 3 лет на дату принятия решения об отнесении земельного участка к категории риска постановления о назначении административного наказания юридическому лицу, индивидуальному предпринимателю, гражданину, являющимся правообладателями земельных участков, а также должностному лицу за</w:t>
      </w:r>
      <w:proofErr w:type="gramEnd"/>
      <w:r>
        <w:rPr>
          <w:rFonts w:ascii="Liberation Serif" w:hAnsi="Liberation Serif"/>
          <w:sz w:val="28"/>
          <w:szCs w:val="28"/>
          <w:shd w:val="clear" w:color="auto" w:fill="FFFFFF"/>
        </w:rPr>
        <w:t xml:space="preserve"> совершение административных правонарушений, предусмотренных:</w:t>
      </w:r>
    </w:p>
    <w:p w:rsidR="00B63524" w:rsidRDefault="00D31853">
      <w:pPr>
        <w:widowControl w:val="0"/>
        <w:spacing w:after="0"/>
        <w:ind w:firstLine="709"/>
        <w:jc w:val="both"/>
        <w:rPr>
          <w:rFonts w:ascii="Liberation Serif" w:hAnsi="Liberation Serif"/>
          <w:sz w:val="28"/>
          <w:szCs w:val="28"/>
          <w:shd w:val="clear" w:color="auto" w:fill="FFFFFF"/>
        </w:rPr>
      </w:pPr>
      <w:r>
        <w:rPr>
          <w:rFonts w:ascii="Liberation Serif" w:hAnsi="Liberation Serif"/>
          <w:sz w:val="28"/>
          <w:szCs w:val="28"/>
          <w:shd w:val="clear" w:color="auto" w:fill="FFFFFF"/>
        </w:rPr>
        <w:t>а) статьей 7.1, частями 1, 3 и 4 статьи 8.8 Кодекса Российской Федерации об административных правонарушениях;</w:t>
      </w:r>
    </w:p>
    <w:p w:rsidR="00B63524" w:rsidRDefault="00D31853">
      <w:pPr>
        <w:widowControl w:val="0"/>
        <w:spacing w:after="0"/>
        <w:ind w:firstLine="709"/>
        <w:jc w:val="both"/>
        <w:rPr>
          <w:rFonts w:ascii="Liberation Serif" w:hAnsi="Liberation Serif"/>
          <w:sz w:val="28"/>
          <w:szCs w:val="28"/>
          <w:shd w:val="clear" w:color="auto" w:fill="FFFFFF"/>
        </w:rPr>
      </w:pPr>
      <w:r>
        <w:rPr>
          <w:rFonts w:ascii="Liberation Serif" w:hAnsi="Liberation Serif"/>
          <w:sz w:val="28"/>
          <w:szCs w:val="28"/>
          <w:shd w:val="clear" w:color="auto" w:fill="FFFFFF"/>
        </w:rPr>
        <w:t>б) частями 25, 26 статьи 19.5 и статьей 19.6 Кодекса Российской Федерации об административных правонарушениях, в части предписаний (постановлений, представлений, решений), по вопросам соблюдения требований земельного законодательства и устранения нарушений в области земельных отношений.</w:t>
      </w:r>
    </w:p>
    <w:p w:rsidR="00B63524" w:rsidRDefault="00D31853">
      <w:pPr>
        <w:widowControl w:val="0"/>
        <w:spacing w:after="0"/>
        <w:ind w:firstLine="709"/>
        <w:jc w:val="both"/>
        <w:rPr>
          <w:rFonts w:ascii="Liberation Serif" w:hAnsi="Liberation Serif"/>
          <w:sz w:val="28"/>
          <w:szCs w:val="28"/>
          <w:shd w:val="clear" w:color="auto" w:fill="FFFFFF"/>
        </w:rPr>
      </w:pPr>
      <w:r>
        <w:rPr>
          <w:rFonts w:ascii="Liberation Serif" w:hAnsi="Liberation Serif"/>
          <w:sz w:val="28"/>
          <w:szCs w:val="28"/>
          <w:shd w:val="clear" w:color="auto" w:fill="FFFFFF"/>
        </w:rPr>
        <w:t>Земельные участки, подлежащие</w:t>
      </w:r>
      <w:r>
        <w:rPr>
          <w:rFonts w:ascii="Liberation Serif" w:hAnsi="Liberation Serif"/>
        </w:rPr>
        <w:t xml:space="preserve"> </w:t>
      </w:r>
      <w:r>
        <w:rPr>
          <w:rFonts w:ascii="Liberation Serif" w:hAnsi="Liberation Serif"/>
          <w:sz w:val="28"/>
          <w:szCs w:val="28"/>
          <w:shd w:val="clear" w:color="auto" w:fill="FFFFFF"/>
        </w:rPr>
        <w:t>отнесению к категории среднего риска, подлежат отнесению к категории умеренного риска при отсутствии постановления о назначении административного наказания, указанного в подпункте 4  пункта 18 настоящего Положения, а также в случае отсутствия выявленных при проведении последнего планового контрольного мероприятия нарушений обязательных требований.</w:t>
      </w:r>
    </w:p>
    <w:p w:rsidR="00B63524" w:rsidRDefault="00D31853">
      <w:pPr>
        <w:widowControl w:val="0"/>
        <w:spacing w:after="0"/>
        <w:ind w:firstLine="709"/>
        <w:jc w:val="both"/>
        <w:rPr>
          <w:rFonts w:ascii="Liberation Serif" w:hAnsi="Liberation Serif"/>
          <w:sz w:val="28"/>
          <w:szCs w:val="28"/>
          <w:shd w:val="clear" w:color="auto" w:fill="FFFFFF"/>
        </w:rPr>
      </w:pPr>
      <w:r>
        <w:rPr>
          <w:rFonts w:ascii="Liberation Serif" w:hAnsi="Liberation Serif"/>
          <w:sz w:val="28"/>
          <w:szCs w:val="28"/>
          <w:shd w:val="clear" w:color="auto" w:fill="FFFFFF"/>
        </w:rPr>
        <w:t>19. К категории низкого риска относятся все иные земельные участки, не отнесенные к категориям среднего или умеренного риска.</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20. При отнесении объектов контроля к категориям риска используются в том числе: </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1) сведения из Единого государственного реестра недвижимости;</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2) сведения, получаемые при проведении должностными лицами контрольных мероприятий без взаимодействия с контролируемыми лицами;</w:t>
      </w:r>
    </w:p>
    <w:p w:rsidR="00B63524" w:rsidRDefault="00D31853">
      <w:pPr>
        <w:widowControl w:val="0"/>
        <w:spacing w:after="0"/>
        <w:ind w:firstLine="709"/>
        <w:jc w:val="both"/>
        <w:rPr>
          <w:rFonts w:ascii="Liberation Serif" w:hAnsi="Liberation Serif"/>
        </w:rPr>
      </w:pPr>
      <w:r>
        <w:rPr>
          <w:rFonts w:ascii="Liberation Serif" w:eastAsia="Times New Roman" w:hAnsi="Liberation Serif"/>
          <w:sz w:val="28"/>
          <w:szCs w:val="28"/>
          <w:lang w:eastAsia="ru-RU"/>
        </w:rPr>
        <w:t xml:space="preserve">3) сведения, полученные </w:t>
      </w:r>
      <w:r>
        <w:rPr>
          <w:rFonts w:ascii="Liberation Serif" w:hAnsi="Liberation Serif"/>
          <w:sz w:val="28"/>
          <w:szCs w:val="28"/>
          <w:shd w:val="clear" w:color="auto" w:fill="FFFFFF"/>
        </w:rPr>
        <w:t xml:space="preserve">по результатам предоставления гражданам и </w:t>
      </w:r>
      <w:r>
        <w:rPr>
          <w:rFonts w:ascii="Liberation Serif" w:hAnsi="Liberation Serif"/>
          <w:sz w:val="28"/>
          <w:szCs w:val="28"/>
          <w:shd w:val="clear" w:color="auto" w:fill="FFFFFF"/>
        </w:rPr>
        <w:lastRenderedPageBreak/>
        <w:t>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сведения, поступившие из иных источников, обеспечивающих достоверность таких сведений.</w:t>
      </w:r>
    </w:p>
    <w:p w:rsidR="00B63524" w:rsidRDefault="00D31853">
      <w:pPr>
        <w:widowControl w:val="0"/>
        <w:spacing w:after="0"/>
        <w:ind w:firstLine="709"/>
        <w:jc w:val="both"/>
        <w:rPr>
          <w:rFonts w:ascii="Liberation Serif" w:hAnsi="Liberation Serif"/>
          <w:sz w:val="28"/>
          <w:szCs w:val="28"/>
          <w:shd w:val="clear" w:color="auto" w:fill="FFFFFF"/>
        </w:rPr>
      </w:pPr>
      <w:r>
        <w:rPr>
          <w:rFonts w:ascii="Liberation Serif" w:hAnsi="Liberation Serif"/>
          <w:sz w:val="28"/>
          <w:szCs w:val="28"/>
          <w:shd w:val="clear" w:color="auto" w:fill="FFFFFF"/>
        </w:rPr>
        <w:t>21. Плановые контрольные мероприятия в отношении объектов контроля, отнесенных к категории низкого риска, не проводятся.</w:t>
      </w:r>
    </w:p>
    <w:p w:rsidR="00B63524" w:rsidRDefault="00D31853">
      <w:pPr>
        <w:widowControl w:val="0"/>
        <w:spacing w:after="0"/>
        <w:ind w:firstLine="709"/>
        <w:jc w:val="both"/>
        <w:rPr>
          <w:rFonts w:ascii="Liberation Serif" w:hAnsi="Liberation Serif"/>
          <w:sz w:val="28"/>
          <w:szCs w:val="28"/>
          <w:shd w:val="clear" w:color="auto" w:fill="FFFFFF"/>
        </w:rPr>
      </w:pPr>
      <w:r>
        <w:rPr>
          <w:rFonts w:ascii="Liberation Serif" w:hAnsi="Liberation Serif"/>
          <w:sz w:val="28"/>
          <w:szCs w:val="28"/>
          <w:shd w:val="clear" w:color="auto" w:fill="FFFFFF"/>
        </w:rPr>
        <w:t>22. В целях оценки риска причинения вреда (ущерба) охраняемым законом ценностям устанавливаются индикаторы риска нарушения обязательных требований (прилагается к настоящему Положению).</w:t>
      </w:r>
    </w:p>
    <w:p w:rsidR="00B63524" w:rsidRDefault="00D31853">
      <w:pPr>
        <w:widowControl w:val="0"/>
        <w:spacing w:after="0"/>
        <w:ind w:firstLine="709"/>
        <w:jc w:val="both"/>
        <w:rPr>
          <w:rFonts w:ascii="Liberation Serif" w:hAnsi="Liberation Serif"/>
          <w:sz w:val="28"/>
          <w:szCs w:val="28"/>
          <w:shd w:val="clear" w:color="auto" w:fill="FFFFFF"/>
        </w:rPr>
      </w:pPr>
      <w:r>
        <w:rPr>
          <w:rFonts w:ascii="Liberation Serif" w:hAnsi="Liberation Serif"/>
          <w:sz w:val="28"/>
          <w:szCs w:val="28"/>
          <w:shd w:val="clear" w:color="auto" w:fill="FFFFFF"/>
        </w:rPr>
        <w:t>23.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63524" w:rsidRDefault="00D31853">
      <w:pPr>
        <w:widowControl w:val="0"/>
        <w:spacing w:after="0"/>
        <w:ind w:firstLine="709"/>
        <w:jc w:val="both"/>
        <w:rPr>
          <w:rFonts w:ascii="Liberation Serif" w:hAnsi="Liberation Serif"/>
          <w:sz w:val="28"/>
          <w:szCs w:val="28"/>
          <w:shd w:val="clear" w:color="auto" w:fill="FFFFFF"/>
        </w:rPr>
      </w:pPr>
      <w:r>
        <w:rPr>
          <w:rFonts w:ascii="Liberation Serif" w:hAnsi="Liberation Serif"/>
          <w:sz w:val="28"/>
          <w:szCs w:val="28"/>
          <w:shd w:val="clear" w:color="auto" w:fill="FFFFFF"/>
        </w:rPr>
        <w:t>24.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 Решение о проведении и виде контрольного мероприятия принимается председателем Комитета.</w:t>
      </w:r>
    </w:p>
    <w:p w:rsidR="00B63524" w:rsidRDefault="00B63524">
      <w:pPr>
        <w:widowControl w:val="0"/>
        <w:spacing w:after="0"/>
        <w:ind w:firstLine="709"/>
        <w:jc w:val="both"/>
        <w:rPr>
          <w:rFonts w:ascii="Liberation Serif" w:hAnsi="Liberation Serif"/>
          <w:sz w:val="28"/>
          <w:szCs w:val="28"/>
          <w:shd w:val="clear" w:color="auto" w:fill="FFFFFF"/>
        </w:rPr>
      </w:pPr>
    </w:p>
    <w:p w:rsidR="00B63524" w:rsidRDefault="00D31853">
      <w:pPr>
        <w:widowControl w:val="0"/>
        <w:shd w:val="clear" w:color="auto" w:fill="FFFFFF"/>
        <w:spacing w:after="0"/>
        <w:jc w:val="center"/>
        <w:rPr>
          <w:rFonts w:ascii="Liberation Serif" w:hAnsi="Liberation Serif"/>
          <w:sz w:val="28"/>
          <w:szCs w:val="28"/>
        </w:rPr>
      </w:pPr>
      <w:r>
        <w:rPr>
          <w:rFonts w:ascii="Liberation Serif" w:hAnsi="Liberation Serif"/>
          <w:sz w:val="28"/>
          <w:szCs w:val="28"/>
        </w:rPr>
        <w:t xml:space="preserve">РАЗДЕЛ </w:t>
      </w:r>
      <w:r>
        <w:rPr>
          <w:rFonts w:ascii="Liberation Serif" w:hAnsi="Liberation Serif"/>
          <w:sz w:val="28"/>
          <w:szCs w:val="28"/>
          <w:lang w:val="en-US"/>
        </w:rPr>
        <w:t>III</w:t>
      </w:r>
      <w:r>
        <w:rPr>
          <w:rFonts w:ascii="Liberation Serif" w:hAnsi="Liberation Serif"/>
          <w:sz w:val="28"/>
          <w:szCs w:val="28"/>
        </w:rPr>
        <w:t>.</w:t>
      </w:r>
    </w:p>
    <w:p w:rsidR="00B63524" w:rsidRDefault="00D31853">
      <w:pPr>
        <w:widowControl w:val="0"/>
        <w:shd w:val="clear" w:color="auto" w:fill="FFFFFF"/>
        <w:spacing w:after="0"/>
        <w:jc w:val="center"/>
        <w:rPr>
          <w:rFonts w:ascii="Liberation Serif" w:hAnsi="Liberation Serif"/>
        </w:rPr>
      </w:pPr>
      <w:r>
        <w:rPr>
          <w:rFonts w:ascii="Liberation Serif" w:hAnsi="Liberation Serif"/>
          <w:sz w:val="28"/>
          <w:szCs w:val="28"/>
        </w:rPr>
        <w:t xml:space="preserve"> Профилактика рисков причинения вреда (ущерба) охраняемым законом ценностям</w:t>
      </w:r>
    </w:p>
    <w:p w:rsidR="00B63524" w:rsidRDefault="00B63524">
      <w:pPr>
        <w:widowControl w:val="0"/>
        <w:spacing w:after="0"/>
        <w:ind w:firstLine="709"/>
        <w:jc w:val="both"/>
        <w:rPr>
          <w:rFonts w:ascii="Liberation Serif" w:hAnsi="Liberation Serif"/>
          <w:sz w:val="28"/>
          <w:szCs w:val="28"/>
          <w:shd w:val="clear" w:color="auto" w:fill="FFFFFF"/>
        </w:rPr>
      </w:pP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25. Профилактика рисков причинения вреда (ущерба) охраняемым законом ценностям направлена на достижение следующих основных целей:</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bookmarkStart w:id="1" w:name="dst100484"/>
      <w:bookmarkEnd w:id="1"/>
      <w:r>
        <w:rPr>
          <w:rFonts w:ascii="Liberation Serif" w:eastAsia="Times New Roman" w:hAnsi="Liberation Serif"/>
          <w:sz w:val="28"/>
          <w:szCs w:val="28"/>
          <w:lang w:eastAsia="ru-RU"/>
        </w:rPr>
        <w:t>1) стимулирование добросовестного соблюдения обязательных требований всеми контролируемыми лицами;</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bookmarkStart w:id="2" w:name="dst100485"/>
      <w:bookmarkEnd w:id="2"/>
      <w:r>
        <w:rPr>
          <w:rFonts w:ascii="Liberation Serif" w:eastAsia="Times New Roman" w:hAnsi="Liberation Serif"/>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bookmarkStart w:id="3" w:name="dst100486"/>
      <w:bookmarkEnd w:id="3"/>
      <w:r>
        <w:rPr>
          <w:rFonts w:ascii="Liberation Serif" w:eastAsia="Times New Roman" w:hAnsi="Liberation Serif"/>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hAnsi="Liberation Serif"/>
          <w:sz w:val="28"/>
          <w:szCs w:val="28"/>
          <w:shd w:val="clear" w:color="auto" w:fill="FFFFFF"/>
        </w:rPr>
        <w:t xml:space="preserve">26. </w:t>
      </w:r>
      <w:r>
        <w:rPr>
          <w:rFonts w:ascii="Liberation Serif" w:eastAsia="Times New Roman" w:hAnsi="Liberation Serif"/>
          <w:sz w:val="28"/>
          <w:szCs w:val="28"/>
          <w:lang w:eastAsia="ru-RU"/>
        </w:rPr>
        <w:t>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B63524" w:rsidRDefault="00D31853">
      <w:pPr>
        <w:widowControl w:val="0"/>
        <w:spacing w:after="0"/>
        <w:ind w:firstLine="709"/>
        <w:jc w:val="both"/>
        <w:rPr>
          <w:rFonts w:ascii="Liberation Serif" w:hAnsi="Liberation Serif"/>
          <w:sz w:val="28"/>
          <w:szCs w:val="28"/>
          <w:shd w:val="clear" w:color="auto" w:fill="FFFFFF"/>
        </w:rPr>
      </w:pPr>
      <w:r>
        <w:rPr>
          <w:rFonts w:ascii="Liberation Serif" w:hAnsi="Liberation Serif"/>
          <w:sz w:val="28"/>
          <w:szCs w:val="28"/>
          <w:shd w:val="clear" w:color="auto" w:fill="FFFFFF"/>
        </w:rPr>
        <w:t>27. Комитет при утверждении программы профилактики рисков причинения вреда (ущерба) учитывает категории риска, к которым отнесены объекты контроля.</w:t>
      </w:r>
    </w:p>
    <w:p w:rsidR="00B63524" w:rsidRDefault="00D31853">
      <w:pPr>
        <w:widowControl w:val="0"/>
        <w:spacing w:after="0"/>
        <w:ind w:firstLine="709"/>
        <w:jc w:val="both"/>
        <w:rPr>
          <w:rFonts w:ascii="Liberation Serif" w:hAnsi="Liberation Serif"/>
          <w:sz w:val="28"/>
          <w:szCs w:val="28"/>
          <w:shd w:val="clear" w:color="auto" w:fill="FFFFFF"/>
        </w:rPr>
      </w:pPr>
      <w:r>
        <w:rPr>
          <w:rFonts w:ascii="Liberation Serif" w:hAnsi="Liberation Serif"/>
          <w:sz w:val="28"/>
          <w:szCs w:val="28"/>
          <w:shd w:val="clear" w:color="auto" w:fill="FFFFFF"/>
        </w:rPr>
        <w:t xml:space="preserve">28. Утвержденная программа профилактики рисков причинения вреда размещается на официальном сайте муниципального округа Сухой Лог </w:t>
      </w:r>
      <w:r>
        <w:rPr>
          <w:rFonts w:ascii="Liberation Serif" w:eastAsia="Times New Roman" w:hAnsi="Liberation Serif" w:cs="Arial"/>
          <w:sz w:val="28"/>
          <w:szCs w:val="28"/>
          <w:lang w:eastAsia="ru-RU"/>
        </w:rPr>
        <w:t>(</w:t>
      </w:r>
      <w:hyperlink r:id="rId8">
        <w:r>
          <w:rPr>
            <w:rStyle w:val="a4"/>
            <w:rFonts w:ascii="Liberation Serif" w:hAnsi="Liberation Serif"/>
            <w:color w:val="auto"/>
            <w:sz w:val="28"/>
            <w:szCs w:val="28"/>
            <w:u w:val="none"/>
          </w:rPr>
          <w:t>http://www.goslog.ru</w:t>
        </w:r>
      </w:hyperlink>
      <w:r>
        <w:rPr>
          <w:rStyle w:val="a4"/>
          <w:rFonts w:ascii="Liberation Serif" w:hAnsi="Liberation Serif"/>
          <w:color w:val="auto"/>
          <w:sz w:val="28"/>
          <w:szCs w:val="28"/>
          <w:u w:val="none"/>
        </w:rPr>
        <w:t>).</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hAnsi="Liberation Serif"/>
          <w:sz w:val="28"/>
          <w:szCs w:val="28"/>
          <w:shd w:val="clear" w:color="auto" w:fill="FFFFFF"/>
        </w:rPr>
        <w:lastRenderedPageBreak/>
        <w:t xml:space="preserve">29. </w:t>
      </w:r>
      <w:r>
        <w:rPr>
          <w:rFonts w:ascii="Liberation Serif" w:eastAsia="Times New Roman" w:hAnsi="Liberation Serif"/>
          <w:sz w:val="28"/>
          <w:szCs w:val="28"/>
          <w:lang w:eastAsia="ru-RU"/>
        </w:rPr>
        <w:t>Профилактические мероприятия, предусмотренные программой профилактики рисков причинения вреда, обязательны для проведения специалистом.</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hAnsi="Liberation Serif"/>
          <w:sz w:val="28"/>
          <w:szCs w:val="28"/>
          <w:shd w:val="clear" w:color="auto" w:fill="FFFFFF"/>
        </w:rPr>
        <w:t xml:space="preserve">30. </w:t>
      </w:r>
      <w:r>
        <w:rPr>
          <w:rFonts w:ascii="Liberation Serif" w:eastAsia="Times New Roman" w:hAnsi="Liberation Serif"/>
          <w:sz w:val="28"/>
          <w:szCs w:val="28"/>
          <w:lang w:eastAsia="ru-RU"/>
        </w:rPr>
        <w:t>Комитет может проводить профилактические мероприятия, не предусмотренные программой профилактики рисков причинения вреда (ущерба).</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hAnsi="Liberation Serif"/>
          <w:sz w:val="28"/>
          <w:szCs w:val="28"/>
          <w:shd w:val="clear" w:color="auto" w:fill="FFFFFF"/>
        </w:rPr>
        <w:t xml:space="preserve">31. </w:t>
      </w:r>
      <w:r>
        <w:rPr>
          <w:rFonts w:ascii="Liberation Serif" w:eastAsia="Times New Roman" w:hAnsi="Liberation Serif"/>
          <w:sz w:val="28"/>
          <w:szCs w:val="28"/>
          <w:lang w:eastAsia="ru-RU"/>
        </w:rPr>
        <w:t>Комитет проводит следующие профилактические мероприятия:</w:t>
      </w:r>
    </w:p>
    <w:p w:rsidR="00B63524" w:rsidRDefault="00D31853">
      <w:pPr>
        <w:widowControl w:val="0"/>
        <w:spacing w:after="0"/>
        <w:ind w:firstLine="709"/>
        <w:jc w:val="both"/>
        <w:rPr>
          <w:rFonts w:ascii="Liberation Serif" w:eastAsia="Times New Roman" w:hAnsi="Liberation Serif"/>
          <w:sz w:val="28"/>
          <w:szCs w:val="28"/>
          <w:lang w:eastAsia="ru-RU"/>
        </w:rPr>
      </w:pPr>
      <w:bookmarkStart w:id="4" w:name="dst100499"/>
      <w:bookmarkEnd w:id="4"/>
      <w:r>
        <w:rPr>
          <w:rFonts w:ascii="Liberation Serif" w:eastAsia="Times New Roman" w:hAnsi="Liberation Serif"/>
          <w:sz w:val="28"/>
          <w:szCs w:val="28"/>
          <w:lang w:eastAsia="ru-RU"/>
        </w:rPr>
        <w:t>1) информирование;</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2) обобщение правоприменительной практики;</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3) меры стимулирования добросовестности;</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4) объявление предостережения;</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5) консультирование;</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6) </w:t>
      </w:r>
      <w:proofErr w:type="spellStart"/>
      <w:r>
        <w:rPr>
          <w:rFonts w:ascii="Liberation Serif" w:eastAsia="Times New Roman" w:hAnsi="Liberation Serif"/>
          <w:sz w:val="28"/>
          <w:szCs w:val="28"/>
          <w:lang w:eastAsia="ru-RU"/>
        </w:rPr>
        <w:t>самообследование</w:t>
      </w:r>
      <w:proofErr w:type="spellEnd"/>
      <w:r>
        <w:rPr>
          <w:rFonts w:ascii="Liberation Serif" w:eastAsia="Times New Roman" w:hAnsi="Liberation Serif"/>
          <w:sz w:val="28"/>
          <w:szCs w:val="28"/>
          <w:lang w:eastAsia="ru-RU"/>
        </w:rPr>
        <w:t>;</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7) профилактический визит.</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31. Комитет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№248-ФЗ. Если иное не установлено Федеральным законом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32. В случае</w:t>
      </w:r>
      <w:proofErr w:type="gramStart"/>
      <w:r>
        <w:rPr>
          <w:rFonts w:ascii="Liberation Serif" w:eastAsia="Times New Roman" w:hAnsi="Liberation Serif"/>
          <w:sz w:val="28"/>
          <w:szCs w:val="28"/>
          <w:lang w:eastAsia="ru-RU"/>
        </w:rPr>
        <w:t>,</w:t>
      </w:r>
      <w:proofErr w:type="gramEnd"/>
      <w:r>
        <w:rPr>
          <w:rFonts w:ascii="Liberation Serif" w:eastAsia="Times New Roman" w:hAnsi="Liberation Serif"/>
          <w:sz w:val="28"/>
          <w:szCs w:val="28"/>
          <w:lang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Председателю Комитета для принятия решения о проведении контрольных  мероприятий, либо в случаях, предусмотренных Федеральным законом №248-ФЗ, принимает меры, указанные в статье 90 Федерального закона №248-ФЗ.</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33. Комитет осуществляет информирование контролируемых лиц и иных заинтересованных лиц по вопросам соблюдения обязательных требований.</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34. Информирование осуществляется посредством размещения соответствующих сведений на официальном сайте контрольного  органа в сети «Интернет» (http://www.goslog.ru),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35. Комитет обязан размещать и поддерживать в актуальном состоянии на официальном сайте муниципального округа Сухой Лог в сети «Интернет» (http://www.goslog.ru):</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1) тексты нормативных правовых актов, регулирующих осуществление муниципального земельного контроля;</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lastRenderedPageBreak/>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4) утвержденные проверочные листы в формате, допускающем их использование для </w:t>
      </w:r>
      <w:proofErr w:type="spellStart"/>
      <w:r>
        <w:rPr>
          <w:rFonts w:ascii="Liberation Serif" w:eastAsia="Times New Roman" w:hAnsi="Liberation Serif"/>
          <w:sz w:val="28"/>
          <w:szCs w:val="28"/>
          <w:lang w:eastAsia="ru-RU"/>
        </w:rPr>
        <w:t>самообследования</w:t>
      </w:r>
      <w:proofErr w:type="spellEnd"/>
      <w:r>
        <w:rPr>
          <w:rFonts w:ascii="Liberation Serif" w:eastAsia="Times New Roman" w:hAnsi="Liberation Serif"/>
          <w:sz w:val="28"/>
          <w:szCs w:val="28"/>
          <w:lang w:eastAsia="ru-RU"/>
        </w:rPr>
        <w:t>;</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6) перечень индикаторов риска нарушения обязательных требований, порядок отнесения объектов контроля к категориям риска;</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7) перечень объектов контроля, учитываемых в рамках формирования ежегодного плана контрольных  мероприятий, с указанием категории риска;</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8) программу профилактики рисков причинения вреда и план проведения плановых контрольных  мероприятий Комитетом (при проведении таких мероприятий);</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9) исчерпывающий перечень сведений, которые могут запрашиваться Комитетом у контролируемого лица;</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10) сведения о способах получения консультаций по вопросам соблюдения обязательных требований;</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11) сведения о применении Комитетом мер стимулирования добросовестности контролируемых лиц;</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12) сведения о порядке досудебного обжалования решений Комитета, действий (бездействия) специалиста;</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13) доклады, содержащие результаты обобщения правоприменительной практики Комитета;</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14) доклады о муниципальном контроле;</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15) информацию о способах и процедуре </w:t>
      </w:r>
      <w:proofErr w:type="spellStart"/>
      <w:r>
        <w:rPr>
          <w:rFonts w:ascii="Liberation Serif" w:eastAsia="Times New Roman" w:hAnsi="Liberation Serif"/>
          <w:sz w:val="28"/>
          <w:szCs w:val="28"/>
          <w:lang w:eastAsia="ru-RU"/>
        </w:rPr>
        <w:t>самообследования</w:t>
      </w:r>
      <w:proofErr w:type="spellEnd"/>
      <w:r>
        <w:rPr>
          <w:rFonts w:ascii="Liberation Serif" w:eastAsia="Times New Roman" w:hAnsi="Liberation Serif"/>
          <w:sz w:val="28"/>
          <w:szCs w:val="28"/>
          <w:lang w:eastAsia="ru-RU"/>
        </w:rPr>
        <w:t xml:space="preserve"> (при ее наличии), в том числе методические рекомендации по проведению </w:t>
      </w:r>
      <w:proofErr w:type="spellStart"/>
      <w:r>
        <w:rPr>
          <w:rFonts w:ascii="Liberation Serif" w:eastAsia="Times New Roman" w:hAnsi="Liberation Serif"/>
          <w:sz w:val="28"/>
          <w:szCs w:val="28"/>
          <w:lang w:eastAsia="ru-RU"/>
        </w:rPr>
        <w:t>самообследования</w:t>
      </w:r>
      <w:proofErr w:type="spellEnd"/>
      <w:r>
        <w:rPr>
          <w:rFonts w:ascii="Liberation Serif" w:eastAsia="Times New Roman" w:hAnsi="Liberation Serif"/>
          <w:sz w:val="28"/>
          <w:szCs w:val="28"/>
          <w:lang w:eastAsia="ru-RU"/>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B63524" w:rsidRDefault="00D31853">
      <w:pPr>
        <w:widowControl w:val="0"/>
        <w:spacing w:after="0"/>
        <w:ind w:firstLine="709"/>
        <w:jc w:val="both"/>
        <w:rPr>
          <w:rFonts w:ascii="Liberation Serif" w:eastAsia="Times New Roman" w:hAnsi="Liberation Serif"/>
          <w:sz w:val="28"/>
          <w:szCs w:val="28"/>
          <w:lang w:eastAsia="ru-RU"/>
        </w:rPr>
      </w:pPr>
      <w:proofErr w:type="gramStart"/>
      <w:r>
        <w:rPr>
          <w:rFonts w:ascii="Liberation Serif" w:eastAsia="Times New Roman" w:hAnsi="Liberation Serif"/>
          <w:sz w:val="28"/>
          <w:szCs w:val="28"/>
          <w:lang w:eastAsia="ru-RU"/>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36. Обобщение правоприменительной практики проводится для решения следующих задач:</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1) обеспечение единообразных подходов к применению Комитетом и его должностными лицами обязательных требований, законодательства Российской Федерации о муниципальном контроле;</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2) выявление типичных нарушений обязательных требований, причин, факторов и условий, способствующих возникновению указанных нарушений;</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3) анализ случаев причинения вреда (ущерба) охраняемым законом </w:t>
      </w:r>
      <w:r>
        <w:rPr>
          <w:rFonts w:ascii="Liberation Serif" w:eastAsia="Times New Roman" w:hAnsi="Liberation Serif"/>
          <w:sz w:val="28"/>
          <w:szCs w:val="28"/>
          <w:lang w:eastAsia="ru-RU"/>
        </w:rPr>
        <w:lastRenderedPageBreak/>
        <w:t>ценностям, выявление источников и факторов риска причинения вреда (ущерба);</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4) подготовка предложений об актуализации обязательных требований;</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5) подготовка предложений о внесении изменений в законодательство Российской Федерации о муниципальном контроле.</w:t>
      </w:r>
    </w:p>
    <w:p w:rsidR="00B63524" w:rsidRDefault="00D31853">
      <w:pPr>
        <w:pStyle w:val="ConsPlusNormal"/>
        <w:ind w:firstLine="709"/>
        <w:jc w:val="both"/>
        <w:rPr>
          <w:rFonts w:ascii="Liberation Serif" w:eastAsia="SimSun" w:hAnsi="Liberation Serif" w:cs="Times New Roman"/>
          <w:sz w:val="28"/>
          <w:szCs w:val="28"/>
          <w:lang w:bidi="hi-IN"/>
        </w:rPr>
      </w:pPr>
      <w:r>
        <w:rPr>
          <w:rFonts w:ascii="Liberation Serif" w:hAnsi="Liberation Serif"/>
          <w:sz w:val="28"/>
          <w:szCs w:val="28"/>
          <w:shd w:val="clear" w:color="auto" w:fill="FFFFFF"/>
        </w:rPr>
        <w:t xml:space="preserve">37. </w:t>
      </w:r>
      <w:r>
        <w:rPr>
          <w:rFonts w:ascii="Liberation Serif" w:eastAsia="SimSun" w:hAnsi="Liberation Serif" w:cs="Times New Roman"/>
          <w:sz w:val="28"/>
          <w:szCs w:val="28"/>
          <w:lang w:bidi="hi-IN"/>
        </w:rPr>
        <w:t>По итогам обобщения правоприменительной практики Комитет обеспечивает подготовку доклада, содержащего результаты обобщения правоприменительной практики Комитета (далее - доклад о правоприменительной практике).</w:t>
      </w:r>
    </w:p>
    <w:p w:rsidR="00B63524" w:rsidRDefault="00D31853">
      <w:pPr>
        <w:pStyle w:val="ConsPlusNormal"/>
        <w:ind w:firstLine="709"/>
        <w:jc w:val="both"/>
        <w:rPr>
          <w:rFonts w:ascii="Liberation Serif" w:eastAsia="SimSun" w:hAnsi="Liberation Serif" w:cs="Times New Roman"/>
          <w:sz w:val="28"/>
          <w:szCs w:val="28"/>
          <w:lang w:bidi="hi-IN"/>
        </w:rPr>
      </w:pPr>
      <w:r>
        <w:rPr>
          <w:rFonts w:ascii="Liberation Serif" w:eastAsia="SimSun" w:hAnsi="Liberation Serif" w:cs="Times New Roman"/>
          <w:sz w:val="28"/>
          <w:szCs w:val="28"/>
          <w:lang w:bidi="hi-IN"/>
        </w:rPr>
        <w:t>38. Доклад о правоприменительной практике готовится Комитетом по муниципальному земельному контролю с периодичностью не реже одного раза в год. Комитет обеспечивает публичное обсуждение проекта доклада о правоприменительной практике.</w:t>
      </w:r>
    </w:p>
    <w:p w:rsidR="00B63524" w:rsidRDefault="00D31853">
      <w:pPr>
        <w:pStyle w:val="ConsPlusNormal"/>
        <w:ind w:firstLine="709"/>
        <w:jc w:val="both"/>
        <w:rPr>
          <w:rFonts w:ascii="Liberation Serif" w:eastAsia="SimSun" w:hAnsi="Liberation Serif" w:cs="Times New Roman"/>
          <w:sz w:val="28"/>
          <w:szCs w:val="28"/>
          <w:lang w:bidi="hi-IN"/>
        </w:rPr>
      </w:pPr>
      <w:r>
        <w:rPr>
          <w:rFonts w:ascii="Liberation Serif" w:eastAsia="SimSun" w:hAnsi="Liberation Serif" w:cs="Times New Roman"/>
          <w:sz w:val="28"/>
          <w:szCs w:val="28"/>
          <w:lang w:bidi="hi-IN"/>
        </w:rPr>
        <w:t>39. Доклад о правоприменительной практике утверждается</w:t>
      </w:r>
      <w:r>
        <w:rPr>
          <w:rStyle w:val="a5"/>
          <w:rFonts w:eastAsia="Calibri"/>
          <w:lang w:eastAsia="en-US"/>
        </w:rPr>
        <w:t xml:space="preserve"> </w:t>
      </w:r>
      <w:r>
        <w:rPr>
          <w:rStyle w:val="a5"/>
          <w:rFonts w:ascii="Liberation Serif" w:eastAsia="Calibri" w:hAnsi="Liberation Serif"/>
          <w:sz w:val="28"/>
          <w:lang w:eastAsia="en-US"/>
        </w:rPr>
        <w:t>р</w:t>
      </w:r>
      <w:r>
        <w:rPr>
          <w:rFonts w:ascii="Liberation Serif" w:eastAsia="SimSun" w:hAnsi="Liberation Serif" w:cs="Times New Roman"/>
          <w:sz w:val="28"/>
          <w:szCs w:val="28"/>
          <w:lang w:bidi="hi-IN"/>
        </w:rPr>
        <w:t xml:space="preserve">аспоряжением Администрации муниципального округа Сухой Лог и размещается на официальном сайте муниципального округа Сухой Лог в информационно – телекоммуникационной сети «Интернет» (http://www.goslog.ru) не позднее </w:t>
      </w:r>
      <w:r>
        <w:rPr>
          <w:rFonts w:ascii="Times New Roman" w:eastAsia="SimSun" w:hAnsi="Times New Roman" w:cs="Times New Roman"/>
          <w:sz w:val="28"/>
          <w:szCs w:val="28"/>
          <w:lang w:bidi="hi-IN"/>
        </w:rPr>
        <w:t>‎</w:t>
      </w:r>
      <w:r>
        <w:rPr>
          <w:rFonts w:ascii="Liberation Serif" w:eastAsia="SimSun" w:hAnsi="Liberation Serif" w:cs="Times New Roman"/>
          <w:sz w:val="28"/>
          <w:szCs w:val="28"/>
          <w:lang w:bidi="hi-IN"/>
        </w:rPr>
        <w:t xml:space="preserve">15 </w:t>
      </w:r>
      <w:r>
        <w:rPr>
          <w:rFonts w:ascii="Liberation Serif" w:eastAsia="SimSun" w:hAnsi="Liberation Serif" w:cs="Liberation Serif"/>
          <w:sz w:val="28"/>
          <w:szCs w:val="28"/>
          <w:lang w:bidi="hi-IN"/>
        </w:rPr>
        <w:t>марта</w:t>
      </w:r>
      <w:r>
        <w:rPr>
          <w:rFonts w:ascii="Liberation Serif" w:eastAsia="SimSun" w:hAnsi="Liberation Serif" w:cs="Times New Roman"/>
          <w:sz w:val="28"/>
          <w:szCs w:val="28"/>
          <w:lang w:bidi="hi-IN"/>
        </w:rPr>
        <w:t xml:space="preserve"> </w:t>
      </w:r>
      <w:r>
        <w:rPr>
          <w:rFonts w:ascii="Liberation Serif" w:eastAsia="SimSun" w:hAnsi="Liberation Serif" w:cs="Liberation Serif"/>
          <w:sz w:val="28"/>
          <w:szCs w:val="28"/>
          <w:lang w:bidi="hi-IN"/>
        </w:rPr>
        <w:t>года</w:t>
      </w:r>
      <w:r>
        <w:rPr>
          <w:rFonts w:ascii="Liberation Serif" w:eastAsia="SimSun" w:hAnsi="Liberation Serif" w:cs="Times New Roman"/>
          <w:sz w:val="28"/>
          <w:szCs w:val="28"/>
          <w:lang w:bidi="hi-IN"/>
        </w:rPr>
        <w:t xml:space="preserve">, </w:t>
      </w:r>
      <w:r>
        <w:rPr>
          <w:rFonts w:ascii="Liberation Serif" w:eastAsia="SimSun" w:hAnsi="Liberation Serif" w:cs="Liberation Serif"/>
          <w:sz w:val="28"/>
          <w:szCs w:val="28"/>
          <w:lang w:bidi="hi-IN"/>
        </w:rPr>
        <w:t>следующего</w:t>
      </w:r>
      <w:r>
        <w:rPr>
          <w:rFonts w:ascii="Liberation Serif" w:eastAsia="SimSun" w:hAnsi="Liberation Serif" w:cs="Times New Roman"/>
          <w:sz w:val="28"/>
          <w:szCs w:val="28"/>
          <w:lang w:bidi="hi-IN"/>
        </w:rPr>
        <w:t xml:space="preserve"> </w:t>
      </w:r>
      <w:proofErr w:type="gramStart"/>
      <w:r>
        <w:rPr>
          <w:rFonts w:ascii="Liberation Serif" w:eastAsia="SimSun" w:hAnsi="Liberation Serif" w:cs="Liberation Serif"/>
          <w:sz w:val="28"/>
          <w:szCs w:val="28"/>
          <w:lang w:bidi="hi-IN"/>
        </w:rPr>
        <w:t>за</w:t>
      </w:r>
      <w:proofErr w:type="gramEnd"/>
      <w:r>
        <w:rPr>
          <w:rFonts w:ascii="Liberation Serif" w:eastAsia="SimSun" w:hAnsi="Liberation Serif" w:cs="Times New Roman"/>
          <w:sz w:val="28"/>
          <w:szCs w:val="28"/>
          <w:lang w:bidi="hi-IN"/>
        </w:rPr>
        <w:t xml:space="preserve"> </w:t>
      </w:r>
      <w:r>
        <w:rPr>
          <w:rFonts w:ascii="Liberation Serif" w:eastAsia="SimSun" w:hAnsi="Liberation Serif" w:cs="Liberation Serif"/>
          <w:sz w:val="28"/>
          <w:szCs w:val="28"/>
          <w:lang w:bidi="hi-IN"/>
        </w:rPr>
        <w:t>отчетным</w:t>
      </w:r>
      <w:r>
        <w:rPr>
          <w:rFonts w:ascii="Liberation Serif" w:eastAsia="SimSun" w:hAnsi="Liberation Serif" w:cs="Times New Roman"/>
          <w:sz w:val="28"/>
          <w:szCs w:val="28"/>
          <w:lang w:bidi="hi-IN"/>
        </w:rPr>
        <w:t>.</w:t>
      </w:r>
    </w:p>
    <w:p w:rsidR="00B63524" w:rsidRDefault="00D31853">
      <w:pPr>
        <w:pStyle w:val="ConsPlusNormal"/>
        <w:ind w:firstLine="709"/>
        <w:jc w:val="both"/>
        <w:rPr>
          <w:rFonts w:ascii="Liberation Serif" w:eastAsia="SimSun" w:hAnsi="Liberation Serif" w:cs="Times New Roman"/>
          <w:sz w:val="28"/>
          <w:szCs w:val="28"/>
          <w:lang w:bidi="hi-IN"/>
        </w:rPr>
      </w:pPr>
      <w:r>
        <w:rPr>
          <w:rFonts w:ascii="Liberation Serif" w:eastAsia="SimSun" w:hAnsi="Liberation Serif" w:cs="Times New Roman"/>
          <w:sz w:val="28"/>
          <w:szCs w:val="28"/>
          <w:lang w:bidi="hi-IN"/>
        </w:rPr>
        <w:t>40. В целях мотивации контролируемых лиц к соблюдению обязательных требований Комитет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B63524" w:rsidRDefault="00D31853">
      <w:pPr>
        <w:pStyle w:val="ConsPlusNormal"/>
        <w:ind w:firstLine="709"/>
        <w:jc w:val="both"/>
        <w:rPr>
          <w:rFonts w:ascii="Liberation Serif" w:eastAsia="SimSun" w:hAnsi="Liberation Serif" w:cs="Times New Roman"/>
          <w:sz w:val="28"/>
          <w:szCs w:val="28"/>
          <w:lang w:bidi="hi-IN"/>
        </w:rPr>
      </w:pPr>
      <w:r>
        <w:rPr>
          <w:rFonts w:ascii="Liberation Serif" w:eastAsia="SimSun" w:hAnsi="Liberation Serif" w:cs="Times New Roman"/>
          <w:sz w:val="28"/>
          <w:szCs w:val="28"/>
          <w:lang w:bidi="hi-IN"/>
        </w:rPr>
        <w:t>41. При оценке добросовестности контролируемых лиц могут учитываться следующие сведения:</w:t>
      </w:r>
    </w:p>
    <w:p w:rsidR="00B63524" w:rsidRDefault="00D31853">
      <w:pPr>
        <w:pStyle w:val="ConsPlusNormal"/>
        <w:ind w:firstLine="709"/>
        <w:jc w:val="both"/>
        <w:rPr>
          <w:rFonts w:ascii="Liberation Serif" w:eastAsia="SimSun" w:hAnsi="Liberation Serif" w:cs="Times New Roman"/>
          <w:sz w:val="28"/>
          <w:szCs w:val="28"/>
          <w:lang w:bidi="hi-IN"/>
        </w:rPr>
      </w:pPr>
      <w:r>
        <w:rPr>
          <w:rFonts w:ascii="Liberation Serif" w:eastAsia="SimSun" w:hAnsi="Liberation Serif" w:cs="Times New Roman"/>
          <w:sz w:val="28"/>
          <w:szCs w:val="28"/>
          <w:lang w:bidi="hi-IN"/>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B63524" w:rsidRDefault="00D31853">
      <w:pPr>
        <w:pStyle w:val="ConsPlusNormal"/>
        <w:ind w:firstLine="709"/>
        <w:jc w:val="both"/>
        <w:rPr>
          <w:rFonts w:ascii="Liberation Serif" w:eastAsia="SimSun" w:hAnsi="Liberation Serif" w:cs="Times New Roman"/>
          <w:sz w:val="28"/>
          <w:szCs w:val="28"/>
          <w:lang w:bidi="hi-IN"/>
        </w:rPr>
      </w:pPr>
      <w:r>
        <w:rPr>
          <w:rFonts w:ascii="Liberation Serif" w:eastAsia="SimSun" w:hAnsi="Liberation Serif" w:cs="Times New Roman"/>
          <w:sz w:val="28"/>
          <w:szCs w:val="28"/>
          <w:lang w:bidi="hi-IN"/>
        </w:rPr>
        <w:t>2) наличие внедренных сертифицированных систем внутреннего контроля в соответствующей сфере деятельности;</w:t>
      </w:r>
    </w:p>
    <w:p w:rsidR="00B63524" w:rsidRDefault="00D31853">
      <w:pPr>
        <w:pStyle w:val="ConsPlusNormal"/>
        <w:ind w:firstLine="709"/>
        <w:jc w:val="both"/>
        <w:rPr>
          <w:rFonts w:ascii="Liberation Serif" w:eastAsia="SimSun" w:hAnsi="Liberation Serif" w:cs="Times New Roman"/>
          <w:sz w:val="28"/>
          <w:szCs w:val="28"/>
          <w:lang w:bidi="hi-IN"/>
        </w:rPr>
      </w:pPr>
      <w:r>
        <w:rPr>
          <w:rFonts w:ascii="Liberation Serif" w:eastAsia="SimSun" w:hAnsi="Liberation Serif" w:cs="Times New Roman"/>
          <w:sz w:val="28"/>
          <w:szCs w:val="28"/>
          <w:lang w:bidi="hi-IN"/>
        </w:rPr>
        <w:t>3) предоставление контролируемым лицом доступа Комитету к своим информационным ресурсам;</w:t>
      </w:r>
    </w:p>
    <w:p w:rsidR="00B63524" w:rsidRDefault="00D31853">
      <w:pPr>
        <w:pStyle w:val="ConsPlusNormal"/>
        <w:ind w:firstLine="709"/>
        <w:jc w:val="both"/>
        <w:rPr>
          <w:rFonts w:ascii="Liberation Serif" w:eastAsia="SimSun" w:hAnsi="Liberation Serif" w:cs="Times New Roman"/>
          <w:sz w:val="28"/>
          <w:szCs w:val="28"/>
          <w:lang w:bidi="hi-IN"/>
        </w:rPr>
      </w:pPr>
      <w:r>
        <w:rPr>
          <w:rFonts w:ascii="Liberation Serif" w:eastAsia="SimSun" w:hAnsi="Liberation Serif" w:cs="Times New Roman"/>
          <w:sz w:val="28"/>
          <w:szCs w:val="28"/>
          <w:lang w:bidi="hi-IN"/>
        </w:rPr>
        <w:t>4) независимая оценка соблюдения обязательных требований;</w:t>
      </w:r>
    </w:p>
    <w:p w:rsidR="00B63524" w:rsidRDefault="00D31853">
      <w:pPr>
        <w:pStyle w:val="ConsPlusNormal"/>
        <w:ind w:firstLine="709"/>
        <w:jc w:val="both"/>
        <w:rPr>
          <w:rFonts w:ascii="Liberation Serif" w:eastAsia="SimSun" w:hAnsi="Liberation Serif" w:cs="Times New Roman"/>
          <w:sz w:val="28"/>
          <w:szCs w:val="28"/>
          <w:lang w:bidi="hi-IN"/>
        </w:rPr>
      </w:pPr>
      <w:r>
        <w:rPr>
          <w:rFonts w:ascii="Liberation Serif" w:eastAsia="SimSun" w:hAnsi="Liberation Serif" w:cs="Times New Roman"/>
          <w:sz w:val="28"/>
          <w:szCs w:val="28"/>
          <w:lang w:bidi="hi-IN"/>
        </w:rPr>
        <w:t>5) добровольная сертификация, подтверждающая повышенный необходимый уровень безопасности охраняемых законом ценностей;</w:t>
      </w:r>
    </w:p>
    <w:p w:rsidR="00B63524" w:rsidRDefault="00D31853">
      <w:pPr>
        <w:pStyle w:val="ConsPlusNormal"/>
        <w:ind w:firstLine="709"/>
        <w:jc w:val="both"/>
        <w:rPr>
          <w:rFonts w:ascii="Liberation Serif" w:eastAsia="SimSun" w:hAnsi="Liberation Serif" w:cs="Times New Roman"/>
          <w:sz w:val="28"/>
          <w:szCs w:val="28"/>
          <w:lang w:bidi="hi-IN"/>
        </w:rPr>
      </w:pPr>
      <w:r>
        <w:rPr>
          <w:rFonts w:ascii="Liberation Serif" w:eastAsia="SimSun" w:hAnsi="Liberation Serif" w:cs="Times New Roman"/>
          <w:sz w:val="28"/>
          <w:szCs w:val="28"/>
          <w:lang w:bidi="hi-IN"/>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63524" w:rsidRDefault="00D31853">
      <w:pPr>
        <w:pStyle w:val="ConsPlusNormal"/>
        <w:ind w:firstLine="709"/>
        <w:jc w:val="both"/>
        <w:rPr>
          <w:rFonts w:ascii="Liberation Serif" w:eastAsia="SimSun" w:hAnsi="Liberation Serif" w:cs="Times New Roman"/>
          <w:sz w:val="28"/>
          <w:szCs w:val="28"/>
          <w:lang w:bidi="hi-IN"/>
        </w:rPr>
      </w:pPr>
      <w:r>
        <w:rPr>
          <w:rFonts w:ascii="Liberation Serif" w:eastAsia="SimSun" w:hAnsi="Liberation Serif" w:cs="Times New Roman"/>
          <w:sz w:val="28"/>
          <w:szCs w:val="28"/>
          <w:lang w:bidi="hi-IN"/>
        </w:rPr>
        <w:t>7) отсутствие нарушений обязательных требований, выявленных по результатам проведения обязательных профилактических визитов или контрольных  мероприятий, в течение определенного периода времени;</w:t>
      </w:r>
    </w:p>
    <w:p w:rsidR="00B63524" w:rsidRDefault="00D31853">
      <w:pPr>
        <w:pStyle w:val="ConsPlusNormal"/>
        <w:ind w:firstLine="709"/>
        <w:jc w:val="both"/>
        <w:rPr>
          <w:rFonts w:ascii="Liberation Serif" w:eastAsia="SimSun" w:hAnsi="Liberation Serif" w:cs="Times New Roman"/>
          <w:sz w:val="28"/>
          <w:szCs w:val="28"/>
          <w:lang w:bidi="hi-IN"/>
        </w:rPr>
      </w:pPr>
      <w:r>
        <w:rPr>
          <w:rFonts w:ascii="Liberation Serif" w:eastAsia="SimSun" w:hAnsi="Liberation Serif" w:cs="Times New Roman"/>
          <w:sz w:val="28"/>
          <w:szCs w:val="28"/>
          <w:lang w:bidi="hi-IN"/>
        </w:rPr>
        <w:t xml:space="preserve">8) наличие определенного публичной оценкой уровня соблюдения обязательных требований уровня соблюдения обязательных требований, если </w:t>
      </w:r>
      <w:r>
        <w:rPr>
          <w:rFonts w:ascii="Liberation Serif" w:eastAsia="SimSun" w:hAnsi="Liberation Serif" w:cs="Times New Roman"/>
          <w:sz w:val="28"/>
          <w:szCs w:val="28"/>
          <w:lang w:bidi="hi-IN"/>
        </w:rPr>
        <w:lastRenderedPageBreak/>
        <w:t>такая оценка предусмотрена в рамках муниципального земельного контроля.</w:t>
      </w:r>
    </w:p>
    <w:p w:rsidR="00B63524" w:rsidRDefault="00D31853">
      <w:pPr>
        <w:pStyle w:val="ConsPlusNormal"/>
        <w:ind w:firstLine="709"/>
        <w:jc w:val="both"/>
        <w:rPr>
          <w:rFonts w:ascii="Liberation Serif" w:eastAsia="SimSun" w:hAnsi="Liberation Serif" w:cs="Times New Roman"/>
          <w:sz w:val="28"/>
          <w:szCs w:val="28"/>
          <w:lang w:bidi="hi-IN"/>
        </w:rPr>
      </w:pPr>
      <w:r>
        <w:rPr>
          <w:rFonts w:ascii="Liberation Serif" w:eastAsia="SimSun" w:hAnsi="Liberation Serif" w:cs="Times New Roman"/>
          <w:sz w:val="28"/>
          <w:szCs w:val="28"/>
          <w:lang w:bidi="hi-IN"/>
        </w:rPr>
        <w:t xml:space="preserve">42. Соответствие контролируемого лица критериям добросовестности оценивается </w:t>
      </w:r>
      <w:proofErr w:type="gramStart"/>
      <w:r>
        <w:rPr>
          <w:rFonts w:ascii="Liberation Serif" w:eastAsia="SimSun" w:hAnsi="Liberation Serif" w:cs="Times New Roman"/>
          <w:sz w:val="28"/>
          <w:szCs w:val="28"/>
          <w:lang w:bidi="hi-IN"/>
        </w:rPr>
        <w:t>за период от одного года до трех лет в зависимости от категории</w:t>
      </w:r>
      <w:proofErr w:type="gramEnd"/>
      <w:r>
        <w:rPr>
          <w:rFonts w:ascii="Liberation Serif" w:eastAsia="SimSun" w:hAnsi="Liberation Serif" w:cs="Times New Roman"/>
          <w:sz w:val="28"/>
          <w:szCs w:val="28"/>
          <w:lang w:bidi="hi-IN"/>
        </w:rPr>
        <w:t xml:space="preserve"> риска, к которой отнесены деятельность контролируемого лица или производственный объект, если иное не установлено Федеральным законом № 248-ФЗ.</w:t>
      </w:r>
    </w:p>
    <w:p w:rsidR="00B63524" w:rsidRDefault="00D31853">
      <w:pPr>
        <w:pStyle w:val="ConsPlusNormal"/>
        <w:ind w:firstLine="709"/>
        <w:jc w:val="both"/>
        <w:rPr>
          <w:rFonts w:ascii="Liberation Serif" w:eastAsia="SimSun" w:hAnsi="Liberation Serif" w:cs="Times New Roman"/>
          <w:sz w:val="28"/>
          <w:szCs w:val="28"/>
          <w:lang w:bidi="hi-IN"/>
        </w:rPr>
      </w:pPr>
      <w:r>
        <w:rPr>
          <w:rFonts w:ascii="Liberation Serif" w:eastAsia="SimSun" w:hAnsi="Liberation Serif" w:cs="Times New Roman"/>
          <w:sz w:val="28"/>
          <w:szCs w:val="28"/>
          <w:lang w:bidi="hi-IN"/>
        </w:rPr>
        <w:t>43. Информация о применяемых Комитетом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органа в сети «Интернет» (</w:t>
      </w:r>
      <w:hyperlink r:id="rId9">
        <w:r>
          <w:rPr>
            <w:rStyle w:val="a4"/>
            <w:rFonts w:ascii="Liberation Serif" w:eastAsia="SimSun" w:hAnsi="Liberation Serif" w:cs="Times New Roman"/>
            <w:color w:val="auto"/>
            <w:sz w:val="28"/>
            <w:szCs w:val="28"/>
            <w:u w:val="none"/>
            <w:lang w:bidi="hi-IN"/>
          </w:rPr>
          <w:t>http://www.goslog.ru</w:t>
        </w:r>
      </w:hyperlink>
      <w:r>
        <w:rPr>
          <w:rFonts w:ascii="Liberation Serif" w:eastAsia="SimSun" w:hAnsi="Liberation Serif" w:cs="Times New Roman"/>
          <w:sz w:val="28"/>
          <w:szCs w:val="28"/>
          <w:lang w:bidi="hi-IN"/>
        </w:rPr>
        <w:t>).</w:t>
      </w:r>
    </w:p>
    <w:p w:rsidR="00B63524" w:rsidRDefault="00D31853">
      <w:pPr>
        <w:pStyle w:val="ConsPlusNormal"/>
        <w:ind w:firstLine="709"/>
        <w:jc w:val="both"/>
        <w:rPr>
          <w:rFonts w:ascii="Liberation Serif" w:eastAsia="SimSun" w:hAnsi="Liberation Serif" w:cs="Times New Roman"/>
          <w:sz w:val="28"/>
          <w:szCs w:val="28"/>
          <w:lang w:bidi="hi-IN"/>
        </w:rPr>
      </w:pPr>
      <w:r>
        <w:rPr>
          <w:rFonts w:ascii="Liberation Serif" w:eastAsia="SimSun" w:hAnsi="Liberation Serif" w:cs="Times New Roman"/>
          <w:sz w:val="28"/>
          <w:szCs w:val="28"/>
          <w:lang w:bidi="hi-IN"/>
        </w:rPr>
        <w:t>44.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Комитетом по результатам проведения профилактического и (или) контрольного  мероприятий может присваиваться публичная оценка уровня соблюдения обязательных требований.</w:t>
      </w:r>
    </w:p>
    <w:p w:rsidR="00B63524" w:rsidRDefault="00D31853">
      <w:pPr>
        <w:spacing w:after="0"/>
        <w:ind w:firstLine="708"/>
        <w:jc w:val="both"/>
        <w:rPr>
          <w:rFonts w:ascii="Liberation Serif" w:hAnsi="Liberation Serif"/>
        </w:rPr>
      </w:pPr>
      <w:r>
        <w:rPr>
          <w:rFonts w:ascii="Liberation Serif" w:hAnsi="Liberation Serif"/>
          <w:sz w:val="28"/>
          <w:szCs w:val="28"/>
          <w:shd w:val="clear" w:color="auto" w:fill="FFFFFF"/>
        </w:rPr>
        <w:t xml:space="preserve">45. </w:t>
      </w:r>
      <w:proofErr w:type="gramStart"/>
      <w:r>
        <w:rPr>
          <w:rFonts w:ascii="Liberation Serif" w:hAnsi="Liberation Serif"/>
          <w:sz w:val="28"/>
          <w:szCs w:val="28"/>
          <w:lang w:eastAsia="ru-RU"/>
        </w:rPr>
        <w:t>В случае наличия у  Комитета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w:t>
      </w:r>
      <w:proofErr w:type="gramEnd"/>
      <w:r>
        <w:rPr>
          <w:rFonts w:ascii="Liberation Serif" w:hAnsi="Liberation Serif"/>
          <w:sz w:val="28"/>
          <w:szCs w:val="28"/>
          <w:lang w:eastAsia="ru-RU"/>
        </w:rPr>
        <w:t xml:space="preserve"> по обеспечению соблюдения обязательных требований.</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hAnsi="Liberation Serif"/>
          <w:sz w:val="28"/>
          <w:szCs w:val="28"/>
          <w:shd w:val="clear" w:color="auto" w:fill="FFFFFF"/>
        </w:rPr>
        <w:t xml:space="preserve">46. </w:t>
      </w:r>
      <w:proofErr w:type="gramStart"/>
      <w:r>
        <w:rPr>
          <w:rFonts w:ascii="Liberation Serif" w:eastAsia="Times New Roman" w:hAnsi="Liberation Serif"/>
          <w:sz w:val="28"/>
          <w:szCs w:val="28"/>
          <w:lang w:eastAsia="ru-RU"/>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w:t>
      </w:r>
      <w:proofErr w:type="gramEnd"/>
      <w:r>
        <w:rPr>
          <w:rFonts w:ascii="Liberation Serif" w:eastAsia="Times New Roman" w:hAnsi="Liberation Serif"/>
          <w:sz w:val="28"/>
          <w:szCs w:val="28"/>
          <w:lang w:eastAsia="ru-RU"/>
        </w:rPr>
        <w:t xml:space="preserve"> (бездействия) контролируемого лица, которые могут привести или приводят к нарушению обязательных требований.</w:t>
      </w:r>
    </w:p>
    <w:p w:rsidR="00B63524" w:rsidRDefault="00D31853">
      <w:pPr>
        <w:shd w:val="clear" w:color="auto" w:fill="FFFFFF"/>
        <w:spacing w:after="0"/>
        <w:ind w:firstLine="708"/>
        <w:jc w:val="both"/>
        <w:rPr>
          <w:rFonts w:ascii="Liberation Serif" w:hAnsi="Liberation Serif" w:cs="Liberation Serif"/>
          <w:sz w:val="28"/>
          <w:szCs w:val="28"/>
        </w:rPr>
      </w:pPr>
      <w:r>
        <w:rPr>
          <w:rFonts w:ascii="Liberation Serif" w:hAnsi="Liberation Serif"/>
          <w:sz w:val="28"/>
          <w:szCs w:val="28"/>
          <w:shd w:val="clear" w:color="auto" w:fill="FFFFFF"/>
        </w:rPr>
        <w:t>47.</w:t>
      </w:r>
      <w:r>
        <w:rPr>
          <w:rFonts w:ascii="Liberation Serif" w:hAnsi="Liberation Serif" w:cs="Liberation Serif"/>
          <w:sz w:val="28"/>
          <w:szCs w:val="28"/>
        </w:rPr>
        <w:t xml:space="preserve"> </w:t>
      </w:r>
      <w:proofErr w:type="gramStart"/>
      <w:r>
        <w:rPr>
          <w:rFonts w:ascii="Liberation Serif" w:hAnsi="Liberation Serif" w:cs="Liberation Serif"/>
          <w:sz w:val="28"/>
          <w:szCs w:val="28"/>
        </w:rPr>
        <w:t xml:space="preserve">В случае принятия Комитетом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Pr>
          <w:rFonts w:ascii="Liberation Serif" w:hAnsi="Liberation Serif" w:cs="Liberation Serif"/>
          <w:sz w:val="28"/>
          <w:szCs w:val="28"/>
        </w:rPr>
        <w:t>самообследования</w:t>
      </w:r>
      <w:proofErr w:type="spellEnd"/>
      <w:r>
        <w:rPr>
          <w:rFonts w:ascii="Liberation Serif" w:hAnsi="Liberation Serif" w:cs="Liberation Serif"/>
          <w:sz w:val="28"/>
          <w:szCs w:val="28"/>
        </w:rPr>
        <w:t xml:space="preserve"> соблюдения обязательных требований направляется адрес сайта в сети «Интернет» </w:t>
      </w:r>
      <w:r>
        <w:rPr>
          <w:rFonts w:ascii="Liberation Serif" w:eastAsia="SimSun" w:hAnsi="Liberation Serif"/>
          <w:sz w:val="28"/>
          <w:szCs w:val="28"/>
          <w:lang w:bidi="hi-IN"/>
        </w:rPr>
        <w:t>(</w:t>
      </w:r>
      <w:hyperlink r:id="rId10">
        <w:r>
          <w:rPr>
            <w:rStyle w:val="a4"/>
            <w:rFonts w:ascii="Liberation Serif" w:eastAsia="SimSun" w:hAnsi="Liberation Serif"/>
            <w:color w:val="auto"/>
            <w:sz w:val="28"/>
            <w:szCs w:val="28"/>
            <w:u w:val="none"/>
            <w:lang w:bidi="hi-IN"/>
          </w:rPr>
          <w:t>http://www.goslog.ru</w:t>
        </w:r>
      </w:hyperlink>
      <w:r>
        <w:rPr>
          <w:rFonts w:ascii="Liberation Serif" w:eastAsia="SimSun" w:hAnsi="Liberation Serif"/>
          <w:sz w:val="28"/>
          <w:szCs w:val="28"/>
          <w:lang w:bidi="hi-IN"/>
        </w:rPr>
        <w:t>)</w:t>
      </w:r>
      <w:r>
        <w:rPr>
          <w:rFonts w:ascii="Liberation Serif" w:hAnsi="Liberation Serif" w:cs="Liberation Serif"/>
          <w:sz w:val="28"/>
          <w:szCs w:val="28"/>
        </w:rPr>
        <w:t xml:space="preserve">, позволяющий пройти </w:t>
      </w:r>
      <w:proofErr w:type="spellStart"/>
      <w:r>
        <w:rPr>
          <w:rFonts w:ascii="Liberation Serif" w:hAnsi="Liberation Serif" w:cs="Liberation Serif"/>
          <w:sz w:val="28"/>
          <w:szCs w:val="28"/>
        </w:rPr>
        <w:t>самообследование</w:t>
      </w:r>
      <w:proofErr w:type="spellEnd"/>
      <w:r>
        <w:rPr>
          <w:rFonts w:ascii="Liberation Serif" w:hAnsi="Liberation Serif" w:cs="Liberation Serif"/>
          <w:sz w:val="28"/>
          <w:szCs w:val="28"/>
        </w:rPr>
        <w:t xml:space="preserve"> соблюдения обязательных требований, при условии наличия </w:t>
      </w:r>
      <w:proofErr w:type="spellStart"/>
      <w:r>
        <w:rPr>
          <w:rFonts w:ascii="Liberation Serif" w:hAnsi="Liberation Serif" w:cs="Liberation Serif"/>
          <w:sz w:val="28"/>
          <w:szCs w:val="28"/>
        </w:rPr>
        <w:lastRenderedPageBreak/>
        <w:t>самообследования</w:t>
      </w:r>
      <w:proofErr w:type="spellEnd"/>
      <w:r>
        <w:rPr>
          <w:rFonts w:ascii="Liberation Serif" w:hAnsi="Liberation Serif" w:cs="Liberation Serif"/>
          <w:sz w:val="28"/>
          <w:szCs w:val="28"/>
        </w:rPr>
        <w:t xml:space="preserve"> в числе используемых профилактических мероприятий по муниципальному земельному контролю. </w:t>
      </w:r>
      <w:proofErr w:type="gramEnd"/>
    </w:p>
    <w:p w:rsidR="00B63524" w:rsidRDefault="00D31853">
      <w:pPr>
        <w:shd w:val="clear" w:color="auto" w:fill="FFFFFF"/>
        <w:spacing w:after="0"/>
        <w:ind w:firstLine="708"/>
        <w:jc w:val="both"/>
        <w:rPr>
          <w:rFonts w:ascii="Liberation Serif" w:hAnsi="Liberation Serif" w:cs="Liberation Serif"/>
          <w:sz w:val="28"/>
          <w:szCs w:val="28"/>
        </w:rPr>
      </w:pPr>
      <w:r>
        <w:rPr>
          <w:rFonts w:ascii="Liberation Serif" w:hAnsi="Liberation Serif" w:cs="Liberation Serif"/>
          <w:sz w:val="28"/>
          <w:szCs w:val="28"/>
        </w:rPr>
        <w:t xml:space="preserve">48. Контролируемое лицо вправе после получения предостережения о недопустимости нарушения обязательных требований подать в Комитет возражение в отношении указанного предостережения. </w:t>
      </w:r>
    </w:p>
    <w:p w:rsidR="00B63524" w:rsidRDefault="00D31853">
      <w:pPr>
        <w:shd w:val="clear" w:color="auto" w:fill="FFFFFF"/>
        <w:spacing w:after="0"/>
        <w:ind w:firstLine="708"/>
        <w:jc w:val="both"/>
        <w:rPr>
          <w:rFonts w:ascii="Liberation Serif" w:hAnsi="Liberation Serif"/>
        </w:rPr>
      </w:pPr>
      <w:r>
        <w:rPr>
          <w:rFonts w:ascii="Liberation Serif" w:hAnsi="Liberation Serif" w:cs="Liberation Serif"/>
          <w:sz w:val="28"/>
          <w:szCs w:val="28"/>
        </w:rPr>
        <w:t>49. Контролируемое лицо в течение 15 календарных дней с момента получения предостережения вправе подать в Комитет возражение в отношении указанного предостережения, содержащее следующие сведения:</w:t>
      </w:r>
    </w:p>
    <w:p w:rsidR="00B63524" w:rsidRDefault="00D31853">
      <w:pPr>
        <w:spacing w:after="0"/>
        <w:ind w:firstLine="709"/>
        <w:jc w:val="both"/>
        <w:rPr>
          <w:rFonts w:ascii="Liberation Serif" w:eastAsia="Times New Roman" w:hAnsi="Liberation Serif"/>
          <w:sz w:val="24"/>
          <w:szCs w:val="24"/>
          <w:lang w:eastAsia="ru-RU"/>
        </w:rPr>
      </w:pPr>
      <w:r>
        <w:rPr>
          <w:rFonts w:ascii="Liberation Serif" w:eastAsia="Times New Roman" w:hAnsi="Liberation Serif" w:cs="Liberation Serif"/>
          <w:sz w:val="28"/>
          <w:szCs w:val="28"/>
          <w:lang w:eastAsia="ru-RU"/>
        </w:rPr>
        <w:t>1) наименование контрольного органа, в который направляется возражение;</w:t>
      </w:r>
    </w:p>
    <w:p w:rsidR="00B63524" w:rsidRDefault="00D31853">
      <w:pPr>
        <w:spacing w:after="0"/>
        <w:ind w:firstLine="709"/>
        <w:jc w:val="both"/>
        <w:rPr>
          <w:rFonts w:ascii="Liberation Serif" w:eastAsia="Times New Roman" w:hAnsi="Liberation Serif"/>
          <w:sz w:val="24"/>
          <w:szCs w:val="24"/>
          <w:lang w:eastAsia="ru-RU"/>
        </w:rPr>
      </w:pPr>
      <w:proofErr w:type="gramStart"/>
      <w:r>
        <w:rPr>
          <w:rFonts w:ascii="Liberation Serif" w:eastAsia="Times New Roman" w:hAnsi="Liberation Serif" w:cs="Liberation Serif"/>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63524" w:rsidRDefault="00D31853">
      <w:pPr>
        <w:spacing w:after="0"/>
        <w:ind w:firstLine="709"/>
        <w:jc w:val="both"/>
        <w:rPr>
          <w:rFonts w:ascii="Liberation Serif" w:eastAsia="Times New Roman" w:hAnsi="Liberation Serif"/>
          <w:sz w:val="24"/>
          <w:szCs w:val="24"/>
          <w:lang w:eastAsia="ru-RU"/>
        </w:rPr>
      </w:pPr>
      <w:r>
        <w:rPr>
          <w:rFonts w:ascii="Liberation Serif" w:eastAsia="Times New Roman" w:hAnsi="Liberation Serif" w:cs="Liberation Serif"/>
          <w:sz w:val="28"/>
          <w:szCs w:val="28"/>
          <w:lang w:eastAsia="ru-RU"/>
        </w:rPr>
        <w:t>3) идентификационный номер налогоплательщика - юридического лица, индивидуального предпринимателя, гражданина;</w:t>
      </w:r>
    </w:p>
    <w:p w:rsidR="00B63524" w:rsidRDefault="00D31853">
      <w:pPr>
        <w:spacing w:after="0"/>
        <w:ind w:firstLine="709"/>
        <w:jc w:val="both"/>
        <w:rPr>
          <w:rFonts w:ascii="Liberation Serif" w:eastAsia="Times New Roman" w:hAnsi="Liberation Serif"/>
          <w:sz w:val="24"/>
          <w:szCs w:val="24"/>
          <w:lang w:eastAsia="ru-RU"/>
        </w:rPr>
      </w:pPr>
      <w:r>
        <w:rPr>
          <w:rFonts w:ascii="Liberation Serif" w:eastAsia="Times New Roman" w:hAnsi="Liberation Serif" w:cs="Liberation Serif"/>
          <w:sz w:val="28"/>
          <w:szCs w:val="28"/>
          <w:lang w:eastAsia="ru-RU"/>
        </w:rPr>
        <w:t>4) дату и номер предостережения;</w:t>
      </w:r>
    </w:p>
    <w:p w:rsidR="00B63524" w:rsidRDefault="00D31853">
      <w:pPr>
        <w:spacing w:after="0"/>
        <w:ind w:firstLine="709"/>
        <w:jc w:val="both"/>
        <w:rPr>
          <w:rFonts w:ascii="Liberation Serif" w:eastAsia="Times New Roman" w:hAnsi="Liberation Serif"/>
          <w:sz w:val="24"/>
          <w:szCs w:val="24"/>
          <w:lang w:eastAsia="ru-RU"/>
        </w:rPr>
      </w:pPr>
      <w:r>
        <w:rPr>
          <w:rFonts w:ascii="Liberation Serif" w:eastAsia="Times New Roman" w:hAnsi="Liberation Serif" w:cs="Liberation Serif"/>
          <w:sz w:val="28"/>
          <w:szCs w:val="28"/>
          <w:lang w:eastAsia="ru-RU"/>
        </w:rPr>
        <w:t xml:space="preserve">5) доводы, на основании которых контролируемое лицо </w:t>
      </w:r>
      <w:proofErr w:type="gramStart"/>
      <w:r>
        <w:rPr>
          <w:rFonts w:ascii="Liberation Serif" w:eastAsia="Times New Roman" w:hAnsi="Liberation Serif" w:cs="Liberation Serif"/>
          <w:sz w:val="28"/>
          <w:szCs w:val="28"/>
          <w:lang w:eastAsia="ru-RU"/>
        </w:rPr>
        <w:t>не согласно</w:t>
      </w:r>
      <w:proofErr w:type="gramEnd"/>
      <w:r>
        <w:rPr>
          <w:rFonts w:ascii="Liberation Serif" w:eastAsia="Times New Roman" w:hAnsi="Liberation Serif" w:cs="Liberation Serif"/>
          <w:sz w:val="28"/>
          <w:szCs w:val="28"/>
          <w:lang w:eastAsia="ru-RU"/>
        </w:rPr>
        <w:t xml:space="preserve"> с объявленным предостережением;</w:t>
      </w:r>
    </w:p>
    <w:p w:rsidR="00B63524" w:rsidRDefault="00D31853">
      <w:pPr>
        <w:spacing w:after="0"/>
        <w:ind w:firstLine="709"/>
        <w:jc w:val="both"/>
        <w:rPr>
          <w:rFonts w:ascii="Liberation Serif" w:eastAsia="Times New Roman" w:hAnsi="Liberation Serif"/>
          <w:sz w:val="24"/>
          <w:szCs w:val="24"/>
          <w:lang w:eastAsia="ru-RU"/>
        </w:rPr>
      </w:pPr>
      <w:r>
        <w:rPr>
          <w:rFonts w:ascii="Liberation Serif" w:eastAsia="Times New Roman" w:hAnsi="Liberation Serif" w:cs="Liberation Serif"/>
          <w:sz w:val="28"/>
          <w:szCs w:val="28"/>
          <w:lang w:eastAsia="ru-RU"/>
        </w:rPr>
        <w:t>6) дату получения предостережения контролируемым лицом;</w:t>
      </w:r>
    </w:p>
    <w:p w:rsidR="00B63524" w:rsidRDefault="00D31853">
      <w:pPr>
        <w:widowControl w:val="0"/>
        <w:spacing w:after="0"/>
        <w:ind w:firstLine="709"/>
        <w:jc w:val="both"/>
        <w:rPr>
          <w:rFonts w:ascii="Liberation Serif" w:eastAsia="Times New Roman" w:hAnsi="Liberation Serif"/>
          <w:sz w:val="24"/>
          <w:szCs w:val="24"/>
          <w:lang w:eastAsia="ru-RU"/>
        </w:rPr>
      </w:pPr>
      <w:r>
        <w:rPr>
          <w:rFonts w:ascii="Liberation Serif" w:eastAsia="Times New Roman" w:hAnsi="Liberation Serif" w:cs="Liberation Serif"/>
          <w:sz w:val="28"/>
          <w:szCs w:val="28"/>
          <w:lang w:eastAsia="ru-RU"/>
        </w:rPr>
        <w:t>7)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B63524" w:rsidRDefault="00D31853">
      <w:pPr>
        <w:spacing w:after="0"/>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8) личную подпись и дату.</w:t>
      </w:r>
    </w:p>
    <w:p w:rsidR="00B63524" w:rsidRDefault="00D31853">
      <w:pPr>
        <w:spacing w:after="0"/>
        <w:ind w:firstLine="709"/>
        <w:jc w:val="both"/>
        <w:rPr>
          <w:rFonts w:ascii="Liberation Serif" w:eastAsia="Times New Roman" w:hAnsi="Liberation Serif"/>
          <w:sz w:val="24"/>
          <w:szCs w:val="24"/>
          <w:lang w:eastAsia="ru-RU"/>
        </w:rPr>
      </w:pPr>
      <w:r>
        <w:rPr>
          <w:rFonts w:ascii="Liberation Serif" w:hAnsi="Liberation Serif"/>
          <w:sz w:val="28"/>
          <w:szCs w:val="28"/>
          <w:shd w:val="clear" w:color="auto" w:fill="FFFFFF"/>
        </w:rPr>
        <w:t xml:space="preserve">50. </w:t>
      </w:r>
      <w:r>
        <w:rPr>
          <w:rFonts w:ascii="Liberation Serif" w:eastAsia="Times New Roman" w:hAnsi="Liberation Serif" w:cs="Liberation Serif"/>
          <w:sz w:val="28"/>
          <w:szCs w:val="28"/>
          <w:lang w:eastAsia="ru-RU"/>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B63524" w:rsidRDefault="00D31853">
      <w:pPr>
        <w:spacing w:after="0"/>
        <w:ind w:firstLine="709"/>
        <w:jc w:val="both"/>
        <w:rPr>
          <w:rFonts w:ascii="Liberation Serif" w:eastAsia="Times New Roman" w:hAnsi="Liberation Serif"/>
          <w:sz w:val="24"/>
          <w:szCs w:val="24"/>
          <w:lang w:eastAsia="ru-RU"/>
        </w:rPr>
      </w:pPr>
      <w:r>
        <w:rPr>
          <w:rFonts w:ascii="Liberation Serif" w:hAnsi="Liberation Serif"/>
          <w:sz w:val="28"/>
          <w:szCs w:val="28"/>
          <w:shd w:val="clear" w:color="auto" w:fill="FFFFFF"/>
        </w:rPr>
        <w:t xml:space="preserve">51. </w:t>
      </w:r>
      <w:r>
        <w:rPr>
          <w:rFonts w:ascii="Liberation Serif" w:eastAsia="Times New Roman" w:hAnsi="Liberation Serif" w:cs="Liberation Serif"/>
          <w:sz w:val="28"/>
          <w:szCs w:val="28"/>
          <w:lang w:eastAsia="ru-RU"/>
        </w:rPr>
        <w:t>Комитет в течение 20 календарных дней со дня регистрации возражения:</w:t>
      </w:r>
    </w:p>
    <w:p w:rsidR="00B63524" w:rsidRDefault="00D31853">
      <w:pPr>
        <w:spacing w:after="0"/>
        <w:ind w:firstLine="709"/>
        <w:jc w:val="both"/>
        <w:rPr>
          <w:rFonts w:ascii="Liberation Serif" w:eastAsia="Times New Roman" w:hAnsi="Liberation Serif"/>
          <w:sz w:val="24"/>
          <w:szCs w:val="24"/>
          <w:lang w:eastAsia="ru-RU"/>
        </w:rPr>
      </w:pPr>
      <w:r>
        <w:rPr>
          <w:rFonts w:ascii="Liberation Serif" w:eastAsia="Times New Roman" w:hAnsi="Liberation Serif" w:cs="Liberation Serif"/>
          <w:sz w:val="28"/>
          <w:szCs w:val="28"/>
          <w:lang w:eastAsia="ru-RU"/>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B63524" w:rsidRDefault="00D31853">
      <w:pPr>
        <w:spacing w:after="0"/>
        <w:ind w:firstLine="709"/>
        <w:jc w:val="both"/>
        <w:rPr>
          <w:rFonts w:ascii="Liberation Serif" w:eastAsia="Times New Roman" w:hAnsi="Liberation Serif"/>
          <w:sz w:val="24"/>
          <w:szCs w:val="24"/>
          <w:lang w:eastAsia="ru-RU"/>
        </w:rPr>
      </w:pPr>
      <w:r>
        <w:rPr>
          <w:rFonts w:ascii="Liberation Serif" w:eastAsia="Times New Roman" w:hAnsi="Liberation Serif" w:cs="Liberation Serif"/>
          <w:sz w:val="28"/>
          <w:szCs w:val="28"/>
          <w:lang w:eastAsia="ru-RU"/>
        </w:rPr>
        <w:t>2) при необходимости запрашивает документы и материалы в других государственных органах, органах местного самоуправления и у иных лиц;</w:t>
      </w:r>
    </w:p>
    <w:p w:rsidR="00B63524" w:rsidRDefault="00D31853">
      <w:pPr>
        <w:widowControl w:val="0"/>
        <w:spacing w:after="0"/>
        <w:ind w:firstLine="709"/>
        <w:jc w:val="both"/>
        <w:rPr>
          <w:rFonts w:ascii="Liberation Serif" w:eastAsia="Times New Roman" w:hAnsi="Liberation Serif"/>
          <w:sz w:val="24"/>
          <w:szCs w:val="24"/>
          <w:lang w:eastAsia="ru-RU"/>
        </w:rPr>
      </w:pPr>
      <w:r>
        <w:rPr>
          <w:rFonts w:ascii="Liberation Serif" w:eastAsia="Times New Roman" w:hAnsi="Liberation Serif" w:cs="Liberation Serif"/>
          <w:sz w:val="28"/>
          <w:szCs w:val="28"/>
          <w:lang w:eastAsia="ru-RU"/>
        </w:rP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B63524" w:rsidRDefault="00D31853">
      <w:pPr>
        <w:widowControl w:val="0"/>
        <w:shd w:val="clear" w:color="auto" w:fill="FFFFFF"/>
        <w:spacing w:after="0"/>
        <w:ind w:firstLine="708"/>
        <w:jc w:val="both"/>
        <w:rPr>
          <w:rFonts w:ascii="Liberation Serif" w:hAnsi="Liberation Serif" w:cs="Liberation Serif"/>
          <w:sz w:val="28"/>
          <w:szCs w:val="28"/>
        </w:rPr>
      </w:pPr>
      <w:r>
        <w:rPr>
          <w:rFonts w:ascii="Liberation Serif" w:hAnsi="Liberation Serif" w:cs="Liberation Serif"/>
          <w:sz w:val="28"/>
          <w:szCs w:val="28"/>
        </w:rPr>
        <w:t xml:space="preserve">4) мотивированный ответ о результатах рассмотрения возражения орган муниципального земельного контроля направляет контролируемому лицу, подавшему возражение, не позднее дня, следующего за днем принятия </w:t>
      </w:r>
      <w:r>
        <w:rPr>
          <w:rFonts w:ascii="Liberation Serif" w:hAnsi="Liberation Serif" w:cs="Liberation Serif"/>
          <w:sz w:val="28"/>
          <w:szCs w:val="28"/>
        </w:rPr>
        <w:lastRenderedPageBreak/>
        <w:t>решения, в письменной форме и по его желанию в электронной форме.</w:t>
      </w:r>
    </w:p>
    <w:p w:rsidR="00B63524" w:rsidRDefault="00D31853">
      <w:pPr>
        <w:spacing w:after="0"/>
        <w:ind w:firstLine="709"/>
        <w:jc w:val="both"/>
        <w:rPr>
          <w:rFonts w:ascii="Liberation Serif" w:eastAsia="Times New Roman" w:hAnsi="Liberation Serif"/>
          <w:sz w:val="28"/>
          <w:szCs w:val="24"/>
          <w:lang w:eastAsia="ru-RU"/>
        </w:rPr>
      </w:pPr>
      <w:r>
        <w:rPr>
          <w:rFonts w:ascii="Liberation Serif" w:eastAsia="Times New Roman" w:hAnsi="Liberation Serif"/>
          <w:sz w:val="28"/>
          <w:szCs w:val="24"/>
          <w:lang w:eastAsia="ru-RU"/>
        </w:rPr>
        <w:t>52. Комитет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53. Специалист Комитета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земельного контроля). Консультирование осуществляется без взимания платы.</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54. Консультирование осуществляется специалистом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63524" w:rsidRDefault="00D31853">
      <w:pPr>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55. Консультирование в устной форме проводится специалистом Комитета в ходе проведения профилактического мероприятия, контрольного мероприятия по следующим вопросам:</w:t>
      </w:r>
    </w:p>
    <w:p w:rsidR="00B63524" w:rsidRDefault="00D31853">
      <w:pPr>
        <w:widowControl w:val="0"/>
        <w:spacing w:after="0"/>
        <w:ind w:firstLine="709"/>
        <w:jc w:val="both"/>
        <w:rPr>
          <w:rFonts w:ascii="Liberation Serif" w:hAnsi="Liberation Serif"/>
          <w:sz w:val="28"/>
          <w:szCs w:val="28"/>
          <w:lang w:eastAsia="ru-RU"/>
        </w:rPr>
      </w:pPr>
      <w:r>
        <w:rPr>
          <w:rFonts w:ascii="Liberation Serif" w:hAnsi="Liberation Serif"/>
          <w:sz w:val="28"/>
          <w:szCs w:val="28"/>
          <w:lang w:eastAsia="ru-RU"/>
        </w:rPr>
        <w:t xml:space="preserve">1) местонахождение, контактные телефоны, адрес официального сайта муниципального округа Сухой Лог в сети «Интернет» </w:t>
      </w:r>
      <w:r>
        <w:rPr>
          <w:rFonts w:ascii="Liberation Serif" w:eastAsia="Times New Roman" w:hAnsi="Liberation Serif" w:cs="Arial"/>
          <w:color w:val="000000"/>
          <w:sz w:val="28"/>
          <w:szCs w:val="28"/>
          <w:lang w:eastAsia="ru-RU"/>
        </w:rPr>
        <w:t>(</w:t>
      </w:r>
      <w:r>
        <w:rPr>
          <w:rFonts w:ascii="Liberation Serif" w:hAnsi="Liberation Serif"/>
          <w:sz w:val="28"/>
          <w:szCs w:val="28"/>
        </w:rPr>
        <w:t>http://www.goslog.ru</w:t>
      </w:r>
      <w:r>
        <w:rPr>
          <w:rStyle w:val="a4"/>
          <w:rFonts w:ascii="Liberation Serif" w:hAnsi="Liberation Serif"/>
          <w:color w:val="auto"/>
          <w:sz w:val="28"/>
          <w:szCs w:val="28"/>
          <w:u w:val="none"/>
        </w:rPr>
        <w:t>)</w:t>
      </w:r>
      <w:r>
        <w:rPr>
          <w:rFonts w:ascii="Liberation Serif" w:hAnsi="Liberation Serif"/>
          <w:sz w:val="28"/>
          <w:szCs w:val="28"/>
          <w:lang w:eastAsia="ru-RU"/>
        </w:rPr>
        <w:t xml:space="preserve"> и адреса электронной почты (kumi@goslog.ru);</w:t>
      </w:r>
    </w:p>
    <w:p w:rsidR="00B63524" w:rsidRDefault="00D31853">
      <w:pPr>
        <w:widowControl w:val="0"/>
        <w:spacing w:after="0"/>
        <w:ind w:firstLine="709"/>
        <w:jc w:val="both"/>
        <w:rPr>
          <w:rFonts w:ascii="Liberation Serif" w:hAnsi="Liberation Serif"/>
        </w:rPr>
      </w:pPr>
      <w:r>
        <w:rPr>
          <w:rFonts w:ascii="Liberation Serif" w:hAnsi="Liberation Serif"/>
          <w:sz w:val="28"/>
          <w:szCs w:val="28"/>
          <w:lang w:eastAsia="ru-RU"/>
        </w:rPr>
        <w:t xml:space="preserve">2) график работы </w:t>
      </w:r>
      <w:r>
        <w:rPr>
          <w:rFonts w:ascii="Liberation Serif" w:hAnsi="Liberation Serif"/>
          <w:sz w:val="28"/>
          <w:szCs w:val="28"/>
        </w:rPr>
        <w:t>Комитета</w:t>
      </w:r>
      <w:r>
        <w:rPr>
          <w:rFonts w:ascii="Liberation Serif" w:hAnsi="Liberation Serif"/>
          <w:sz w:val="28"/>
          <w:szCs w:val="28"/>
          <w:lang w:eastAsia="ru-RU"/>
        </w:rPr>
        <w:t>, время приема посетителей;</w:t>
      </w:r>
    </w:p>
    <w:p w:rsidR="00B63524" w:rsidRDefault="00D31853">
      <w:pPr>
        <w:widowControl w:val="0"/>
        <w:spacing w:after="0"/>
        <w:ind w:firstLine="709"/>
        <w:jc w:val="both"/>
        <w:rPr>
          <w:rFonts w:ascii="Liberation Serif" w:hAnsi="Liberation Serif"/>
          <w:sz w:val="28"/>
          <w:szCs w:val="28"/>
          <w:lang w:eastAsia="ru-RU"/>
        </w:rPr>
      </w:pPr>
      <w:r>
        <w:rPr>
          <w:rFonts w:ascii="Liberation Serif" w:hAnsi="Liberation Serif"/>
          <w:sz w:val="28"/>
          <w:szCs w:val="28"/>
          <w:lang w:eastAsia="ru-RU"/>
        </w:rPr>
        <w:t>3) номера кабинетов, где проводятся прием и информирование посетителей по вопросам осуществления муниципального контроля;</w:t>
      </w:r>
    </w:p>
    <w:p w:rsidR="00B63524" w:rsidRDefault="00D31853">
      <w:pPr>
        <w:widowControl w:val="0"/>
        <w:spacing w:after="0"/>
        <w:ind w:firstLine="709"/>
        <w:jc w:val="both"/>
        <w:rPr>
          <w:rFonts w:ascii="Liberation Serif" w:hAnsi="Liberation Serif"/>
        </w:rPr>
      </w:pPr>
      <w:r>
        <w:rPr>
          <w:rFonts w:ascii="Liberation Serif" w:hAnsi="Liberation Serif"/>
          <w:sz w:val="28"/>
          <w:szCs w:val="28"/>
          <w:lang w:eastAsia="ru-RU"/>
        </w:rPr>
        <w:t xml:space="preserve">4) перечень </w:t>
      </w:r>
      <w:r>
        <w:rPr>
          <w:rFonts w:ascii="Liberation Serif" w:hAnsi="Liberation Serif"/>
          <w:sz w:val="28"/>
          <w:szCs w:val="28"/>
        </w:rPr>
        <w:t>нормативных правовых актов, регулирующих осуществление муниципального контроля;</w:t>
      </w:r>
    </w:p>
    <w:p w:rsidR="00B63524" w:rsidRDefault="00D31853">
      <w:pPr>
        <w:spacing w:after="0"/>
        <w:ind w:firstLine="708"/>
        <w:jc w:val="both"/>
        <w:rPr>
          <w:rFonts w:ascii="Liberation Serif" w:hAnsi="Liberation Serif"/>
          <w:sz w:val="28"/>
          <w:szCs w:val="28"/>
          <w:lang w:eastAsia="ru-RU"/>
        </w:rPr>
      </w:pPr>
      <w:r>
        <w:rPr>
          <w:rFonts w:ascii="Liberation Serif" w:hAnsi="Liberation Serif"/>
          <w:sz w:val="28"/>
          <w:szCs w:val="28"/>
          <w:lang w:eastAsia="ru-RU"/>
        </w:rPr>
        <w:t>5) перечень актов, содержащих обязательные требования.</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56.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муниципального округа Сухой Лог о предоставлении письменного ответа в порядке, установленном Федеральным </w:t>
      </w:r>
      <w:hyperlink r:id="rId11" w:anchor="dst0" w:history="1">
        <w:r>
          <w:rPr>
            <w:rFonts w:ascii="Liberation Serif" w:eastAsia="Times New Roman" w:hAnsi="Liberation Serif"/>
            <w:sz w:val="28"/>
            <w:szCs w:val="28"/>
            <w:lang w:eastAsia="ru-RU"/>
          </w:rPr>
          <w:t>законом</w:t>
        </w:r>
      </w:hyperlink>
      <w:r>
        <w:rPr>
          <w:rFonts w:ascii="Liberation Serif" w:eastAsia="Times New Roman" w:hAnsi="Liberation Serif"/>
          <w:sz w:val="28"/>
          <w:szCs w:val="28"/>
          <w:lang w:eastAsia="ru-RU"/>
        </w:rPr>
        <w:t> от 02.05.2006 года № 59-ФЗ «О порядке рассмотрения обращений граждан Российской Федерации».</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hAnsi="Liberation Serif" w:cs="Liberation Serif"/>
          <w:sz w:val="28"/>
          <w:szCs w:val="28"/>
        </w:rPr>
        <w:t>57. При осуществлении консультирования специалист обязан соблюдать конфиденциальность информации, доступ к которой ограничен в соответствии с законодательством Российской Федерации</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58. В ходе консультирования не может предоставляться информация, содержащая оценку конкретного контрольного мероприятия, решений и (или) действий специалиста Комитета, иных участников контрольного мероприятия, а также результаты проведенной в рамках контрольного мероприятия экспертизы.</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59. Информация, ставшая известной специалисту Комитета в ходе консультирования, не может использоваться Комитетом в целях оценки контролируемого лица по вопросам соблюдения обязательных требований.</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60. Комитет осуществляет учет консультирований.</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lastRenderedPageBreak/>
        <w:t xml:space="preserve">61. 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 </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1) основание отнесения объекта, принадлежащего или используемого контролируемым лицом, к категории риска;</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2) наличие запланированных контрольных мероприятий в отношении объектов контроля, принадлежащего или используемого контролируемым лицом.</w:t>
      </w:r>
    </w:p>
    <w:p w:rsidR="00B63524" w:rsidRDefault="00D31853">
      <w:pPr>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sz w:val="28"/>
          <w:szCs w:val="28"/>
          <w:lang w:eastAsia="ru-RU"/>
        </w:rPr>
        <w:t xml:space="preserve">62. </w:t>
      </w:r>
      <w:r>
        <w:rPr>
          <w:rFonts w:ascii="Liberation Serif" w:eastAsia="Times New Roman" w:hAnsi="Liberation Serif" w:cs="Arial"/>
          <w:color w:val="000000"/>
          <w:sz w:val="28"/>
          <w:szCs w:val="28"/>
          <w:lang w:eastAsia="ru-RU"/>
        </w:rPr>
        <w:t xml:space="preserve">В случае поступления пяти и более однотипных запросов контролируемых лиц о предоставлении письменных ответов об организации </w:t>
      </w:r>
      <w:r>
        <w:rPr>
          <w:rFonts w:ascii="Liberation Serif" w:eastAsia="Times New Roman" w:hAnsi="Liberation Serif" w:cs="Arial"/>
          <w:color w:val="000000"/>
          <w:sz w:val="28"/>
          <w:szCs w:val="28"/>
          <w:lang w:eastAsia="ru-RU"/>
        </w:rPr>
        <w:br/>
        <w:t>и осуществлении муниципального контроля, консультирование по однотипным вопросам, осуществляется посредством размещения на официальном сайте муниципального округа Сухой Лог, в информационно-телекоммуникационной сети «Интернет» (</w:t>
      </w:r>
      <w:hyperlink r:id="rId12">
        <w:r>
          <w:rPr>
            <w:rStyle w:val="a4"/>
            <w:rFonts w:ascii="Liberation Serif" w:hAnsi="Liberation Serif"/>
            <w:color w:val="auto"/>
            <w:sz w:val="28"/>
            <w:szCs w:val="28"/>
            <w:u w:val="none"/>
          </w:rPr>
          <w:t>http://www.goslog.ru</w:t>
        </w:r>
      </w:hyperlink>
      <w:r>
        <w:rPr>
          <w:rStyle w:val="a4"/>
          <w:rFonts w:ascii="Liberation Serif" w:hAnsi="Liberation Serif"/>
          <w:color w:val="auto"/>
          <w:sz w:val="28"/>
          <w:szCs w:val="28"/>
          <w:u w:val="none"/>
        </w:rPr>
        <w:t xml:space="preserve">) </w:t>
      </w:r>
      <w:r>
        <w:rPr>
          <w:rFonts w:ascii="Liberation Serif" w:eastAsia="Times New Roman" w:hAnsi="Liberation Serif" w:cs="Arial"/>
          <w:color w:val="000000"/>
          <w:sz w:val="28"/>
          <w:szCs w:val="28"/>
          <w:lang w:eastAsia="ru-RU"/>
        </w:rPr>
        <w:t>письменного разъяснения, подписанного Председателем Комитета.</w:t>
      </w:r>
    </w:p>
    <w:p w:rsidR="00B63524" w:rsidRDefault="00D31853">
      <w:pPr>
        <w:widowControl w:val="0"/>
        <w:shd w:val="clear" w:color="auto" w:fill="FFFFFF"/>
        <w:tabs>
          <w:tab w:val="left" w:pos="1134"/>
        </w:tabs>
        <w:spacing w:after="0"/>
        <w:ind w:firstLine="709"/>
        <w:jc w:val="both"/>
        <w:rPr>
          <w:rFonts w:ascii="Liberation Serif" w:hAnsi="Liberation Serif"/>
          <w:sz w:val="28"/>
          <w:szCs w:val="28"/>
        </w:rPr>
      </w:pPr>
      <w:r>
        <w:rPr>
          <w:rFonts w:ascii="Liberation Serif" w:eastAsia="Times New Roman" w:hAnsi="Liberation Serif" w:cs="Arial"/>
          <w:color w:val="000000"/>
          <w:sz w:val="28"/>
          <w:szCs w:val="28"/>
          <w:lang w:eastAsia="ru-RU"/>
        </w:rPr>
        <w:t xml:space="preserve">63. </w:t>
      </w:r>
      <w:r>
        <w:rPr>
          <w:rFonts w:ascii="Liberation Serif" w:hAnsi="Liberation Serif"/>
          <w:sz w:val="28"/>
          <w:szCs w:val="28"/>
        </w:rP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B63524" w:rsidRDefault="00D31853">
      <w:pPr>
        <w:spacing w:after="0"/>
        <w:ind w:firstLine="708"/>
        <w:jc w:val="both"/>
        <w:rPr>
          <w:rFonts w:ascii="Liberation Serif" w:hAnsi="Liberation Serif"/>
          <w:sz w:val="28"/>
          <w:szCs w:val="28"/>
          <w:lang w:eastAsia="ru-RU"/>
        </w:rPr>
      </w:pPr>
      <w:r>
        <w:rPr>
          <w:rFonts w:ascii="Liberation Serif" w:hAnsi="Liberation Serif"/>
          <w:sz w:val="28"/>
          <w:szCs w:val="28"/>
        </w:rPr>
        <w:t xml:space="preserve">64. </w:t>
      </w:r>
      <w:r>
        <w:rPr>
          <w:rFonts w:ascii="Liberation Serif" w:eastAsia="Times New Roman" w:hAnsi="Liberation Serif"/>
          <w:sz w:val="28"/>
          <w:szCs w:val="28"/>
          <w:lang w:eastAsia="ru-RU"/>
        </w:rPr>
        <w:t xml:space="preserve">Рассмотрение письменных обращений осуществляется в порядке и сроки, установленные Федеральным законом от </w:t>
      </w:r>
      <w:r>
        <w:rPr>
          <w:rFonts w:ascii="Liberation Serif" w:hAnsi="Liberation Serif"/>
          <w:sz w:val="28"/>
          <w:szCs w:val="28"/>
          <w:lang w:eastAsia="ru-RU"/>
        </w:rPr>
        <w:t>02.05.2006 № 59-ФЗ «О порядке рассмотрения обращений граждан Российской Федерации».</w:t>
      </w:r>
    </w:p>
    <w:p w:rsidR="00B63524" w:rsidRDefault="00D31853">
      <w:pPr>
        <w:pStyle w:val="s1"/>
        <w:shd w:val="clear" w:color="auto" w:fill="FFFFFF"/>
        <w:suppressAutoHyphens/>
        <w:spacing w:beforeAutospacing="0" w:after="0" w:afterAutospacing="0"/>
        <w:ind w:firstLine="709"/>
        <w:jc w:val="both"/>
        <w:rPr>
          <w:rFonts w:ascii="Liberation Serif" w:hAnsi="Liberation Serif"/>
          <w:sz w:val="28"/>
          <w:szCs w:val="28"/>
        </w:rPr>
      </w:pPr>
      <w:r>
        <w:rPr>
          <w:rFonts w:ascii="Liberation Serif" w:hAnsi="Liberation Serif"/>
          <w:sz w:val="28"/>
        </w:rPr>
        <w:t xml:space="preserve">65. </w:t>
      </w:r>
      <w:r>
        <w:rPr>
          <w:rFonts w:ascii="Liberation Serif" w:hAnsi="Liberation Serif"/>
          <w:sz w:val="28"/>
          <w:szCs w:val="28"/>
        </w:rPr>
        <w:t xml:space="preserve">В целях добровольного определения контролируемыми лицами уровня соблюдения ими обязательных требований настоящим положением предусматривается самостоятельная оценка соблюдения обязательных требований (далее </w:t>
      </w:r>
      <w:proofErr w:type="gramStart"/>
      <w:r>
        <w:rPr>
          <w:rFonts w:ascii="Liberation Serif" w:hAnsi="Liberation Serif"/>
          <w:sz w:val="28"/>
          <w:szCs w:val="28"/>
        </w:rPr>
        <w:t>-</w:t>
      </w:r>
      <w:proofErr w:type="spellStart"/>
      <w:r>
        <w:rPr>
          <w:rFonts w:ascii="Liberation Serif" w:hAnsi="Liberation Serif"/>
          <w:sz w:val="28"/>
          <w:szCs w:val="28"/>
        </w:rPr>
        <w:t>с</w:t>
      </w:r>
      <w:proofErr w:type="gramEnd"/>
      <w:r>
        <w:rPr>
          <w:rFonts w:ascii="Liberation Serif" w:hAnsi="Liberation Serif"/>
          <w:sz w:val="28"/>
          <w:szCs w:val="28"/>
        </w:rPr>
        <w:t>амообследование</w:t>
      </w:r>
      <w:proofErr w:type="spellEnd"/>
      <w:r>
        <w:rPr>
          <w:rFonts w:ascii="Liberation Serif" w:hAnsi="Liberation Serif"/>
          <w:sz w:val="28"/>
          <w:szCs w:val="28"/>
        </w:rPr>
        <w:t xml:space="preserve">). В рамках </w:t>
      </w:r>
      <w:proofErr w:type="spellStart"/>
      <w:r>
        <w:rPr>
          <w:rFonts w:ascii="Liberation Serif" w:hAnsi="Liberation Serif"/>
          <w:sz w:val="28"/>
          <w:szCs w:val="28"/>
        </w:rPr>
        <w:t>самообследования</w:t>
      </w:r>
      <w:proofErr w:type="spellEnd"/>
      <w:r>
        <w:rPr>
          <w:rFonts w:ascii="Liberation Serif" w:hAnsi="Liberation Serif"/>
          <w:sz w:val="28"/>
          <w:szCs w:val="28"/>
        </w:rP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B63524" w:rsidRDefault="00D31853">
      <w:pPr>
        <w:pStyle w:val="s1"/>
        <w:shd w:val="clear" w:color="auto" w:fill="FFFFFF"/>
        <w:suppressAutoHyphens/>
        <w:spacing w:beforeAutospacing="0" w:after="0" w:afterAutospacing="0"/>
        <w:ind w:firstLine="709"/>
        <w:jc w:val="both"/>
        <w:rPr>
          <w:rFonts w:ascii="Liberation Serif" w:hAnsi="Liberation Serif"/>
          <w:sz w:val="28"/>
          <w:szCs w:val="28"/>
        </w:rPr>
      </w:pPr>
      <w:r>
        <w:rPr>
          <w:rFonts w:ascii="Liberation Serif" w:hAnsi="Liberation Serif"/>
          <w:sz w:val="28"/>
          <w:szCs w:val="28"/>
        </w:rPr>
        <w:t xml:space="preserve">66. </w:t>
      </w:r>
      <w:proofErr w:type="spellStart"/>
      <w:r>
        <w:rPr>
          <w:rFonts w:ascii="Liberation Serif" w:hAnsi="Liberation Serif"/>
          <w:sz w:val="28"/>
          <w:szCs w:val="28"/>
        </w:rPr>
        <w:t>Самообследование</w:t>
      </w:r>
      <w:proofErr w:type="spellEnd"/>
      <w:r>
        <w:rPr>
          <w:rFonts w:ascii="Liberation Serif" w:hAnsi="Liberation Serif"/>
          <w:sz w:val="28"/>
          <w:szCs w:val="28"/>
        </w:rPr>
        <w:t xml:space="preserve"> осуществляется в автоматизированном режиме с использованием одного из способов, указанных на официальном сайте муниципального округа Сухой Лог в сети «Интернет» </w:t>
      </w:r>
      <w:r>
        <w:rPr>
          <w:rFonts w:ascii="Liberation Serif" w:hAnsi="Liberation Serif" w:cs="Arial"/>
          <w:color w:val="000000"/>
          <w:sz w:val="28"/>
          <w:szCs w:val="28"/>
        </w:rPr>
        <w:t>(</w:t>
      </w:r>
      <w:r>
        <w:rPr>
          <w:rFonts w:ascii="Liberation Serif" w:hAnsi="Liberation Serif"/>
          <w:sz w:val="28"/>
          <w:szCs w:val="28"/>
        </w:rPr>
        <w:t>http://www.goslog.ru</w:t>
      </w:r>
      <w:r>
        <w:rPr>
          <w:rStyle w:val="a4"/>
          <w:rFonts w:ascii="Liberation Serif" w:hAnsi="Liberation Serif"/>
          <w:color w:val="auto"/>
          <w:sz w:val="28"/>
          <w:szCs w:val="28"/>
          <w:u w:val="none"/>
        </w:rPr>
        <w:t>)</w:t>
      </w:r>
      <w:r>
        <w:rPr>
          <w:rFonts w:ascii="Liberation Serif" w:hAnsi="Liberation Serif"/>
          <w:sz w:val="28"/>
          <w:szCs w:val="28"/>
        </w:rPr>
        <w:t xml:space="preserve">,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w:t>
      </w:r>
      <w:proofErr w:type="spellStart"/>
      <w:r>
        <w:rPr>
          <w:rFonts w:ascii="Liberation Serif" w:hAnsi="Liberation Serif"/>
          <w:sz w:val="28"/>
          <w:szCs w:val="28"/>
        </w:rPr>
        <w:t>самообследование</w:t>
      </w:r>
      <w:proofErr w:type="spellEnd"/>
      <w:r>
        <w:rPr>
          <w:rFonts w:ascii="Liberation Serif" w:hAnsi="Liberation Serif"/>
          <w:sz w:val="28"/>
          <w:szCs w:val="28"/>
        </w:rPr>
        <w:t xml:space="preserve"> без идентификации пользователя.</w:t>
      </w:r>
    </w:p>
    <w:p w:rsidR="00B63524" w:rsidRDefault="00D31853">
      <w:pPr>
        <w:widowControl w:val="0"/>
        <w:shd w:val="clear" w:color="auto" w:fill="FFFFFF"/>
        <w:spacing w:after="0"/>
        <w:ind w:firstLine="709"/>
        <w:jc w:val="both"/>
        <w:textAlignment w:val="auto"/>
        <w:rPr>
          <w:rFonts w:ascii="Liberation Serif" w:eastAsia="Times New Roman" w:hAnsi="Liberation Serif"/>
          <w:color w:val="000000"/>
          <w:sz w:val="28"/>
          <w:szCs w:val="28"/>
          <w:lang w:eastAsia="ru-RU"/>
        </w:rPr>
      </w:pPr>
      <w:r>
        <w:rPr>
          <w:rFonts w:ascii="Liberation Serif" w:hAnsi="Liberation Serif"/>
          <w:sz w:val="28"/>
          <w:szCs w:val="28"/>
          <w:shd w:val="clear" w:color="auto" w:fill="FFFFFF"/>
        </w:rPr>
        <w:t xml:space="preserve">67. </w:t>
      </w:r>
      <w:r>
        <w:rPr>
          <w:rFonts w:ascii="Liberation Serif" w:eastAsia="Times New Roman" w:hAnsi="Liberation Serif"/>
          <w:color w:val="000000"/>
          <w:sz w:val="28"/>
          <w:szCs w:val="28"/>
          <w:lang w:eastAsia="ru-RU"/>
        </w:rPr>
        <w:t xml:space="preserve">Контролируемые лица, получившие высокую оценку соблюдения ими обязательных требований, по итогам </w:t>
      </w:r>
      <w:proofErr w:type="spellStart"/>
      <w:r>
        <w:rPr>
          <w:rFonts w:ascii="Liberation Serif" w:eastAsia="Times New Roman" w:hAnsi="Liberation Serif"/>
          <w:color w:val="000000"/>
          <w:sz w:val="28"/>
          <w:szCs w:val="28"/>
          <w:lang w:eastAsia="ru-RU"/>
        </w:rPr>
        <w:t>самообследования</w:t>
      </w:r>
      <w:proofErr w:type="spellEnd"/>
      <w:r>
        <w:rPr>
          <w:rFonts w:ascii="Liberation Serif" w:eastAsia="Times New Roman" w:hAnsi="Liberation Serif"/>
          <w:color w:val="000000"/>
          <w:sz w:val="28"/>
          <w:szCs w:val="28"/>
          <w:lang w:eastAsia="ru-RU"/>
        </w:rPr>
        <w:t xml:space="preserve">, проведенного в соответствии с частью 2, Федерального закона № 248-ФЗ, вправе принять декларацию соблюдения обязательных требований. </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hAnsi="Liberation Serif"/>
          <w:sz w:val="28"/>
          <w:szCs w:val="28"/>
          <w:shd w:val="clear" w:color="auto" w:fill="FFFFFF"/>
        </w:rPr>
        <w:t xml:space="preserve">68. </w:t>
      </w:r>
      <w:r>
        <w:rPr>
          <w:rFonts w:ascii="Liberation Serif" w:eastAsia="Times New Roman" w:hAnsi="Liberation Serif"/>
          <w:sz w:val="28"/>
          <w:szCs w:val="28"/>
          <w:lang w:eastAsia="ru-RU"/>
        </w:rPr>
        <w:t xml:space="preserve">Декларация соблюдения обязательных требований направляется контролируемым лицом в Комитет, который осуществляет ее регистрацию и размещает ее на </w:t>
      </w:r>
      <w:r>
        <w:rPr>
          <w:rStyle w:val="a3"/>
          <w:rFonts w:ascii="Liberation Serif" w:hAnsi="Liberation Serif"/>
          <w:i w:val="0"/>
          <w:sz w:val="28"/>
          <w:szCs w:val="28"/>
          <w:lang w:eastAsia="ru-RU"/>
        </w:rPr>
        <w:t xml:space="preserve">сайте муниципального округа Сухой Лог в сети «Интернет» </w:t>
      </w:r>
      <w:r>
        <w:rPr>
          <w:rFonts w:ascii="Liberation Serif" w:eastAsia="Times New Roman" w:hAnsi="Liberation Serif" w:cs="Arial"/>
          <w:color w:val="000000"/>
          <w:sz w:val="28"/>
          <w:szCs w:val="28"/>
          <w:lang w:eastAsia="ru-RU"/>
        </w:rPr>
        <w:t>(</w:t>
      </w:r>
      <w:r>
        <w:rPr>
          <w:rFonts w:ascii="Liberation Serif" w:hAnsi="Liberation Serif"/>
          <w:sz w:val="28"/>
          <w:szCs w:val="28"/>
        </w:rPr>
        <w:t>http://www.goslog.ru</w:t>
      </w:r>
      <w:r>
        <w:rPr>
          <w:rStyle w:val="a4"/>
          <w:rFonts w:ascii="Liberation Serif" w:hAnsi="Liberation Serif"/>
          <w:color w:val="auto"/>
          <w:sz w:val="28"/>
          <w:szCs w:val="28"/>
          <w:u w:val="none"/>
        </w:rPr>
        <w:t>)</w:t>
      </w:r>
      <w:r>
        <w:rPr>
          <w:rStyle w:val="a3"/>
          <w:rFonts w:ascii="Liberation Serif" w:hAnsi="Liberation Serif"/>
          <w:i w:val="0"/>
          <w:sz w:val="28"/>
          <w:szCs w:val="28"/>
          <w:lang w:eastAsia="ru-RU"/>
        </w:rPr>
        <w:t>.</w:t>
      </w:r>
      <w:r>
        <w:rPr>
          <w:rFonts w:ascii="Liberation Serif" w:eastAsia="Times New Roman" w:hAnsi="Liberation Serif"/>
          <w:sz w:val="28"/>
          <w:szCs w:val="28"/>
          <w:lang w:eastAsia="ru-RU"/>
        </w:rPr>
        <w:t xml:space="preserve"> Контролируемое лицо имеет право </w:t>
      </w:r>
      <w:proofErr w:type="gramStart"/>
      <w:r>
        <w:rPr>
          <w:rFonts w:ascii="Liberation Serif" w:eastAsia="Times New Roman" w:hAnsi="Liberation Serif"/>
          <w:sz w:val="28"/>
          <w:szCs w:val="28"/>
          <w:lang w:eastAsia="ru-RU"/>
        </w:rPr>
        <w:t>разместить сведения</w:t>
      </w:r>
      <w:proofErr w:type="gramEnd"/>
      <w:r>
        <w:rPr>
          <w:rFonts w:ascii="Liberation Serif" w:eastAsia="Times New Roman" w:hAnsi="Liberation Serif"/>
          <w:sz w:val="28"/>
          <w:szCs w:val="28"/>
          <w:lang w:eastAsia="ru-RU"/>
        </w:rPr>
        <w:t xml:space="preserve"> о зарегистрированной декларации соблюдения обязательных требований на своем сайте в сети «Интернет» (http://www.goslog.ru), в принадлежащих ему помещениях, а также использовать такие сведения в </w:t>
      </w:r>
      <w:r>
        <w:rPr>
          <w:rFonts w:ascii="Liberation Serif" w:eastAsia="Times New Roman" w:hAnsi="Liberation Serif"/>
          <w:sz w:val="28"/>
          <w:szCs w:val="28"/>
          <w:lang w:eastAsia="ru-RU"/>
        </w:rPr>
        <w:lastRenderedPageBreak/>
        <w:t>рекламной продукции.</w:t>
      </w:r>
    </w:p>
    <w:p w:rsidR="00B63524" w:rsidRDefault="00D31853">
      <w:pPr>
        <w:widowControl w:val="0"/>
        <w:spacing w:after="0"/>
        <w:ind w:firstLine="709"/>
        <w:jc w:val="both"/>
        <w:rPr>
          <w:rFonts w:ascii="Liberation Serif" w:eastAsia="Times New Roman" w:hAnsi="Liberation Serif"/>
          <w:sz w:val="28"/>
          <w:szCs w:val="28"/>
          <w:lang w:eastAsia="ru-RU"/>
        </w:rPr>
      </w:pPr>
      <w:r>
        <w:rPr>
          <w:rFonts w:ascii="Liberation Serif" w:hAnsi="Liberation Serif"/>
          <w:sz w:val="28"/>
          <w:szCs w:val="28"/>
          <w:shd w:val="clear" w:color="auto" w:fill="FFFFFF"/>
        </w:rPr>
        <w:t xml:space="preserve">69. </w:t>
      </w:r>
      <w:r>
        <w:rPr>
          <w:rFonts w:ascii="Liberation Serif" w:eastAsia="Times New Roman" w:hAnsi="Liberation Serif"/>
          <w:sz w:val="28"/>
          <w:szCs w:val="28"/>
          <w:lang w:eastAsia="ru-RU"/>
        </w:rPr>
        <w:t>Срок действия декларации соблюдения обязательных требований составлять один год с момента регистрации указанной декларации Комитетом.</w:t>
      </w:r>
    </w:p>
    <w:p w:rsidR="00B63524" w:rsidRDefault="00D31853">
      <w:pPr>
        <w:shd w:val="clear" w:color="auto" w:fill="FFFFFF"/>
        <w:spacing w:after="0"/>
        <w:ind w:firstLine="709"/>
        <w:jc w:val="both"/>
        <w:textAlignment w:val="auto"/>
        <w:rPr>
          <w:rFonts w:ascii="Liberation Serif" w:eastAsia="Times New Roman" w:hAnsi="Liberation Serif"/>
          <w:color w:val="000000"/>
          <w:sz w:val="28"/>
          <w:szCs w:val="28"/>
          <w:lang w:eastAsia="ru-RU"/>
        </w:rPr>
      </w:pPr>
      <w:r>
        <w:rPr>
          <w:rFonts w:ascii="Liberation Serif" w:hAnsi="Liberation Serif"/>
          <w:sz w:val="28"/>
          <w:szCs w:val="28"/>
          <w:shd w:val="clear" w:color="auto" w:fill="FFFFFF"/>
        </w:rPr>
        <w:t xml:space="preserve">70. </w:t>
      </w:r>
      <w:r>
        <w:rPr>
          <w:rFonts w:ascii="Liberation Serif" w:eastAsia="Times New Roman" w:hAnsi="Liberation Serif"/>
          <w:color w:val="000000"/>
          <w:sz w:val="28"/>
          <w:szCs w:val="28"/>
          <w:lang w:eastAsia="ru-RU"/>
        </w:rPr>
        <w:t>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Комитет в течение одного месяца со дня изменения содержащихся в ней сведений.</w:t>
      </w:r>
    </w:p>
    <w:p w:rsidR="00B63524" w:rsidRDefault="00D31853">
      <w:pPr>
        <w:widowControl w:val="0"/>
        <w:spacing w:after="0"/>
        <w:ind w:firstLine="709"/>
        <w:jc w:val="both"/>
        <w:rPr>
          <w:rStyle w:val="a3"/>
          <w:rFonts w:ascii="Liberation Serif" w:hAnsi="Liberation Serif"/>
          <w:i w:val="0"/>
          <w:sz w:val="28"/>
          <w:szCs w:val="28"/>
          <w:lang w:eastAsia="ru-RU"/>
        </w:rPr>
      </w:pPr>
      <w:r>
        <w:rPr>
          <w:rFonts w:ascii="Liberation Serif" w:hAnsi="Liberation Serif"/>
          <w:sz w:val="28"/>
          <w:szCs w:val="28"/>
          <w:shd w:val="clear" w:color="auto" w:fill="FFFFFF"/>
        </w:rPr>
        <w:t xml:space="preserve">71. </w:t>
      </w:r>
      <w:r>
        <w:rPr>
          <w:rFonts w:ascii="Liberation Serif" w:eastAsia="Times New Roman" w:hAnsi="Liberation Serif"/>
          <w:color w:val="000000"/>
          <w:sz w:val="28"/>
          <w:szCs w:val="28"/>
          <w:lang w:eastAsia="ru-RU"/>
        </w:rPr>
        <w:t xml:space="preserve">Комитет утверждает методические рекомендации по проведению </w:t>
      </w:r>
      <w:proofErr w:type="spellStart"/>
      <w:r>
        <w:rPr>
          <w:rFonts w:ascii="Liberation Serif" w:eastAsia="Times New Roman" w:hAnsi="Liberation Serif"/>
          <w:color w:val="000000"/>
          <w:sz w:val="28"/>
          <w:szCs w:val="28"/>
          <w:lang w:eastAsia="ru-RU"/>
        </w:rPr>
        <w:t>самообследования</w:t>
      </w:r>
      <w:proofErr w:type="spellEnd"/>
      <w:r>
        <w:rPr>
          <w:rFonts w:ascii="Liberation Serif" w:eastAsia="Times New Roman" w:hAnsi="Liberation Serif"/>
          <w:color w:val="000000"/>
          <w:sz w:val="28"/>
          <w:szCs w:val="28"/>
          <w:lang w:eastAsia="ru-RU"/>
        </w:rPr>
        <w:t xml:space="preserve"> и подготовке декларации соблюдения обязательных требований. Методические рекомендации размещаются на </w:t>
      </w:r>
      <w:r>
        <w:rPr>
          <w:rStyle w:val="a3"/>
          <w:rFonts w:ascii="Liberation Serif" w:hAnsi="Liberation Serif"/>
          <w:i w:val="0"/>
          <w:sz w:val="28"/>
          <w:szCs w:val="28"/>
          <w:lang w:eastAsia="ru-RU"/>
        </w:rPr>
        <w:t xml:space="preserve">сайте муниципального округа Сухой Лог в сети «Интернет» </w:t>
      </w:r>
      <w:r>
        <w:rPr>
          <w:rFonts w:ascii="Liberation Serif" w:eastAsia="Times New Roman" w:hAnsi="Liberation Serif" w:cs="Arial"/>
          <w:color w:val="000000"/>
          <w:sz w:val="28"/>
          <w:szCs w:val="28"/>
          <w:lang w:eastAsia="ru-RU"/>
        </w:rPr>
        <w:t>(</w:t>
      </w:r>
      <w:r>
        <w:rPr>
          <w:rFonts w:ascii="Liberation Serif" w:hAnsi="Liberation Serif"/>
          <w:sz w:val="28"/>
          <w:szCs w:val="28"/>
        </w:rPr>
        <w:t>http://www.goslog.ru</w:t>
      </w:r>
      <w:r>
        <w:rPr>
          <w:rStyle w:val="a4"/>
          <w:rFonts w:ascii="Liberation Serif" w:hAnsi="Liberation Serif"/>
          <w:color w:val="auto"/>
          <w:sz w:val="28"/>
          <w:szCs w:val="28"/>
          <w:u w:val="none"/>
        </w:rPr>
        <w:t>)</w:t>
      </w:r>
      <w:r>
        <w:rPr>
          <w:rStyle w:val="a3"/>
          <w:rFonts w:ascii="Liberation Serif" w:hAnsi="Liberation Serif"/>
          <w:i w:val="0"/>
          <w:sz w:val="28"/>
          <w:szCs w:val="28"/>
          <w:lang w:eastAsia="ru-RU"/>
        </w:rPr>
        <w:t>.</w:t>
      </w:r>
    </w:p>
    <w:p w:rsidR="00B63524" w:rsidRDefault="00D31853">
      <w:pPr>
        <w:shd w:val="clear" w:color="auto" w:fill="FFFFFF"/>
        <w:spacing w:after="0"/>
        <w:ind w:firstLine="709"/>
        <w:jc w:val="both"/>
        <w:textAlignment w:val="auto"/>
        <w:rPr>
          <w:rFonts w:ascii="Liberation Serif" w:eastAsia="Times New Roman" w:hAnsi="Liberation Serif"/>
          <w:color w:val="000000"/>
          <w:sz w:val="28"/>
          <w:szCs w:val="28"/>
          <w:lang w:eastAsia="ru-RU"/>
        </w:rPr>
      </w:pPr>
      <w:r>
        <w:rPr>
          <w:rStyle w:val="a3"/>
          <w:rFonts w:ascii="Liberation Serif" w:hAnsi="Liberation Serif"/>
          <w:i w:val="0"/>
          <w:sz w:val="28"/>
          <w:szCs w:val="28"/>
          <w:lang w:eastAsia="ru-RU"/>
        </w:rPr>
        <w:t xml:space="preserve">72. </w:t>
      </w:r>
      <w:r>
        <w:rPr>
          <w:rFonts w:ascii="Liberation Serif" w:eastAsia="Times New Roman" w:hAnsi="Liberation Serif"/>
          <w:color w:val="000000"/>
          <w:sz w:val="28"/>
          <w:szCs w:val="28"/>
          <w:lang w:eastAsia="ru-RU"/>
        </w:rPr>
        <w:t>В случае</w:t>
      </w:r>
      <w:proofErr w:type="gramStart"/>
      <w:r>
        <w:rPr>
          <w:rFonts w:ascii="Liberation Serif" w:eastAsia="Times New Roman" w:hAnsi="Liberation Serif"/>
          <w:color w:val="000000"/>
          <w:sz w:val="28"/>
          <w:szCs w:val="28"/>
          <w:lang w:eastAsia="ru-RU"/>
        </w:rPr>
        <w:t>,</w:t>
      </w:r>
      <w:proofErr w:type="gramEnd"/>
      <w:r>
        <w:rPr>
          <w:rFonts w:ascii="Liberation Serif" w:eastAsia="Times New Roman" w:hAnsi="Liberation Serif"/>
          <w:color w:val="000000"/>
          <w:sz w:val="28"/>
          <w:szCs w:val="28"/>
          <w:lang w:eastAsia="ru-RU"/>
        </w:rPr>
        <w:t xml:space="preserve"> если при проведении обязательного профилактического визита или контрольного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Pr>
          <w:rFonts w:ascii="Liberation Serif" w:eastAsia="Times New Roman" w:hAnsi="Liberation Serif"/>
          <w:color w:val="000000"/>
          <w:sz w:val="28"/>
          <w:szCs w:val="28"/>
          <w:lang w:eastAsia="ru-RU"/>
        </w:rPr>
        <w:t>самообследовании</w:t>
      </w:r>
      <w:proofErr w:type="spellEnd"/>
      <w:r>
        <w:rPr>
          <w:rFonts w:ascii="Liberation Serif" w:eastAsia="Times New Roman" w:hAnsi="Liberation Serif"/>
          <w:color w:val="000000"/>
          <w:sz w:val="28"/>
          <w:szCs w:val="28"/>
          <w:lang w:eastAsia="ru-RU"/>
        </w:rPr>
        <w:t xml:space="preserve">, декларация соблюдения обязательных требований аннулируется решением, принимаемым по результатам контрольного  мероприятия. По истечении одного года контролируемое лицо может вновь принять декларацию соблюдения обязательных требований по результатам </w:t>
      </w:r>
      <w:proofErr w:type="spellStart"/>
      <w:r>
        <w:rPr>
          <w:rFonts w:ascii="Liberation Serif" w:eastAsia="Times New Roman" w:hAnsi="Liberation Serif"/>
          <w:color w:val="000000"/>
          <w:sz w:val="28"/>
          <w:szCs w:val="28"/>
          <w:lang w:eastAsia="ru-RU"/>
        </w:rPr>
        <w:t>самообследования</w:t>
      </w:r>
      <w:proofErr w:type="spellEnd"/>
      <w:r>
        <w:rPr>
          <w:rFonts w:ascii="Liberation Serif" w:eastAsia="Times New Roman" w:hAnsi="Liberation Serif"/>
          <w:color w:val="000000"/>
          <w:sz w:val="28"/>
          <w:szCs w:val="28"/>
          <w:lang w:eastAsia="ru-RU"/>
        </w:rPr>
        <w:t>.</w:t>
      </w:r>
    </w:p>
    <w:p w:rsidR="00B63524" w:rsidRDefault="00D31853">
      <w:pPr>
        <w:widowControl w:val="0"/>
        <w:suppressAutoHyphens w:val="0"/>
        <w:spacing w:after="0"/>
        <w:ind w:firstLine="709"/>
        <w:jc w:val="both"/>
        <w:textAlignment w:val="auto"/>
        <w:rPr>
          <w:rStyle w:val="pt-a0-000004"/>
          <w:rFonts w:ascii="Liberation Serif" w:eastAsia="Georgia" w:hAnsi="Liberation Serif" w:cs="Liberation Serif"/>
          <w:sz w:val="28"/>
          <w:szCs w:val="28"/>
        </w:rPr>
      </w:pPr>
      <w:r>
        <w:rPr>
          <w:rFonts w:ascii="Liberation Serif" w:hAnsi="Liberation Serif"/>
          <w:sz w:val="28"/>
          <w:szCs w:val="28"/>
          <w:shd w:val="clear" w:color="auto" w:fill="FFFFFF"/>
        </w:rPr>
        <w:t xml:space="preserve">73. </w:t>
      </w:r>
      <w:r>
        <w:rPr>
          <w:rFonts w:ascii="Liberation Serif" w:hAnsi="Liberation Serif" w:cs="Liberation Serif"/>
          <w:sz w:val="28"/>
          <w:szCs w:val="28"/>
          <w:lang w:eastAsia="ru-RU"/>
        </w:rPr>
        <w:t>Профилактический визит проводится в форме профилактической беседы специалистом по месту осуществления деятельности контролируем</w:t>
      </w:r>
      <w:r>
        <w:rPr>
          <w:rFonts w:ascii="Liberation Serif" w:hAnsi="Liberation Serif" w:cs="Liberation Serif"/>
          <w:sz w:val="28"/>
          <w:szCs w:val="28"/>
          <w:lang w:eastAsia="ru-RU"/>
        </w:rPr>
        <w:t>о</w:t>
      </w:r>
      <w:r>
        <w:rPr>
          <w:rFonts w:ascii="Liberation Serif" w:hAnsi="Liberation Serif" w:cs="Liberation Serif"/>
          <w:sz w:val="28"/>
          <w:szCs w:val="28"/>
          <w:lang w:eastAsia="ru-RU"/>
        </w:rPr>
        <w:t>го лица либо путем использования видео-конференц-связи или мобильного приложения «Инспектор»</w:t>
      </w:r>
      <w:r>
        <w:rPr>
          <w:rStyle w:val="pt-a0-000004"/>
          <w:rFonts w:ascii="Liberation Serif" w:eastAsia="Georgia" w:hAnsi="Liberation Serif" w:cs="Liberation Serif"/>
          <w:sz w:val="28"/>
          <w:szCs w:val="28"/>
        </w:rPr>
        <w:t xml:space="preserve">. </w:t>
      </w:r>
    </w:p>
    <w:p w:rsidR="00B63524" w:rsidRDefault="00D31853">
      <w:pPr>
        <w:widowControl w:val="0"/>
        <w:suppressAutoHyphens w:val="0"/>
        <w:spacing w:after="0"/>
        <w:ind w:firstLine="709"/>
        <w:jc w:val="both"/>
        <w:textAlignment w:val="auto"/>
        <w:rPr>
          <w:rStyle w:val="pt-a0-000004"/>
          <w:rFonts w:ascii="Liberation Serif" w:eastAsia="Georgia" w:hAnsi="Liberation Serif" w:cs="Liberation Serif"/>
          <w:sz w:val="28"/>
          <w:szCs w:val="28"/>
        </w:rPr>
      </w:pPr>
      <w:r>
        <w:rPr>
          <w:rStyle w:val="pt-a0-000004"/>
          <w:rFonts w:ascii="Liberation Serif" w:eastAsia="Georgia" w:hAnsi="Liberation Serif" w:cs="Liberation Serif"/>
          <w:sz w:val="28"/>
          <w:szCs w:val="28"/>
        </w:rPr>
        <w:t xml:space="preserve">74. </w:t>
      </w:r>
      <w:proofErr w:type="gramStart"/>
      <w:r>
        <w:rPr>
          <w:rStyle w:val="pt-a0-000004"/>
          <w:rFonts w:ascii="Liberation Serif" w:eastAsia="Georgia" w:hAnsi="Liberation Serif" w:cs="Liberation Serif"/>
          <w:sz w:val="28"/>
          <w:szCs w:val="28"/>
        </w:rPr>
        <w:t>В ходе профилактического визита контролируемое лицо информ</w:t>
      </w:r>
      <w:r>
        <w:rPr>
          <w:rStyle w:val="pt-a0-000004"/>
          <w:rFonts w:ascii="Liberation Serif" w:eastAsia="Georgia" w:hAnsi="Liberation Serif" w:cs="Liberation Serif"/>
          <w:sz w:val="28"/>
          <w:szCs w:val="28"/>
        </w:rPr>
        <w:t>и</w:t>
      </w:r>
      <w:r>
        <w:rPr>
          <w:rStyle w:val="pt-a0-000004"/>
          <w:rFonts w:ascii="Liberation Serif" w:eastAsia="Georgia" w:hAnsi="Liberation Serif" w:cs="Liberation Serif"/>
          <w:sz w:val="28"/>
          <w:szCs w:val="28"/>
        </w:rPr>
        <w:t>руется об обязательных требованиях, предъявляемых к его деятельности л</w:t>
      </w:r>
      <w:r>
        <w:rPr>
          <w:rStyle w:val="pt-a0-000004"/>
          <w:rFonts w:ascii="Liberation Serif" w:eastAsia="Georgia" w:hAnsi="Liberation Serif" w:cs="Liberation Serif"/>
          <w:sz w:val="28"/>
          <w:szCs w:val="28"/>
        </w:rPr>
        <w:t>и</w:t>
      </w:r>
      <w:r>
        <w:rPr>
          <w:rStyle w:val="pt-a0-000004"/>
          <w:rFonts w:ascii="Liberation Serif" w:eastAsia="Georgia" w:hAnsi="Liberation Serif" w:cs="Liberation Serif"/>
          <w:sz w:val="28"/>
          <w:szCs w:val="28"/>
        </w:rPr>
        <w:t>бо к принадлежащим ему объектам контроля, их соответствии критериям риска, о рекомендуемых способах снижения категории риска, видах, соде</w:t>
      </w:r>
      <w:r>
        <w:rPr>
          <w:rStyle w:val="pt-a0-000004"/>
          <w:rFonts w:ascii="Liberation Serif" w:eastAsia="Georgia" w:hAnsi="Liberation Serif" w:cs="Liberation Serif"/>
          <w:sz w:val="28"/>
          <w:szCs w:val="28"/>
        </w:rPr>
        <w:t>р</w:t>
      </w:r>
      <w:r>
        <w:rPr>
          <w:rStyle w:val="pt-a0-000004"/>
          <w:rFonts w:ascii="Liberation Serif" w:eastAsia="Georgia" w:hAnsi="Liberation Serif" w:cs="Liberation Serif"/>
          <w:sz w:val="28"/>
          <w:szCs w:val="28"/>
        </w:rPr>
        <w:t>жании и об интенсивности мероприятий, проводимых в отношении объекта контроля исходя из его отнесения к соответствующей категории риска, а сп</w:t>
      </w:r>
      <w:r>
        <w:rPr>
          <w:rStyle w:val="pt-a0-000004"/>
          <w:rFonts w:ascii="Liberation Serif" w:eastAsia="Georgia" w:hAnsi="Liberation Serif" w:cs="Liberation Serif"/>
          <w:sz w:val="28"/>
          <w:szCs w:val="28"/>
        </w:rPr>
        <w:t>е</w:t>
      </w:r>
      <w:r>
        <w:rPr>
          <w:rStyle w:val="pt-a0-000004"/>
          <w:rFonts w:ascii="Liberation Serif" w:eastAsia="Georgia" w:hAnsi="Liberation Serif" w:cs="Liberation Serif"/>
          <w:sz w:val="28"/>
          <w:szCs w:val="28"/>
        </w:rPr>
        <w:t>циалист осуществляет ознакомление с объектом контроля, сбор сведений, необходимых для</w:t>
      </w:r>
      <w:proofErr w:type="gramEnd"/>
      <w:r>
        <w:rPr>
          <w:rStyle w:val="pt-a0-000004"/>
          <w:rFonts w:ascii="Liberation Serif" w:eastAsia="Georgia" w:hAnsi="Liberation Serif" w:cs="Liberation Serif"/>
          <w:sz w:val="28"/>
          <w:szCs w:val="28"/>
        </w:rPr>
        <w:t xml:space="preserve"> отнесения объектов контроля к категориям риска, и пров</w:t>
      </w:r>
      <w:r>
        <w:rPr>
          <w:rStyle w:val="pt-a0-000004"/>
          <w:rFonts w:ascii="Liberation Serif" w:eastAsia="Georgia" w:hAnsi="Liberation Serif" w:cs="Liberation Serif"/>
          <w:sz w:val="28"/>
          <w:szCs w:val="28"/>
        </w:rPr>
        <w:t>о</w:t>
      </w:r>
      <w:r>
        <w:rPr>
          <w:rStyle w:val="pt-a0-000004"/>
          <w:rFonts w:ascii="Liberation Serif" w:eastAsia="Georgia" w:hAnsi="Liberation Serif" w:cs="Liberation Serif"/>
          <w:sz w:val="28"/>
          <w:szCs w:val="28"/>
        </w:rPr>
        <w:t>дит оценку уровня соблюдения контролируемым лицом обязательных треб</w:t>
      </w:r>
      <w:r>
        <w:rPr>
          <w:rStyle w:val="pt-a0-000004"/>
          <w:rFonts w:ascii="Liberation Serif" w:eastAsia="Georgia" w:hAnsi="Liberation Serif" w:cs="Liberation Serif"/>
          <w:sz w:val="28"/>
          <w:szCs w:val="28"/>
        </w:rPr>
        <w:t>о</w:t>
      </w:r>
      <w:r>
        <w:rPr>
          <w:rStyle w:val="pt-a0-000004"/>
          <w:rFonts w:ascii="Liberation Serif" w:eastAsia="Georgia" w:hAnsi="Liberation Serif" w:cs="Liberation Serif"/>
          <w:sz w:val="28"/>
          <w:szCs w:val="28"/>
        </w:rPr>
        <w:t>ваний.</w:t>
      </w:r>
    </w:p>
    <w:p w:rsidR="00B63524" w:rsidRDefault="00D31853">
      <w:pPr>
        <w:widowControl w:val="0"/>
        <w:suppressAutoHyphens w:val="0"/>
        <w:spacing w:after="0"/>
        <w:ind w:firstLine="709"/>
        <w:jc w:val="both"/>
        <w:textAlignment w:val="auto"/>
        <w:rPr>
          <w:rStyle w:val="pt-a0-000004"/>
          <w:rFonts w:ascii="Liberation Serif" w:eastAsia="Georgia" w:hAnsi="Liberation Serif" w:cs="Liberation Serif"/>
          <w:sz w:val="28"/>
          <w:szCs w:val="28"/>
        </w:rPr>
      </w:pPr>
      <w:r>
        <w:rPr>
          <w:rStyle w:val="pt-a0-000004"/>
          <w:rFonts w:ascii="Liberation Serif" w:eastAsia="Georgia" w:hAnsi="Liberation Serif" w:cs="Liberation Serif"/>
          <w:sz w:val="28"/>
          <w:szCs w:val="28"/>
        </w:rPr>
        <w:t>75. Профилактический визит проводится по инициативе Комитета (об</w:t>
      </w:r>
      <w:r>
        <w:rPr>
          <w:rStyle w:val="pt-a0-000004"/>
          <w:rFonts w:ascii="Liberation Serif" w:eastAsia="Georgia" w:hAnsi="Liberation Serif" w:cs="Liberation Serif"/>
          <w:sz w:val="28"/>
          <w:szCs w:val="28"/>
        </w:rPr>
        <w:t>я</w:t>
      </w:r>
      <w:r>
        <w:rPr>
          <w:rStyle w:val="pt-a0-000004"/>
          <w:rFonts w:ascii="Liberation Serif" w:eastAsia="Georgia" w:hAnsi="Liberation Serif" w:cs="Liberation Serif"/>
          <w:sz w:val="28"/>
          <w:szCs w:val="28"/>
        </w:rPr>
        <w:t>зательный профилактический визит) или по инициативе контролируемого лица.</w:t>
      </w:r>
    </w:p>
    <w:p w:rsidR="00B63524" w:rsidRDefault="00D31853">
      <w:pPr>
        <w:pStyle w:val="pt-a-000015"/>
        <w:spacing w:after="0"/>
        <w:ind w:firstLine="709"/>
        <w:jc w:val="both"/>
        <w:rPr>
          <w:rStyle w:val="pt-a0-000004"/>
          <w:rFonts w:ascii="Liberation Serif" w:eastAsia="Georgia" w:hAnsi="Liberation Serif" w:cs="Liberation Serif"/>
          <w:sz w:val="28"/>
          <w:szCs w:val="28"/>
        </w:rPr>
      </w:pPr>
      <w:r>
        <w:rPr>
          <w:rStyle w:val="pt-a0-000004"/>
          <w:rFonts w:ascii="Liberation Serif" w:eastAsia="Georgia" w:hAnsi="Liberation Serif" w:cs="Liberation Serif"/>
          <w:sz w:val="28"/>
          <w:szCs w:val="28"/>
        </w:rPr>
        <w:t>76. Обязательный профилактический визит проводится:</w:t>
      </w:r>
    </w:p>
    <w:p w:rsidR="00B63524" w:rsidRDefault="00D31853">
      <w:pPr>
        <w:pStyle w:val="pt-a-000015"/>
        <w:widowControl w:val="0"/>
        <w:spacing w:before="0" w:after="0"/>
        <w:ind w:firstLine="709"/>
        <w:jc w:val="both"/>
        <w:rPr>
          <w:rStyle w:val="pt-a0-000004"/>
          <w:rFonts w:ascii="Liberation Serif" w:eastAsia="Georgia" w:hAnsi="Liberation Serif" w:cs="Liberation Serif"/>
          <w:sz w:val="28"/>
          <w:szCs w:val="28"/>
        </w:rPr>
      </w:pPr>
      <w:r>
        <w:rPr>
          <w:rStyle w:val="pt-a0-000004"/>
          <w:rFonts w:ascii="Liberation Serif" w:eastAsia="Georgia" w:hAnsi="Liberation Serif" w:cs="Liberation Serif"/>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№248-ФЗ;</w:t>
      </w:r>
    </w:p>
    <w:p w:rsidR="00B63524" w:rsidRDefault="00D31853">
      <w:pPr>
        <w:pStyle w:val="pt-a-000015"/>
        <w:widowControl w:val="0"/>
        <w:spacing w:before="0" w:after="0"/>
        <w:ind w:firstLine="709"/>
        <w:jc w:val="both"/>
        <w:rPr>
          <w:rStyle w:val="pt-a0-000004"/>
          <w:rFonts w:ascii="Liberation Serif" w:eastAsia="Georgia" w:hAnsi="Liberation Serif" w:cs="Liberation Serif"/>
          <w:sz w:val="28"/>
          <w:szCs w:val="28"/>
        </w:rPr>
      </w:pPr>
      <w:r>
        <w:rPr>
          <w:rStyle w:val="pt-a0-000004"/>
          <w:rFonts w:ascii="Liberation Serif" w:eastAsia="Georgia" w:hAnsi="Liberation Serif" w:cs="Liberation Serif"/>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w:t>
      </w:r>
      <w:r>
        <w:rPr>
          <w:rStyle w:val="pt-a0-000004"/>
          <w:rFonts w:ascii="Liberation Serif" w:eastAsia="Georgia" w:hAnsi="Liberation Serif" w:cs="Liberation Serif"/>
          <w:sz w:val="28"/>
          <w:szCs w:val="28"/>
        </w:rPr>
        <w:lastRenderedPageBreak/>
        <w:t xml:space="preserve">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Pr>
          <w:rStyle w:val="pt-a0-000004"/>
          <w:rFonts w:ascii="Liberation Serif" w:eastAsia="Georgia" w:hAnsi="Liberation Serif" w:cs="Liberation Serif"/>
          <w:sz w:val="28"/>
          <w:szCs w:val="28"/>
        </w:rPr>
        <w:t>с даты представления</w:t>
      </w:r>
      <w:proofErr w:type="gramEnd"/>
      <w:r>
        <w:rPr>
          <w:rStyle w:val="pt-a0-000004"/>
          <w:rFonts w:ascii="Liberation Serif" w:eastAsia="Georgia" w:hAnsi="Liberation Serif" w:cs="Liberation Serif"/>
          <w:sz w:val="28"/>
          <w:szCs w:val="28"/>
        </w:rPr>
        <w:t xml:space="preserve"> такого уведомления;</w:t>
      </w:r>
    </w:p>
    <w:p w:rsidR="00B63524" w:rsidRDefault="00D31853">
      <w:pPr>
        <w:pStyle w:val="pt-a-000015"/>
        <w:spacing w:before="0" w:after="0"/>
        <w:ind w:firstLine="709"/>
        <w:jc w:val="both"/>
        <w:rPr>
          <w:rStyle w:val="pt-a0-000004"/>
          <w:rFonts w:ascii="Liberation Serif" w:eastAsia="Georgia" w:hAnsi="Liberation Serif" w:cs="Liberation Serif"/>
          <w:sz w:val="28"/>
          <w:szCs w:val="28"/>
        </w:rPr>
      </w:pPr>
      <w:r>
        <w:rPr>
          <w:rStyle w:val="pt-a0-000004"/>
          <w:rFonts w:ascii="Liberation Serif" w:eastAsia="Georgia" w:hAnsi="Liberation Serif" w:cs="Liberation Serif"/>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B63524" w:rsidRDefault="00D31853">
      <w:pPr>
        <w:pStyle w:val="pt-a-000015"/>
        <w:spacing w:before="0" w:after="0"/>
        <w:ind w:firstLine="709"/>
        <w:jc w:val="both"/>
        <w:rPr>
          <w:rStyle w:val="pt-a0-000004"/>
          <w:rFonts w:ascii="Liberation Serif" w:eastAsia="Georgia" w:hAnsi="Liberation Serif" w:cs="Liberation Serif"/>
          <w:sz w:val="28"/>
          <w:szCs w:val="28"/>
        </w:rPr>
      </w:pPr>
      <w:r>
        <w:rPr>
          <w:rStyle w:val="pt-a0-000004"/>
          <w:rFonts w:ascii="Liberation Serif" w:eastAsia="Georgia" w:hAnsi="Liberation Serif" w:cs="Liberation Serif"/>
          <w:sz w:val="28"/>
          <w:szCs w:val="28"/>
        </w:rPr>
        <w:t>4) по поручению:</w:t>
      </w:r>
    </w:p>
    <w:p w:rsidR="00B63524" w:rsidRDefault="00D31853">
      <w:pPr>
        <w:pStyle w:val="pt-a-000015"/>
        <w:spacing w:before="0" w:after="0"/>
        <w:ind w:firstLine="709"/>
        <w:jc w:val="both"/>
        <w:rPr>
          <w:rStyle w:val="pt-a0-000004"/>
          <w:rFonts w:ascii="Liberation Serif" w:eastAsia="Georgia" w:hAnsi="Liberation Serif" w:cs="Liberation Serif"/>
          <w:sz w:val="28"/>
          <w:szCs w:val="28"/>
        </w:rPr>
      </w:pPr>
      <w:r>
        <w:rPr>
          <w:rStyle w:val="pt-a0-000004"/>
          <w:rFonts w:ascii="Liberation Serif" w:eastAsia="Georgia" w:hAnsi="Liberation Serif" w:cs="Liberation Serif"/>
          <w:sz w:val="28"/>
          <w:szCs w:val="28"/>
        </w:rPr>
        <w:t>а) Президента Российской Федерации;</w:t>
      </w:r>
    </w:p>
    <w:p w:rsidR="00B63524" w:rsidRDefault="00D31853">
      <w:pPr>
        <w:pStyle w:val="pt-a-000015"/>
        <w:spacing w:before="0" w:after="0"/>
        <w:ind w:firstLine="709"/>
        <w:jc w:val="both"/>
        <w:rPr>
          <w:rStyle w:val="pt-a0-000004"/>
          <w:rFonts w:ascii="Liberation Serif" w:eastAsia="Georgia" w:hAnsi="Liberation Serif" w:cs="Liberation Serif"/>
          <w:sz w:val="28"/>
          <w:szCs w:val="28"/>
        </w:rPr>
      </w:pPr>
      <w:r>
        <w:rPr>
          <w:rStyle w:val="pt-a0-000004"/>
          <w:rFonts w:ascii="Liberation Serif" w:eastAsia="Georgia" w:hAnsi="Liberation Serif" w:cs="Liberation Serif"/>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Pr>
          <w:rStyle w:val="pt-a0-000004"/>
          <w:rFonts w:ascii="Liberation Serif" w:eastAsia="Georgia" w:hAnsi="Liberation Serif" w:cs="Liberation Serif"/>
          <w:sz w:val="28"/>
          <w:szCs w:val="28"/>
        </w:rPr>
        <w:t>полномочия</w:t>
      </w:r>
      <w:proofErr w:type="gramEnd"/>
      <w:r>
        <w:rPr>
          <w:rStyle w:val="pt-a0-000004"/>
          <w:rFonts w:ascii="Liberation Serif" w:eastAsia="Georgia" w:hAnsi="Liberation Serif" w:cs="Liberation Serif"/>
          <w:sz w:val="28"/>
          <w:szCs w:val="28"/>
        </w:rPr>
        <w:t xml:space="preserve"> по осуществлению которых переданы для осуществления органам государственной власти субъектов Российской Федерации);</w:t>
      </w:r>
    </w:p>
    <w:p w:rsidR="00B63524" w:rsidRDefault="00D31853">
      <w:pPr>
        <w:pStyle w:val="pt-a-000015"/>
        <w:spacing w:before="0" w:after="0"/>
        <w:ind w:firstLine="709"/>
        <w:jc w:val="both"/>
        <w:rPr>
          <w:rStyle w:val="pt-a0-000004"/>
          <w:rFonts w:ascii="Liberation Serif" w:eastAsia="Georgia" w:hAnsi="Liberation Serif" w:cs="Liberation Serif"/>
          <w:sz w:val="28"/>
          <w:szCs w:val="28"/>
        </w:rPr>
      </w:pPr>
      <w:r>
        <w:rPr>
          <w:rStyle w:val="pt-a0-000004"/>
          <w:rFonts w:ascii="Liberation Serif" w:eastAsia="Georgia" w:hAnsi="Liberation Serif" w:cs="Liberation Serif"/>
          <w:sz w:val="28"/>
          <w:szCs w:val="28"/>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Pr>
          <w:rStyle w:val="pt-a0-000004"/>
          <w:rFonts w:ascii="Liberation Serif" w:eastAsia="Georgia" w:hAnsi="Liberation Serif" w:cs="Liberation Serif"/>
          <w:sz w:val="28"/>
          <w:szCs w:val="28"/>
        </w:rPr>
        <w:t>полномочия</w:t>
      </w:r>
      <w:proofErr w:type="gramEnd"/>
      <w:r>
        <w:rPr>
          <w:rStyle w:val="pt-a0-000004"/>
          <w:rFonts w:ascii="Liberation Serif" w:eastAsia="Georgia" w:hAnsi="Liberation Serif" w:cs="Liberation Serif"/>
          <w:sz w:val="28"/>
          <w:szCs w:val="28"/>
        </w:rPr>
        <w:t xml:space="preserve"> по осуществлению которых переданы для осуществления органам государственной власти субъектов Российской Федерации).</w:t>
      </w:r>
    </w:p>
    <w:p w:rsidR="00B63524" w:rsidRDefault="00D31853">
      <w:pPr>
        <w:pStyle w:val="pt-consplusnormal-000024"/>
        <w:spacing w:before="0" w:after="0"/>
        <w:ind w:firstLine="709"/>
        <w:jc w:val="both"/>
        <w:rPr>
          <w:rStyle w:val="pt-a0-000004"/>
          <w:rFonts w:ascii="Liberation Serif" w:eastAsia="Georgia" w:hAnsi="Liberation Serif" w:cs="Liberation Serif"/>
          <w:sz w:val="28"/>
          <w:szCs w:val="28"/>
        </w:rPr>
      </w:pPr>
      <w:r>
        <w:rPr>
          <w:rStyle w:val="pt-a0-000004"/>
          <w:rFonts w:ascii="Liberation Serif" w:eastAsia="Georgia" w:hAnsi="Liberation Serif" w:cs="Liberation Serif"/>
          <w:sz w:val="28"/>
          <w:szCs w:val="28"/>
        </w:rPr>
        <w:t xml:space="preserve">77. </w:t>
      </w:r>
      <w:r>
        <w:rPr>
          <w:rStyle w:val="pt-a0-000004"/>
          <w:rFonts w:ascii="Liberation Serif" w:hAnsi="Liberation Serif"/>
        </w:rPr>
        <w:t xml:space="preserve"> </w:t>
      </w:r>
      <w:r>
        <w:rPr>
          <w:rStyle w:val="pt-a0-000004"/>
          <w:rFonts w:ascii="Liberation Serif" w:eastAsia="Georgia" w:hAnsi="Liberation Serif" w:cs="Liberation Serif"/>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испытания.</w:t>
      </w:r>
    </w:p>
    <w:p w:rsidR="00B63524" w:rsidRDefault="00D31853">
      <w:pPr>
        <w:pStyle w:val="pt-a-000015"/>
        <w:spacing w:before="0" w:after="0"/>
        <w:ind w:firstLine="709"/>
        <w:jc w:val="both"/>
        <w:rPr>
          <w:rStyle w:val="pt-a0-000004"/>
          <w:rFonts w:ascii="Liberation Serif" w:eastAsia="Georgia" w:hAnsi="Liberation Serif" w:cs="Liberation Serif"/>
          <w:sz w:val="28"/>
          <w:szCs w:val="28"/>
        </w:rPr>
      </w:pPr>
      <w:r>
        <w:rPr>
          <w:rStyle w:val="pt-a0-000004"/>
          <w:rFonts w:ascii="Liberation Serif" w:eastAsia="Georgia" w:hAnsi="Liberation Serif" w:cs="Liberation Serif"/>
          <w:sz w:val="28"/>
          <w:szCs w:val="28"/>
        </w:rPr>
        <w:t>78.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от 31.07.2020года.</w:t>
      </w:r>
    </w:p>
    <w:p w:rsidR="00B63524" w:rsidRDefault="00D31853">
      <w:pPr>
        <w:pStyle w:val="pt-a-000015"/>
        <w:spacing w:before="0" w:after="0"/>
        <w:ind w:firstLine="709"/>
        <w:jc w:val="both"/>
        <w:rPr>
          <w:rStyle w:val="pt-a0-000004"/>
          <w:rFonts w:ascii="Liberation Serif" w:eastAsia="Georgia" w:hAnsi="Liberation Serif" w:cs="Liberation Serif"/>
          <w:sz w:val="28"/>
          <w:szCs w:val="28"/>
        </w:rPr>
      </w:pPr>
      <w:r>
        <w:rPr>
          <w:rStyle w:val="pt-a0-000004"/>
          <w:rFonts w:ascii="Liberation Serif" w:eastAsia="Georgia" w:hAnsi="Liberation Serif" w:cs="Liberation Serif"/>
          <w:sz w:val="28"/>
          <w:szCs w:val="28"/>
        </w:rPr>
        <w:t>79.</w:t>
      </w:r>
      <w:r>
        <w:rPr>
          <w:rFonts w:ascii="Liberation Serif" w:eastAsia="Georgia" w:hAnsi="Liberation Serif" w:cs="Liberation Serif"/>
          <w:sz w:val="28"/>
          <w:szCs w:val="28"/>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от 31.07.2020 года. </w:t>
      </w:r>
    </w:p>
    <w:p w:rsidR="00B63524" w:rsidRDefault="00D31853">
      <w:pPr>
        <w:pStyle w:val="pt-a-000015"/>
        <w:widowControl w:val="0"/>
        <w:spacing w:before="0" w:after="0"/>
        <w:ind w:firstLine="709"/>
        <w:jc w:val="both"/>
        <w:rPr>
          <w:rStyle w:val="pt-a0-000004"/>
          <w:rFonts w:ascii="Liberation Serif" w:eastAsia="Georgia" w:hAnsi="Liberation Serif" w:cs="Liberation Serif"/>
          <w:sz w:val="28"/>
          <w:szCs w:val="28"/>
        </w:rPr>
      </w:pPr>
      <w:r>
        <w:rPr>
          <w:rStyle w:val="pt-a0-000004"/>
          <w:rFonts w:ascii="Liberation Serif" w:eastAsia="Georgia" w:hAnsi="Liberation Serif" w:cs="Liberation Serif"/>
          <w:sz w:val="28"/>
          <w:szCs w:val="28"/>
        </w:rPr>
        <w:t xml:space="preserve">80. </w:t>
      </w:r>
      <w:r>
        <w:rPr>
          <w:rFonts w:ascii="Liberation Serif" w:eastAsia="Georgia" w:hAnsi="Liberation Serif" w:cs="Liberation Serif"/>
          <w:sz w:val="28"/>
          <w:szCs w:val="28"/>
        </w:rPr>
        <w:t>В случае невозможности проведения обязательного профилактического визита и (или) уклонения контролируемого лица от его проведения специалистом составляется акт о невозможности проведения обязательного профилактического визита порядке, предусмотренном частью 10 статьи 65 Федерального закона №248-ФЗ.</w:t>
      </w:r>
    </w:p>
    <w:p w:rsidR="00B63524" w:rsidRDefault="00D31853">
      <w:pPr>
        <w:widowControl w:val="0"/>
        <w:suppressAutoHyphens w:val="0"/>
        <w:spacing w:after="0"/>
        <w:ind w:firstLine="709"/>
        <w:jc w:val="both"/>
        <w:textAlignment w:val="auto"/>
        <w:rPr>
          <w:rFonts w:ascii="Liberation Serif" w:eastAsia="Georgia" w:hAnsi="Liberation Serif" w:cs="Liberation Serif"/>
          <w:sz w:val="28"/>
          <w:szCs w:val="28"/>
        </w:rPr>
      </w:pPr>
      <w:r>
        <w:rPr>
          <w:rFonts w:ascii="Liberation Serif" w:eastAsia="Georgia" w:hAnsi="Liberation Serif" w:cs="Liberation Serif"/>
          <w:sz w:val="28"/>
          <w:szCs w:val="28"/>
        </w:rPr>
        <w:t>81. В случае невозможности проведения обязательного профилактич</w:t>
      </w:r>
      <w:r>
        <w:rPr>
          <w:rFonts w:ascii="Liberation Serif" w:eastAsia="Georgia" w:hAnsi="Liberation Serif" w:cs="Liberation Serif"/>
          <w:sz w:val="28"/>
          <w:szCs w:val="28"/>
        </w:rPr>
        <w:t>е</w:t>
      </w:r>
      <w:r>
        <w:rPr>
          <w:rFonts w:ascii="Liberation Serif" w:eastAsia="Georgia" w:hAnsi="Liberation Serif" w:cs="Liberation Serif"/>
          <w:sz w:val="28"/>
          <w:szCs w:val="28"/>
        </w:rPr>
        <w:lastRenderedPageBreak/>
        <w:t xml:space="preserve">ского визита специалист Комитета вправе не позднее трех месяцев </w:t>
      </w:r>
      <w:proofErr w:type="gramStart"/>
      <w:r>
        <w:rPr>
          <w:rFonts w:ascii="Liberation Serif" w:eastAsia="Georgia" w:hAnsi="Liberation Serif" w:cs="Liberation Serif"/>
          <w:sz w:val="28"/>
          <w:szCs w:val="28"/>
        </w:rPr>
        <w:t>с даты с</w:t>
      </w:r>
      <w:r>
        <w:rPr>
          <w:rFonts w:ascii="Liberation Serif" w:eastAsia="Georgia" w:hAnsi="Liberation Serif" w:cs="Liberation Serif"/>
          <w:sz w:val="28"/>
          <w:szCs w:val="28"/>
        </w:rPr>
        <w:t>о</w:t>
      </w:r>
      <w:r>
        <w:rPr>
          <w:rFonts w:ascii="Liberation Serif" w:eastAsia="Georgia" w:hAnsi="Liberation Serif" w:cs="Liberation Serif"/>
          <w:sz w:val="28"/>
          <w:szCs w:val="28"/>
        </w:rPr>
        <w:t>ставления</w:t>
      </w:r>
      <w:proofErr w:type="gramEnd"/>
      <w:r>
        <w:rPr>
          <w:rFonts w:ascii="Liberation Serif" w:eastAsia="Georgia" w:hAnsi="Liberation Serif" w:cs="Liberation Serif"/>
          <w:sz w:val="28"/>
          <w:szCs w:val="28"/>
        </w:rPr>
        <w:t xml:space="preserve"> акта о невозможности проведения обязательного профилактич</w:t>
      </w:r>
      <w:r>
        <w:rPr>
          <w:rFonts w:ascii="Liberation Serif" w:eastAsia="Georgia" w:hAnsi="Liberation Serif" w:cs="Liberation Serif"/>
          <w:sz w:val="28"/>
          <w:szCs w:val="28"/>
        </w:rPr>
        <w:t>е</w:t>
      </w:r>
      <w:r>
        <w:rPr>
          <w:rFonts w:ascii="Liberation Serif" w:eastAsia="Georgia" w:hAnsi="Liberation Serif" w:cs="Liberation Serif"/>
          <w:sz w:val="28"/>
          <w:szCs w:val="28"/>
        </w:rPr>
        <w:t>ского визита принять решение о повторном проведении обязательного пр</w:t>
      </w:r>
      <w:r>
        <w:rPr>
          <w:rFonts w:ascii="Liberation Serif" w:eastAsia="Georgia" w:hAnsi="Liberation Serif" w:cs="Liberation Serif"/>
          <w:sz w:val="28"/>
          <w:szCs w:val="28"/>
        </w:rPr>
        <w:t>о</w:t>
      </w:r>
      <w:r>
        <w:rPr>
          <w:rFonts w:ascii="Liberation Serif" w:eastAsia="Georgia" w:hAnsi="Liberation Serif" w:cs="Liberation Serif"/>
          <w:sz w:val="28"/>
          <w:szCs w:val="28"/>
        </w:rPr>
        <w:t>филактического визита в отношении контролируемого лица.</w:t>
      </w:r>
    </w:p>
    <w:p w:rsidR="00B63524" w:rsidRDefault="00D31853">
      <w:pPr>
        <w:widowControl w:val="0"/>
        <w:suppressAutoHyphens w:val="0"/>
        <w:spacing w:after="0"/>
        <w:ind w:firstLine="709"/>
        <w:jc w:val="both"/>
        <w:textAlignment w:val="auto"/>
        <w:rPr>
          <w:rFonts w:ascii="Liberation Serif" w:eastAsia="Georgia" w:hAnsi="Liberation Serif" w:cs="Liberation Serif"/>
          <w:sz w:val="28"/>
          <w:szCs w:val="28"/>
        </w:rPr>
      </w:pPr>
      <w:r>
        <w:rPr>
          <w:rFonts w:ascii="Liberation Serif" w:eastAsia="Georgia" w:hAnsi="Liberation Serif" w:cs="Liberation Serif"/>
          <w:sz w:val="28"/>
          <w:szCs w:val="28"/>
        </w:rPr>
        <w:t>82.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B63524" w:rsidRDefault="00D31853">
      <w:pPr>
        <w:widowControl w:val="0"/>
        <w:suppressAutoHyphens w:val="0"/>
        <w:spacing w:after="0"/>
        <w:ind w:firstLine="709"/>
        <w:jc w:val="both"/>
        <w:textAlignment w:val="auto"/>
        <w:rPr>
          <w:rFonts w:ascii="Liberation Serif" w:eastAsia="Georgia" w:hAnsi="Liberation Serif" w:cs="Liberation Serif"/>
          <w:sz w:val="28"/>
          <w:szCs w:val="28"/>
        </w:rPr>
      </w:pPr>
      <w:r>
        <w:rPr>
          <w:rFonts w:ascii="Liberation Serif" w:eastAsia="Georgia" w:hAnsi="Liberation Serif" w:cs="Liberation Serif"/>
          <w:sz w:val="28"/>
          <w:szCs w:val="28"/>
        </w:rPr>
        <w:t>83. Профилактический визит по инициативе контролируемого лица может быть проведен по его заявлению, если такое лицо относится к субъе</w:t>
      </w:r>
      <w:r>
        <w:rPr>
          <w:rFonts w:ascii="Liberation Serif" w:eastAsia="Georgia" w:hAnsi="Liberation Serif" w:cs="Liberation Serif"/>
          <w:sz w:val="28"/>
          <w:szCs w:val="28"/>
        </w:rPr>
        <w:t>к</w:t>
      </w:r>
      <w:r>
        <w:rPr>
          <w:rFonts w:ascii="Liberation Serif" w:eastAsia="Georgia" w:hAnsi="Liberation Serif" w:cs="Liberation Serif"/>
          <w:sz w:val="28"/>
          <w:szCs w:val="28"/>
        </w:rPr>
        <w:t>там малого предпринимательства, является социально ориентированной н</w:t>
      </w:r>
      <w:r>
        <w:rPr>
          <w:rFonts w:ascii="Liberation Serif" w:eastAsia="Georgia" w:hAnsi="Liberation Serif" w:cs="Liberation Serif"/>
          <w:sz w:val="28"/>
          <w:szCs w:val="28"/>
        </w:rPr>
        <w:t>е</w:t>
      </w:r>
      <w:r>
        <w:rPr>
          <w:rFonts w:ascii="Liberation Serif" w:eastAsia="Georgia" w:hAnsi="Liberation Serif" w:cs="Liberation Serif"/>
          <w:sz w:val="28"/>
          <w:szCs w:val="28"/>
        </w:rPr>
        <w:t>коммерческой организацией либо государственным или муниципальным учреждением.</w:t>
      </w:r>
    </w:p>
    <w:p w:rsidR="00B63524" w:rsidRDefault="00D31853">
      <w:pPr>
        <w:widowControl w:val="0"/>
        <w:suppressAutoHyphens w:val="0"/>
        <w:spacing w:after="0"/>
        <w:ind w:firstLine="709"/>
        <w:jc w:val="both"/>
        <w:textAlignment w:val="auto"/>
        <w:rPr>
          <w:rFonts w:ascii="Liberation Serif" w:eastAsia="Georgia" w:hAnsi="Liberation Serif" w:cs="Liberation Serif"/>
          <w:sz w:val="28"/>
          <w:szCs w:val="28"/>
        </w:rPr>
      </w:pPr>
      <w:r>
        <w:rPr>
          <w:rFonts w:ascii="Liberation Serif" w:eastAsia="Georgia" w:hAnsi="Liberation Serif" w:cs="Liberation Serif"/>
          <w:sz w:val="28"/>
          <w:szCs w:val="28"/>
        </w:rPr>
        <w:t>84. Контролируемое лицо подает заявление о проведении профилакт</w:t>
      </w:r>
      <w:r>
        <w:rPr>
          <w:rFonts w:ascii="Liberation Serif" w:eastAsia="Georgia" w:hAnsi="Liberation Serif" w:cs="Liberation Serif"/>
          <w:sz w:val="28"/>
          <w:szCs w:val="28"/>
        </w:rPr>
        <w:t>и</w:t>
      </w:r>
      <w:r>
        <w:rPr>
          <w:rFonts w:ascii="Liberation Serif" w:eastAsia="Georgia" w:hAnsi="Liberation Serif" w:cs="Liberation Serif"/>
          <w:sz w:val="28"/>
          <w:szCs w:val="28"/>
        </w:rPr>
        <w:t>ческого визита (далее - заявление) посредством Единого портала госуда</w:t>
      </w:r>
      <w:r>
        <w:rPr>
          <w:rFonts w:ascii="Liberation Serif" w:eastAsia="Georgia" w:hAnsi="Liberation Serif" w:cs="Liberation Serif"/>
          <w:sz w:val="28"/>
          <w:szCs w:val="28"/>
        </w:rPr>
        <w:t>р</w:t>
      </w:r>
      <w:r>
        <w:rPr>
          <w:rFonts w:ascii="Liberation Serif" w:eastAsia="Georgia" w:hAnsi="Liberation Serif" w:cs="Liberation Serif"/>
          <w:sz w:val="28"/>
          <w:szCs w:val="28"/>
        </w:rPr>
        <w:t>ственных и муниципальных услуг или регионального портала государстве</w:t>
      </w:r>
      <w:r>
        <w:rPr>
          <w:rFonts w:ascii="Liberation Serif" w:eastAsia="Georgia" w:hAnsi="Liberation Serif" w:cs="Liberation Serif"/>
          <w:sz w:val="28"/>
          <w:szCs w:val="28"/>
        </w:rPr>
        <w:t>н</w:t>
      </w:r>
      <w:r>
        <w:rPr>
          <w:rFonts w:ascii="Liberation Serif" w:eastAsia="Georgia" w:hAnsi="Liberation Serif" w:cs="Liberation Serif"/>
          <w:sz w:val="28"/>
          <w:szCs w:val="28"/>
        </w:rPr>
        <w:t>ных и муниципальных услуг. Комитет рассматривает заявление в течение д</w:t>
      </w:r>
      <w:r>
        <w:rPr>
          <w:rFonts w:ascii="Liberation Serif" w:eastAsia="Georgia" w:hAnsi="Liberation Serif" w:cs="Liberation Serif"/>
          <w:sz w:val="28"/>
          <w:szCs w:val="28"/>
        </w:rPr>
        <w:t>е</w:t>
      </w:r>
      <w:r>
        <w:rPr>
          <w:rFonts w:ascii="Liberation Serif" w:eastAsia="Georgia" w:hAnsi="Liberation Serif" w:cs="Liberation Serif"/>
          <w:sz w:val="28"/>
          <w:szCs w:val="28"/>
        </w:rPr>
        <w:t>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63524" w:rsidRDefault="00D31853">
      <w:pPr>
        <w:widowControl w:val="0"/>
        <w:suppressAutoHyphens w:val="0"/>
        <w:spacing w:after="0"/>
        <w:ind w:firstLine="709"/>
        <w:jc w:val="both"/>
        <w:textAlignment w:val="auto"/>
        <w:rPr>
          <w:rFonts w:ascii="Liberation Serif" w:eastAsia="Georgia" w:hAnsi="Liberation Serif" w:cs="Liberation Serif"/>
          <w:sz w:val="28"/>
          <w:szCs w:val="28"/>
        </w:rPr>
      </w:pPr>
      <w:r>
        <w:rPr>
          <w:rFonts w:ascii="Liberation Serif" w:eastAsia="Georgia" w:hAnsi="Liberation Serif" w:cs="Liberation Serif"/>
          <w:sz w:val="28"/>
          <w:szCs w:val="28"/>
        </w:rPr>
        <w:t>85. В случае принятия решения о проведении профилактического виз</w:t>
      </w:r>
      <w:r>
        <w:rPr>
          <w:rFonts w:ascii="Liberation Serif" w:eastAsia="Georgia" w:hAnsi="Liberation Serif" w:cs="Liberation Serif"/>
          <w:sz w:val="28"/>
          <w:szCs w:val="28"/>
        </w:rPr>
        <w:t>и</w:t>
      </w:r>
      <w:r>
        <w:rPr>
          <w:rFonts w:ascii="Liberation Serif" w:eastAsia="Georgia" w:hAnsi="Liberation Serif" w:cs="Liberation Serif"/>
          <w:sz w:val="28"/>
          <w:szCs w:val="28"/>
        </w:rPr>
        <w:t>та Комитет в течение двадцати рабочих дней согласовывает дату его пров</w:t>
      </w:r>
      <w:r>
        <w:rPr>
          <w:rFonts w:ascii="Liberation Serif" w:eastAsia="Georgia" w:hAnsi="Liberation Serif" w:cs="Liberation Serif"/>
          <w:sz w:val="28"/>
          <w:szCs w:val="28"/>
        </w:rPr>
        <w:t>е</w:t>
      </w:r>
      <w:r>
        <w:rPr>
          <w:rFonts w:ascii="Liberation Serif" w:eastAsia="Georgia" w:hAnsi="Liberation Serif" w:cs="Liberation Serif"/>
          <w:sz w:val="28"/>
          <w:szCs w:val="28"/>
        </w:rPr>
        <w:t>дения с контролируемым лицом любым способом, обеспечивающим фикс</w:t>
      </w:r>
      <w:r>
        <w:rPr>
          <w:rFonts w:ascii="Liberation Serif" w:eastAsia="Georgia" w:hAnsi="Liberation Serif" w:cs="Liberation Serif"/>
          <w:sz w:val="28"/>
          <w:szCs w:val="28"/>
        </w:rPr>
        <w:t>и</w:t>
      </w:r>
      <w:r>
        <w:rPr>
          <w:rFonts w:ascii="Liberation Serif" w:eastAsia="Georgia" w:hAnsi="Liberation Serif" w:cs="Liberation Serif"/>
          <w:sz w:val="28"/>
          <w:szCs w:val="28"/>
        </w:rPr>
        <w:t>рование такого согласования.</w:t>
      </w:r>
    </w:p>
    <w:p w:rsidR="00B63524" w:rsidRDefault="00D31853">
      <w:pPr>
        <w:widowControl w:val="0"/>
        <w:suppressAutoHyphens w:val="0"/>
        <w:spacing w:after="0"/>
        <w:ind w:firstLine="709"/>
        <w:jc w:val="both"/>
        <w:textAlignment w:val="auto"/>
        <w:rPr>
          <w:rFonts w:ascii="Liberation Serif" w:eastAsia="Georgia" w:hAnsi="Liberation Serif" w:cs="Liberation Serif"/>
          <w:sz w:val="28"/>
          <w:szCs w:val="28"/>
        </w:rPr>
      </w:pPr>
      <w:r>
        <w:rPr>
          <w:rFonts w:ascii="Liberation Serif" w:eastAsia="Georgia" w:hAnsi="Liberation Serif" w:cs="Liberation Serif"/>
          <w:sz w:val="28"/>
          <w:szCs w:val="28"/>
        </w:rPr>
        <w:t>86. Решение об отказе в проведении профилактического визита прин</w:t>
      </w:r>
      <w:r>
        <w:rPr>
          <w:rFonts w:ascii="Liberation Serif" w:eastAsia="Georgia" w:hAnsi="Liberation Serif" w:cs="Liberation Serif"/>
          <w:sz w:val="28"/>
          <w:szCs w:val="28"/>
        </w:rPr>
        <w:t>и</w:t>
      </w:r>
      <w:r>
        <w:rPr>
          <w:rFonts w:ascii="Liberation Serif" w:eastAsia="Georgia" w:hAnsi="Liberation Serif" w:cs="Liberation Serif"/>
          <w:sz w:val="28"/>
          <w:szCs w:val="28"/>
        </w:rPr>
        <w:t>мается в следующих случаях:</w:t>
      </w:r>
    </w:p>
    <w:p w:rsidR="00B63524" w:rsidRDefault="00D31853">
      <w:pPr>
        <w:widowControl w:val="0"/>
        <w:suppressAutoHyphens w:val="0"/>
        <w:spacing w:after="0"/>
        <w:ind w:firstLine="709"/>
        <w:jc w:val="both"/>
        <w:textAlignment w:val="auto"/>
        <w:rPr>
          <w:rFonts w:ascii="Liberation Serif" w:eastAsia="Georgia" w:hAnsi="Liberation Serif" w:cs="Liberation Serif"/>
          <w:sz w:val="28"/>
          <w:szCs w:val="28"/>
        </w:rPr>
      </w:pPr>
      <w:r>
        <w:rPr>
          <w:rFonts w:ascii="Liberation Serif" w:eastAsia="Georgia" w:hAnsi="Liberation Serif" w:cs="Liberation Serif"/>
          <w:sz w:val="28"/>
          <w:szCs w:val="28"/>
        </w:rPr>
        <w:t>1) от контролируемого лица поступило уведомление об отзыве заявл</w:t>
      </w:r>
      <w:r>
        <w:rPr>
          <w:rFonts w:ascii="Liberation Serif" w:eastAsia="Georgia" w:hAnsi="Liberation Serif" w:cs="Liberation Serif"/>
          <w:sz w:val="28"/>
          <w:szCs w:val="28"/>
        </w:rPr>
        <w:t>е</w:t>
      </w:r>
      <w:r>
        <w:rPr>
          <w:rFonts w:ascii="Liberation Serif" w:eastAsia="Georgia" w:hAnsi="Liberation Serif" w:cs="Liberation Serif"/>
          <w:sz w:val="28"/>
          <w:szCs w:val="28"/>
        </w:rPr>
        <w:t>ния;</w:t>
      </w:r>
    </w:p>
    <w:p w:rsidR="00B63524" w:rsidRDefault="00D31853">
      <w:pPr>
        <w:widowControl w:val="0"/>
        <w:suppressAutoHyphens w:val="0"/>
        <w:spacing w:after="0"/>
        <w:ind w:firstLine="709"/>
        <w:jc w:val="both"/>
        <w:textAlignment w:val="auto"/>
        <w:rPr>
          <w:rFonts w:ascii="Liberation Serif" w:eastAsia="Georgia" w:hAnsi="Liberation Serif" w:cs="Liberation Serif"/>
          <w:sz w:val="28"/>
          <w:szCs w:val="28"/>
        </w:rPr>
      </w:pPr>
      <w:r>
        <w:rPr>
          <w:rFonts w:ascii="Liberation Serif" w:eastAsia="Georgia" w:hAnsi="Liberation Serif" w:cs="Liberation Serif"/>
          <w:sz w:val="28"/>
          <w:szCs w:val="28"/>
        </w:rPr>
        <w:t>2) в течение шести месяцев до даты подачи повторного заявления пр</w:t>
      </w:r>
      <w:r>
        <w:rPr>
          <w:rFonts w:ascii="Liberation Serif" w:eastAsia="Georgia" w:hAnsi="Liberation Serif" w:cs="Liberation Serif"/>
          <w:sz w:val="28"/>
          <w:szCs w:val="28"/>
        </w:rPr>
        <w:t>о</w:t>
      </w:r>
      <w:r>
        <w:rPr>
          <w:rFonts w:ascii="Liberation Serif" w:eastAsia="Georgia" w:hAnsi="Liberation Serif" w:cs="Liberation Serif"/>
          <w:sz w:val="28"/>
          <w:szCs w:val="28"/>
        </w:rPr>
        <w:t>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w:t>
      </w:r>
      <w:r>
        <w:rPr>
          <w:rFonts w:ascii="Liberation Serif" w:eastAsia="Georgia" w:hAnsi="Liberation Serif" w:cs="Liberation Serif"/>
          <w:sz w:val="28"/>
          <w:szCs w:val="28"/>
        </w:rPr>
        <w:t>е</w:t>
      </w:r>
      <w:r>
        <w:rPr>
          <w:rFonts w:ascii="Liberation Serif" w:eastAsia="Georgia" w:hAnsi="Liberation Serif" w:cs="Liberation Serif"/>
          <w:sz w:val="28"/>
          <w:szCs w:val="28"/>
        </w:rPr>
        <w:t>возможность проведения профилактического визита;</w:t>
      </w:r>
    </w:p>
    <w:p w:rsidR="00B63524" w:rsidRDefault="00D31853">
      <w:pPr>
        <w:widowControl w:val="0"/>
        <w:suppressAutoHyphens w:val="0"/>
        <w:spacing w:after="0"/>
        <w:ind w:firstLine="709"/>
        <w:jc w:val="both"/>
        <w:textAlignment w:val="auto"/>
        <w:rPr>
          <w:rFonts w:ascii="Liberation Serif" w:eastAsia="Georgia" w:hAnsi="Liberation Serif" w:cs="Liberation Serif"/>
          <w:sz w:val="28"/>
          <w:szCs w:val="28"/>
        </w:rPr>
      </w:pPr>
      <w:r>
        <w:rPr>
          <w:rFonts w:ascii="Liberation Serif" w:eastAsia="Georgia" w:hAnsi="Liberation Serif" w:cs="Liberation Serif"/>
          <w:sz w:val="28"/>
          <w:szCs w:val="28"/>
        </w:rPr>
        <w:t>3) в течение года до даты подачи заявления Комитетом проведен пр</w:t>
      </w:r>
      <w:r>
        <w:rPr>
          <w:rFonts w:ascii="Liberation Serif" w:eastAsia="Georgia" w:hAnsi="Liberation Serif" w:cs="Liberation Serif"/>
          <w:sz w:val="28"/>
          <w:szCs w:val="28"/>
        </w:rPr>
        <w:t>о</w:t>
      </w:r>
      <w:r>
        <w:rPr>
          <w:rFonts w:ascii="Liberation Serif" w:eastAsia="Georgia" w:hAnsi="Liberation Serif" w:cs="Liberation Serif"/>
          <w:sz w:val="28"/>
          <w:szCs w:val="28"/>
        </w:rPr>
        <w:t>филактический визит по ранее поданному заявлению;</w:t>
      </w:r>
    </w:p>
    <w:p w:rsidR="00B63524" w:rsidRDefault="00D31853">
      <w:pPr>
        <w:widowControl w:val="0"/>
        <w:suppressAutoHyphens w:val="0"/>
        <w:spacing w:after="0"/>
        <w:ind w:firstLine="709"/>
        <w:jc w:val="both"/>
        <w:textAlignment w:val="auto"/>
        <w:rPr>
          <w:rFonts w:ascii="Liberation Serif" w:eastAsia="Georgia" w:hAnsi="Liberation Serif" w:cs="Liberation Serif"/>
          <w:sz w:val="28"/>
          <w:szCs w:val="28"/>
        </w:rPr>
      </w:pPr>
      <w:r>
        <w:rPr>
          <w:rFonts w:ascii="Liberation Serif" w:eastAsia="Georgia" w:hAnsi="Liberation Serif" w:cs="Liberation Serif"/>
          <w:sz w:val="28"/>
          <w:szCs w:val="28"/>
        </w:rPr>
        <w:t>4) заявление содержит нецензурные либо оскорбительные выражения, угрозы жизни, здоровью и имуществу специалисту Комитета либо членов их семей.</w:t>
      </w:r>
    </w:p>
    <w:p w:rsidR="00B63524" w:rsidRDefault="00D31853">
      <w:pPr>
        <w:widowControl w:val="0"/>
        <w:suppressAutoHyphens w:val="0"/>
        <w:spacing w:after="0"/>
        <w:ind w:firstLine="709"/>
        <w:jc w:val="both"/>
        <w:textAlignment w:val="auto"/>
        <w:rPr>
          <w:rFonts w:ascii="Liberation Serif" w:eastAsia="Georgia" w:hAnsi="Liberation Serif" w:cs="Liberation Serif"/>
          <w:sz w:val="28"/>
          <w:szCs w:val="28"/>
        </w:rPr>
      </w:pPr>
      <w:r>
        <w:rPr>
          <w:rFonts w:ascii="Liberation Serif" w:eastAsia="Georgia" w:hAnsi="Liberation Serif" w:cs="Liberation Serif"/>
          <w:sz w:val="28"/>
          <w:szCs w:val="28"/>
        </w:rPr>
        <w:t>87. Решение об отказе в проведении профилактического визита может быть обжаловано контролируемым лицом в порядке, установленном Фед</w:t>
      </w:r>
      <w:r>
        <w:rPr>
          <w:rFonts w:ascii="Liberation Serif" w:eastAsia="Georgia" w:hAnsi="Liberation Serif" w:cs="Liberation Serif"/>
          <w:sz w:val="28"/>
          <w:szCs w:val="28"/>
        </w:rPr>
        <w:t>е</w:t>
      </w:r>
      <w:r>
        <w:rPr>
          <w:rFonts w:ascii="Liberation Serif" w:eastAsia="Georgia" w:hAnsi="Liberation Serif" w:cs="Liberation Serif"/>
          <w:sz w:val="28"/>
          <w:szCs w:val="28"/>
        </w:rPr>
        <w:t>ральным законом №248-ФЗ.</w:t>
      </w:r>
    </w:p>
    <w:p w:rsidR="00B63524" w:rsidRDefault="00D31853">
      <w:pPr>
        <w:widowControl w:val="0"/>
        <w:suppressAutoHyphens w:val="0"/>
        <w:spacing w:after="0"/>
        <w:ind w:firstLine="709"/>
        <w:jc w:val="both"/>
        <w:textAlignment w:val="auto"/>
        <w:rPr>
          <w:rFonts w:ascii="Liberation Serif" w:eastAsia="Georgia" w:hAnsi="Liberation Serif" w:cs="Liberation Serif"/>
          <w:sz w:val="28"/>
          <w:szCs w:val="28"/>
        </w:rPr>
      </w:pPr>
      <w:r>
        <w:rPr>
          <w:rFonts w:ascii="Liberation Serif" w:eastAsia="Georgia" w:hAnsi="Liberation Serif" w:cs="Liberation Serif"/>
          <w:sz w:val="28"/>
          <w:szCs w:val="28"/>
        </w:rPr>
        <w:t>88. Контролируемое лицо вправе отозвать заявление либо направить отказ от проведения профилактического визита, уведомив об этом специал</w:t>
      </w:r>
      <w:r>
        <w:rPr>
          <w:rFonts w:ascii="Liberation Serif" w:eastAsia="Georgia" w:hAnsi="Liberation Serif" w:cs="Liberation Serif"/>
          <w:sz w:val="28"/>
          <w:szCs w:val="28"/>
        </w:rPr>
        <w:t>и</w:t>
      </w:r>
      <w:r>
        <w:rPr>
          <w:rFonts w:ascii="Liberation Serif" w:eastAsia="Georgia" w:hAnsi="Liberation Serif" w:cs="Liberation Serif"/>
          <w:sz w:val="28"/>
          <w:szCs w:val="28"/>
        </w:rPr>
        <w:t xml:space="preserve">ста Комитета не </w:t>
      </w:r>
      <w:proofErr w:type="gramStart"/>
      <w:r>
        <w:rPr>
          <w:rFonts w:ascii="Liberation Serif" w:eastAsia="Georgia" w:hAnsi="Liberation Serif" w:cs="Liberation Serif"/>
          <w:sz w:val="28"/>
          <w:szCs w:val="28"/>
        </w:rPr>
        <w:t>позднее</w:t>
      </w:r>
      <w:proofErr w:type="gramEnd"/>
      <w:r>
        <w:rPr>
          <w:rFonts w:ascii="Liberation Serif" w:eastAsia="Georgia" w:hAnsi="Liberation Serif" w:cs="Liberation Serif"/>
          <w:sz w:val="28"/>
          <w:szCs w:val="28"/>
        </w:rPr>
        <w:t xml:space="preserve"> чем за пять рабочих дней до даты его проведения.</w:t>
      </w:r>
    </w:p>
    <w:p w:rsidR="00B63524" w:rsidRDefault="00D31853">
      <w:pPr>
        <w:widowControl w:val="0"/>
        <w:suppressAutoHyphens w:val="0"/>
        <w:spacing w:after="0"/>
        <w:ind w:firstLine="709"/>
        <w:jc w:val="both"/>
        <w:textAlignment w:val="auto"/>
        <w:rPr>
          <w:rFonts w:ascii="Liberation Serif" w:eastAsia="Georgia" w:hAnsi="Liberation Serif" w:cs="Liberation Serif"/>
          <w:sz w:val="28"/>
          <w:szCs w:val="28"/>
        </w:rPr>
      </w:pPr>
      <w:r>
        <w:rPr>
          <w:rFonts w:ascii="Liberation Serif" w:eastAsia="Georgia" w:hAnsi="Liberation Serif" w:cs="Liberation Serif"/>
          <w:sz w:val="28"/>
          <w:szCs w:val="28"/>
        </w:rPr>
        <w:lastRenderedPageBreak/>
        <w:t>89. Разъяснения и рекомендации, полученные контролируемым лицом в ходе профилактического визита, носят рекомендательный характер.</w:t>
      </w:r>
    </w:p>
    <w:p w:rsidR="00B63524" w:rsidRDefault="00D31853">
      <w:pPr>
        <w:widowControl w:val="0"/>
        <w:suppressAutoHyphens w:val="0"/>
        <w:spacing w:after="0"/>
        <w:ind w:firstLine="709"/>
        <w:jc w:val="both"/>
        <w:textAlignment w:val="auto"/>
        <w:rPr>
          <w:rFonts w:ascii="Liberation Serif" w:eastAsia="Georgia" w:hAnsi="Liberation Serif" w:cs="Liberation Serif"/>
          <w:sz w:val="28"/>
          <w:szCs w:val="28"/>
        </w:rPr>
      </w:pPr>
      <w:r>
        <w:rPr>
          <w:rFonts w:ascii="Liberation Serif" w:eastAsia="Georgia" w:hAnsi="Liberation Serif" w:cs="Liberation Serif"/>
          <w:sz w:val="28"/>
          <w:szCs w:val="28"/>
        </w:rPr>
        <w:t>90. Предписания об устранении выявленных в ходе профилактического визита нарушений обязательных требований контролируемым лицам не м</w:t>
      </w:r>
      <w:r>
        <w:rPr>
          <w:rFonts w:ascii="Liberation Serif" w:eastAsia="Georgia" w:hAnsi="Liberation Serif" w:cs="Liberation Serif"/>
          <w:sz w:val="28"/>
          <w:szCs w:val="28"/>
        </w:rPr>
        <w:t>о</w:t>
      </w:r>
      <w:r>
        <w:rPr>
          <w:rFonts w:ascii="Liberation Serif" w:eastAsia="Georgia" w:hAnsi="Liberation Serif" w:cs="Liberation Serif"/>
          <w:sz w:val="28"/>
          <w:szCs w:val="28"/>
        </w:rPr>
        <w:t>гут выдаваться.</w:t>
      </w:r>
    </w:p>
    <w:p w:rsidR="00B63524" w:rsidRDefault="00D31853">
      <w:pPr>
        <w:widowControl w:val="0"/>
        <w:suppressAutoHyphens w:val="0"/>
        <w:spacing w:after="0"/>
        <w:ind w:firstLine="709"/>
        <w:jc w:val="both"/>
        <w:textAlignment w:val="auto"/>
        <w:rPr>
          <w:rFonts w:ascii="Liberation Serif" w:eastAsia="Georgia" w:hAnsi="Liberation Serif" w:cs="Liberation Serif"/>
          <w:sz w:val="28"/>
          <w:szCs w:val="28"/>
        </w:rPr>
      </w:pPr>
      <w:r>
        <w:rPr>
          <w:rFonts w:ascii="Liberation Serif" w:eastAsia="Georgia" w:hAnsi="Liberation Serif" w:cs="Liberation Serif"/>
          <w:sz w:val="28"/>
          <w:szCs w:val="28"/>
        </w:rPr>
        <w:t>91. В случае</w:t>
      </w:r>
      <w:proofErr w:type="gramStart"/>
      <w:r>
        <w:rPr>
          <w:rFonts w:ascii="Liberation Serif" w:eastAsia="Georgia" w:hAnsi="Liberation Serif" w:cs="Liberation Serif"/>
          <w:sz w:val="28"/>
          <w:szCs w:val="28"/>
        </w:rPr>
        <w:t>,</w:t>
      </w:r>
      <w:proofErr w:type="gramEnd"/>
      <w:r>
        <w:rPr>
          <w:rFonts w:ascii="Liberation Serif" w:eastAsia="Georgia" w:hAnsi="Liberation Serif" w:cs="Liberation Serif"/>
          <w:sz w:val="28"/>
          <w:szCs w:val="28"/>
        </w:rPr>
        <w:t xml:space="preserve"> если при проведении профилактического визита устано</w:t>
      </w:r>
      <w:r>
        <w:rPr>
          <w:rFonts w:ascii="Liberation Serif" w:eastAsia="Georgia" w:hAnsi="Liberation Serif" w:cs="Liberation Serif"/>
          <w:sz w:val="28"/>
          <w:szCs w:val="28"/>
        </w:rPr>
        <w:t>в</w:t>
      </w:r>
      <w:r>
        <w:rPr>
          <w:rFonts w:ascii="Liberation Serif" w:eastAsia="Georgia" w:hAnsi="Liberation Serif" w:cs="Liberation Serif"/>
          <w:sz w:val="28"/>
          <w:szCs w:val="28"/>
        </w:rPr>
        <w:t>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Председателю Комитета для принятия решения о проведении контрол</w:t>
      </w:r>
      <w:r>
        <w:rPr>
          <w:rFonts w:ascii="Liberation Serif" w:eastAsia="Georgia" w:hAnsi="Liberation Serif" w:cs="Liberation Serif"/>
          <w:sz w:val="28"/>
          <w:szCs w:val="28"/>
        </w:rPr>
        <w:t>ь</w:t>
      </w:r>
      <w:r>
        <w:rPr>
          <w:rFonts w:ascii="Liberation Serif" w:eastAsia="Georgia" w:hAnsi="Liberation Serif" w:cs="Liberation Serif"/>
          <w:sz w:val="28"/>
          <w:szCs w:val="28"/>
        </w:rPr>
        <w:t>ных  мероприятий.</w:t>
      </w:r>
    </w:p>
    <w:p w:rsidR="00B63524" w:rsidRDefault="00B63524">
      <w:pPr>
        <w:widowControl w:val="0"/>
        <w:suppressAutoHyphens w:val="0"/>
        <w:spacing w:after="0"/>
        <w:ind w:firstLine="709"/>
        <w:jc w:val="both"/>
        <w:textAlignment w:val="auto"/>
        <w:rPr>
          <w:rFonts w:ascii="Liberation Serif" w:eastAsia="Georgia" w:hAnsi="Liberation Serif" w:cs="Liberation Serif"/>
          <w:sz w:val="28"/>
          <w:szCs w:val="28"/>
        </w:rPr>
      </w:pPr>
    </w:p>
    <w:p w:rsidR="00B63524" w:rsidRDefault="00D31853">
      <w:pPr>
        <w:widowControl w:val="0"/>
        <w:spacing w:after="0"/>
        <w:jc w:val="center"/>
        <w:rPr>
          <w:rFonts w:ascii="Liberation Serif" w:hAnsi="Liberation Serif"/>
          <w:sz w:val="28"/>
          <w:szCs w:val="28"/>
        </w:rPr>
      </w:pPr>
      <w:r>
        <w:rPr>
          <w:rFonts w:ascii="Liberation Serif" w:eastAsia="Georgia" w:hAnsi="Liberation Serif" w:cs="Liberation Serif"/>
          <w:sz w:val="28"/>
          <w:szCs w:val="28"/>
        </w:rPr>
        <w:t xml:space="preserve"> </w:t>
      </w:r>
      <w:r>
        <w:rPr>
          <w:rFonts w:ascii="Liberation Serif" w:hAnsi="Liberation Serif"/>
          <w:sz w:val="28"/>
          <w:szCs w:val="28"/>
        </w:rPr>
        <w:t xml:space="preserve">РАЗДЕЛ </w:t>
      </w:r>
      <w:r>
        <w:rPr>
          <w:rFonts w:ascii="Liberation Serif" w:hAnsi="Liberation Serif"/>
          <w:sz w:val="28"/>
          <w:szCs w:val="28"/>
          <w:lang w:val="en-US"/>
        </w:rPr>
        <w:t>IV</w:t>
      </w:r>
      <w:r>
        <w:rPr>
          <w:rFonts w:ascii="Liberation Serif" w:hAnsi="Liberation Serif"/>
          <w:sz w:val="28"/>
          <w:szCs w:val="28"/>
        </w:rPr>
        <w:t xml:space="preserve">. </w:t>
      </w:r>
    </w:p>
    <w:p w:rsidR="00B63524" w:rsidRDefault="00D31853">
      <w:pPr>
        <w:widowControl w:val="0"/>
        <w:spacing w:after="0"/>
        <w:jc w:val="center"/>
        <w:rPr>
          <w:rFonts w:ascii="Liberation Serif" w:hAnsi="Liberation Serif"/>
          <w:sz w:val="28"/>
          <w:szCs w:val="28"/>
        </w:rPr>
      </w:pPr>
      <w:r>
        <w:rPr>
          <w:rFonts w:ascii="Liberation Serif" w:hAnsi="Liberation Serif"/>
          <w:sz w:val="28"/>
          <w:szCs w:val="28"/>
        </w:rPr>
        <w:t>Осуществление муниципального контроля</w:t>
      </w:r>
    </w:p>
    <w:p w:rsidR="00B63524" w:rsidRDefault="00B63524">
      <w:pPr>
        <w:widowControl w:val="0"/>
        <w:spacing w:after="0"/>
        <w:jc w:val="center"/>
        <w:rPr>
          <w:rFonts w:ascii="Liberation Serif" w:hAnsi="Liberation Serif"/>
        </w:rPr>
      </w:pP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Глава 1. Общие положения об осуществлении муниципального земельного контроля</w:t>
      </w:r>
    </w:p>
    <w:p w:rsidR="00B63524" w:rsidRDefault="00B63524">
      <w:pPr>
        <w:widowControl w:val="0"/>
        <w:spacing w:after="0"/>
        <w:ind w:firstLine="709"/>
        <w:jc w:val="both"/>
        <w:rPr>
          <w:rFonts w:ascii="Liberation Serif" w:hAnsi="Liberation Serif"/>
          <w:b/>
          <w:sz w:val="28"/>
          <w:szCs w:val="28"/>
        </w:rPr>
      </w:pP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92. С учетом требований части 1 статьи 61 Федерального закона № 248-ФЗ плановые контрольные  мероприятия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Комитетом и подлежащего согласованию с органами прокуратуры.</w:t>
      </w:r>
    </w:p>
    <w:p w:rsidR="00B63524" w:rsidRDefault="00D31853">
      <w:pPr>
        <w:widowControl w:val="0"/>
        <w:spacing w:after="0"/>
        <w:ind w:firstLine="709"/>
        <w:jc w:val="both"/>
        <w:rPr>
          <w:rFonts w:ascii="Liberation Serif" w:hAnsi="Liberation Serif" w:cs="Liberation Serif"/>
          <w:sz w:val="28"/>
          <w:szCs w:val="28"/>
        </w:rPr>
      </w:pPr>
      <w:r>
        <w:rPr>
          <w:rFonts w:ascii="Liberation Serif" w:hAnsi="Liberation Serif"/>
          <w:sz w:val="28"/>
          <w:szCs w:val="28"/>
        </w:rPr>
        <w:t xml:space="preserve">93. С учетом требований части 1 статьи 66 Федерального закона № 248-ФЗ </w:t>
      </w:r>
      <w:r>
        <w:rPr>
          <w:rFonts w:ascii="Liberation Serif" w:hAnsi="Liberation Serif" w:cs="Liberation Serif"/>
          <w:sz w:val="28"/>
          <w:szCs w:val="28"/>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предусмотренными пунктами 1,3-9 части 1и частью 3 статьи 57 Федерального закона № 248-ФЗ. </w:t>
      </w:r>
    </w:p>
    <w:p w:rsidR="00B63524" w:rsidRDefault="00B63524">
      <w:pPr>
        <w:widowControl w:val="0"/>
        <w:spacing w:after="0"/>
        <w:ind w:firstLine="709"/>
        <w:jc w:val="both"/>
        <w:rPr>
          <w:rFonts w:ascii="Liberation Serif" w:hAnsi="Liberation Serif"/>
          <w:sz w:val="28"/>
          <w:szCs w:val="28"/>
        </w:rPr>
      </w:pPr>
    </w:p>
    <w:p w:rsidR="00B63524" w:rsidRDefault="00D31853">
      <w:pPr>
        <w:widowControl w:val="0"/>
        <w:spacing w:after="0"/>
        <w:ind w:firstLine="709"/>
        <w:rPr>
          <w:rFonts w:ascii="Liberation Serif" w:hAnsi="Liberation Serif"/>
          <w:sz w:val="28"/>
          <w:szCs w:val="28"/>
        </w:rPr>
      </w:pPr>
      <w:r>
        <w:rPr>
          <w:rFonts w:ascii="Liberation Serif" w:hAnsi="Liberation Serif"/>
          <w:sz w:val="28"/>
          <w:szCs w:val="28"/>
          <w:shd w:val="clear" w:color="auto" w:fill="FFFFFF"/>
        </w:rPr>
        <w:t>Глава 2. Контрольные мероприятия</w:t>
      </w:r>
    </w:p>
    <w:p w:rsidR="00B63524" w:rsidRDefault="00B63524">
      <w:pPr>
        <w:shd w:val="clear" w:color="auto" w:fill="FFFFFF"/>
        <w:spacing w:after="0"/>
        <w:ind w:firstLine="708"/>
        <w:jc w:val="center"/>
        <w:rPr>
          <w:rFonts w:ascii="Liberation Serif" w:hAnsi="Liberation Serif"/>
          <w:b/>
          <w:sz w:val="28"/>
          <w:szCs w:val="28"/>
          <w:shd w:val="clear" w:color="auto" w:fill="FFFFFF"/>
        </w:rPr>
      </w:pP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94.</w:t>
      </w:r>
      <w:r>
        <w:rPr>
          <w:rFonts w:ascii="Liberation Serif" w:hAnsi="Liberation Serif"/>
        </w:rPr>
        <w:t xml:space="preserve"> </w:t>
      </w:r>
      <w:r>
        <w:rPr>
          <w:rFonts w:ascii="Liberation Serif" w:hAnsi="Liberation Serif"/>
          <w:sz w:val="28"/>
          <w:szCs w:val="28"/>
        </w:rPr>
        <w:t>Взаимодействие с контролируемым лицом осуществляется при проведении следующих контрольных  мероприятий:</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 инспекционный визит;</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2) рейдовый осмотр;</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3) документарная проверка;</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4) выездная проверка.</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95. Без взаимодействия с контролируемым лицом проводятся следующие контрольные  мероприятия (далее - контрольные  мероприятия без взаимодействия):</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 наблюдение за соблюдением обязательных требований;</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2) выездное обследование.</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96.</w:t>
      </w:r>
      <w:r>
        <w:rPr>
          <w:rFonts w:ascii="Liberation Serif" w:hAnsi="Liberation Serif"/>
        </w:rPr>
        <w:t xml:space="preserve"> </w:t>
      </w:r>
      <w:r>
        <w:rPr>
          <w:rFonts w:ascii="Liberation Serif" w:hAnsi="Liberation Serif"/>
          <w:sz w:val="28"/>
          <w:szCs w:val="28"/>
        </w:rPr>
        <w:t xml:space="preserve">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w:t>
      </w:r>
      <w:r>
        <w:rPr>
          <w:rFonts w:ascii="Liberation Serif" w:hAnsi="Liberation Serif"/>
          <w:sz w:val="28"/>
          <w:szCs w:val="28"/>
        </w:rPr>
        <w:lastRenderedPageBreak/>
        <w:t>мобильного приложения «Инспектор».</w:t>
      </w:r>
    </w:p>
    <w:p w:rsidR="00B63524" w:rsidRDefault="00B63524">
      <w:pPr>
        <w:widowControl w:val="0"/>
        <w:spacing w:after="0"/>
        <w:ind w:firstLine="709"/>
        <w:jc w:val="both"/>
        <w:rPr>
          <w:rFonts w:ascii="Liberation Serif" w:hAnsi="Liberation Serif"/>
          <w:sz w:val="28"/>
          <w:szCs w:val="28"/>
        </w:rPr>
      </w:pPr>
    </w:p>
    <w:p w:rsidR="00B63524" w:rsidRDefault="00D31853">
      <w:pPr>
        <w:widowControl w:val="0"/>
        <w:spacing w:after="0"/>
        <w:ind w:firstLine="709"/>
        <w:jc w:val="both"/>
        <w:rPr>
          <w:rFonts w:ascii="Liberation Serif" w:hAnsi="Liberation Serif"/>
          <w:sz w:val="28"/>
          <w:szCs w:val="28"/>
          <w:shd w:val="clear" w:color="auto" w:fill="FFFFFF"/>
        </w:rPr>
      </w:pPr>
      <w:r>
        <w:rPr>
          <w:rFonts w:ascii="Liberation Serif" w:hAnsi="Liberation Serif"/>
          <w:sz w:val="28"/>
          <w:szCs w:val="28"/>
          <w:shd w:val="clear" w:color="auto" w:fill="FFFFFF"/>
        </w:rPr>
        <w:t>Глава 3. Порядок проведения контрольных</w:t>
      </w:r>
      <w:r>
        <w:rPr>
          <w:rStyle w:val="a5"/>
        </w:rPr>
        <w:t xml:space="preserve"> </w:t>
      </w:r>
      <w:r>
        <w:rPr>
          <w:rFonts w:ascii="Liberation Serif" w:hAnsi="Liberation Serif"/>
          <w:sz w:val="28"/>
          <w:szCs w:val="28"/>
          <w:shd w:val="clear" w:color="auto" w:fill="FFFFFF"/>
        </w:rPr>
        <w:t>мероприятий</w:t>
      </w:r>
    </w:p>
    <w:p w:rsidR="00B63524" w:rsidRDefault="00B63524">
      <w:pPr>
        <w:widowControl w:val="0"/>
        <w:spacing w:after="0"/>
        <w:ind w:firstLine="709"/>
        <w:jc w:val="center"/>
        <w:rPr>
          <w:rFonts w:ascii="Liberation Serif" w:hAnsi="Liberation Serif"/>
          <w:b/>
          <w:sz w:val="28"/>
          <w:szCs w:val="28"/>
          <w:shd w:val="clear" w:color="auto" w:fill="FFFFFF"/>
        </w:rPr>
      </w:pP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 xml:space="preserve">97. При осуществлении муниципального земельного контроля под взаимодействием специалиста Комитета с контролируемыми лицами являются встречи, телефонные и иные переговоры (непосредственное взаимодействие) между специалистом Комитета и контролируемым лицом или его представителем, запрос документов, иных материалов, присутствие специалиста </w:t>
      </w:r>
      <w:proofErr w:type="gramStart"/>
      <w:r>
        <w:rPr>
          <w:rFonts w:ascii="Liberation Serif" w:hAnsi="Liberation Serif"/>
          <w:sz w:val="28"/>
          <w:szCs w:val="28"/>
        </w:rPr>
        <w:t>Комитета</w:t>
      </w:r>
      <w:proofErr w:type="gramEnd"/>
      <w:r>
        <w:rPr>
          <w:rFonts w:ascii="Liberation Serif" w:hAnsi="Liberation Serif"/>
          <w:sz w:val="28"/>
          <w:szCs w:val="28"/>
        </w:rPr>
        <w:t xml:space="preserve"> на месте осуществления деятельности контролируемого лица (за исключением случаев присутствия специалиста на общедоступных производственных объектах).</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98. Основанием для проведения контрольных  мероприятий, за исключением случаев, указанных в части 2 статьи 57 Федерального закона, может быть:</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№248-ФЗ;</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2) наступление сроков проведения контрольных  мероприятий, включенных в план проведения контрольных  мероприятий;</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Pr>
          <w:rFonts w:ascii="Liberation Serif" w:hAnsi="Liberation Serif"/>
          <w:sz w:val="28"/>
          <w:szCs w:val="28"/>
        </w:rPr>
        <w:t>полномочия</w:t>
      </w:r>
      <w:proofErr w:type="gramEnd"/>
      <w:r>
        <w:rPr>
          <w:rFonts w:ascii="Liberation Serif" w:hAnsi="Liberation Serif"/>
          <w:sz w:val="28"/>
          <w:szCs w:val="28"/>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мероприятий в отношении конкретных контролируемых лиц;</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№248-ФЗ</w:t>
      </w:r>
      <w:proofErr w:type="gramStart"/>
      <w:r>
        <w:rPr>
          <w:rFonts w:ascii="Liberation Serif" w:hAnsi="Liberation Serif"/>
          <w:sz w:val="28"/>
          <w:szCs w:val="28"/>
        </w:rPr>
        <w:t xml:space="preserve"> ;</w:t>
      </w:r>
      <w:proofErr w:type="gramEnd"/>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8) уклонение контролируемого лица от проведения обязательного профилактического визита.</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 xml:space="preserve">За исключением случаев, когда контрольные  мероприятия без взаимодействия проводятся специалистом Комитета на основании заданий Председателя Комитета, включая задания, содержащиеся в планах работы Комитета, в том числе в случаях, установленных Федеральным законом </w:t>
      </w:r>
      <w:r>
        <w:rPr>
          <w:rFonts w:ascii="Liberation Serif" w:hAnsi="Liberation Serif"/>
          <w:sz w:val="28"/>
          <w:szCs w:val="28"/>
        </w:rPr>
        <w:lastRenderedPageBreak/>
        <w:t>№248-ФЗ.</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99. Контрольные  мероприятия без взаимодействия проводятся специалистом Комитета на основании заданий Главы муниципального округа Сухой Лог и Председателя Комитета, включая задания, содержащиеся в планах работы Комитета, в том числе в случаях, установленных Федеральным законом №248-ФЗ.</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100. Сведения о причинении вреда (ущерба) или об угрозе причинения вреда (ущерба) охраняемым законом ценностям Комитет получает:</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2) при проведении контрольных  мероприятий, включая контрольные  мероприятия без взаимодействия, специальных режимов государственного контроля (надзора), в том числе в отношении иных контролируемых лиц.</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101.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специалистом Комитета проводится оценка их достоверности.</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102.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специалист Комитета при необходимости:</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3) обеспечивает, в том числе по решению специалиста Комитета, проведение контрольного  мероприятия без взаимодействия.</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103. Комитет вправе обратиться в суд с иском о взыскании с гражданина, организации, со средства массовой информации расходов, понесенных Комитетом в связи с рассмотрением обращения (заявления), информации указанных лиц, если в них были указаны заведомо ложные сведения.</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104.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Комитета, подписанное специалистом Комитета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 дата, время и место принятия решения;</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2) кем принято решение;</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lastRenderedPageBreak/>
        <w:t>3) основание проведения контрольного  мероприятия;</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4) вид контроля;</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5) фамилии, имена, отчества (при наличии), должности специалиста Комитета,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6) объект контроля, в отношении которого проводится контрольное  мероприятие;</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9) вид контрольного  мероприятия;</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10) перечень контрольных  действий, совершаемых в рамках контрольного  мероприятия;</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11) предмет контрольного  мероприятия;</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12) проверочные листы, если их применение является обязательным;</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Контрольное  мероприятие, предусматривающее взаимодействие с контролируемым лицом, может быть начато после внесения в Единый реестр контрольных  мероприятий сведений, установленных правилами его формирования и ведения, за исключением случаев неработоспособности Единого реестра контрольных  мероприятий, зафиксированных оператором реестра.</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105. В отношении проведения контрольных  мероприятий без взаимодействия не требуется принятие решения о проведении данного контрольного  мероприятия.</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 xml:space="preserve">106. 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специалистом и лицами, </w:t>
      </w:r>
      <w:r>
        <w:rPr>
          <w:rFonts w:ascii="Liberation Serif" w:hAnsi="Liberation Serif"/>
          <w:sz w:val="28"/>
          <w:szCs w:val="28"/>
        </w:rPr>
        <w:lastRenderedPageBreak/>
        <w:t>привлекаемыми к проведению контрольного  мероприятия в рамках муниципального земельного контроля, следующих контрольных  действий:</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 осмотр;</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3) опрос;</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4) получение письменных объяснений;</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5) истребование документов;</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6) отбор проб (образцов);</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7) инструментальное обследование;</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8) испытание;</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9) экспертиза.</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107. Совершение контрольных  действий и их результаты отражаются в документах, составляемых специалистом и лицами, привлекаемыми к совершению контрольных  действий.</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108. Для фиксации специалистом,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1) сведений, отнесенных законодательством Российской Федерации к государственной тайне;</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2) объектов, территорий, которые законодательством Российской Федерации отнесены к режимным и особо важным объектам.</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109. Порядок осуществления фотосъемки, аудио- и видеозаписи:</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 для фиксации хода и результатов контрольного мероприятия осуществляются ориентирующая, обзорная, узловая и детальная фотосъемка и видеозапись;</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2) фотосъемка, ауди</w:t>
      </w:r>
      <w:proofErr w:type="gramStart"/>
      <w:r>
        <w:rPr>
          <w:rFonts w:ascii="Liberation Serif" w:hAnsi="Liberation Serif"/>
          <w:sz w:val="28"/>
          <w:szCs w:val="28"/>
        </w:rPr>
        <w:t>о-</w:t>
      </w:r>
      <w:proofErr w:type="gramEnd"/>
      <w:r>
        <w:rPr>
          <w:rFonts w:ascii="Liberation Serif" w:hAnsi="Liberation Serif"/>
          <w:sz w:val="28"/>
          <w:szCs w:val="28"/>
        </w:rPr>
        <w:t xml:space="preserve"> и </w:t>
      </w:r>
      <w:proofErr w:type="spellStart"/>
      <w:r>
        <w:rPr>
          <w:rFonts w:ascii="Liberation Serif" w:hAnsi="Liberation Serif"/>
          <w:sz w:val="28"/>
          <w:szCs w:val="28"/>
        </w:rPr>
        <w:t>видеофиксация</w:t>
      </w:r>
      <w:proofErr w:type="spellEnd"/>
      <w:r>
        <w:rPr>
          <w:rFonts w:ascii="Liberation Serif" w:hAnsi="Liberation Serif"/>
          <w:sz w:val="28"/>
          <w:szCs w:val="28"/>
        </w:rPr>
        <w:t xml:space="preserve"> проводятся специалистом,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3) оборудование, используемое для проведения фот</w:t>
      </w:r>
      <w:proofErr w:type="gramStart"/>
      <w:r>
        <w:rPr>
          <w:rFonts w:ascii="Liberation Serif" w:hAnsi="Liberation Serif"/>
          <w:sz w:val="28"/>
          <w:szCs w:val="28"/>
        </w:rPr>
        <w:t>о-</w:t>
      </w:r>
      <w:proofErr w:type="gramEnd"/>
      <w:r>
        <w:rPr>
          <w:rFonts w:ascii="Liberation Serif" w:hAnsi="Liberation Serif"/>
          <w:sz w:val="28"/>
          <w:szCs w:val="28"/>
        </w:rPr>
        <w:t xml:space="preserve"> и </w:t>
      </w:r>
      <w:proofErr w:type="spellStart"/>
      <w:r>
        <w:rPr>
          <w:rFonts w:ascii="Liberation Serif" w:hAnsi="Liberation Serif"/>
          <w:sz w:val="28"/>
          <w:szCs w:val="28"/>
        </w:rPr>
        <w:t>видеофиксации</w:t>
      </w:r>
      <w:proofErr w:type="spellEnd"/>
      <w:r>
        <w:rPr>
          <w:rFonts w:ascii="Liberation Serif" w:hAnsi="Liberation Serif"/>
          <w:sz w:val="28"/>
          <w:szCs w:val="28"/>
        </w:rPr>
        <w:t>,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4) аудиозапись ведет специалист, назначенный ответственным за проведение контрольного мероприятия должностным лицом;</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5) при проведении фот</w:t>
      </w:r>
      <w:proofErr w:type="gramStart"/>
      <w:r>
        <w:rPr>
          <w:rFonts w:ascii="Liberation Serif" w:hAnsi="Liberation Serif"/>
          <w:sz w:val="28"/>
          <w:szCs w:val="28"/>
        </w:rPr>
        <w:t>о-</w:t>
      </w:r>
      <w:proofErr w:type="gramEnd"/>
      <w:r>
        <w:rPr>
          <w:rFonts w:ascii="Liberation Serif" w:hAnsi="Liberation Serif"/>
          <w:sz w:val="28"/>
          <w:szCs w:val="28"/>
        </w:rPr>
        <w:t xml:space="preserve"> и </w:t>
      </w:r>
      <w:proofErr w:type="spellStart"/>
      <w:r>
        <w:rPr>
          <w:rFonts w:ascii="Liberation Serif" w:hAnsi="Liberation Serif"/>
          <w:sz w:val="28"/>
          <w:szCs w:val="28"/>
        </w:rPr>
        <w:t>видеофиксации</w:t>
      </w:r>
      <w:proofErr w:type="spellEnd"/>
      <w:r>
        <w:rPr>
          <w:rFonts w:ascii="Liberation Serif" w:hAnsi="Liberation Serif"/>
          <w:sz w:val="28"/>
          <w:szCs w:val="28"/>
        </w:rPr>
        <w:t xml:space="preserve"> должны соблюдаться следующие требования:</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необходимо применять приемы фиксации, при которых исключается возможность искажения свойств объекта контроля;</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6) 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lastRenderedPageBreak/>
        <w:t>7) фото-, аудио- и видеоматериалы являются приложением к акту контрольного мероприятия;</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 xml:space="preserve">8) акт контрольного мероприятия и прилагаемые материалы к нему подлежат хранению в органе контроля в течение 3 лет </w:t>
      </w:r>
      <w:proofErr w:type="gramStart"/>
      <w:r>
        <w:rPr>
          <w:rFonts w:ascii="Liberation Serif" w:hAnsi="Liberation Serif"/>
          <w:sz w:val="28"/>
          <w:szCs w:val="28"/>
        </w:rPr>
        <w:t>с даты окончания</w:t>
      </w:r>
      <w:proofErr w:type="gramEnd"/>
      <w:r>
        <w:rPr>
          <w:rFonts w:ascii="Liberation Serif" w:hAnsi="Liberation Serif"/>
          <w:sz w:val="28"/>
          <w:szCs w:val="28"/>
        </w:rPr>
        <w:t xml:space="preserve"> контрольного мероприятия.</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 xml:space="preserve">110. </w:t>
      </w:r>
      <w:proofErr w:type="gramStart"/>
      <w:r>
        <w:rPr>
          <w:rFonts w:ascii="Liberation Serif" w:hAnsi="Liberation Serif"/>
          <w:sz w:val="28"/>
          <w:szCs w:val="28"/>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специалистом, предъявляется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roofErr w:type="gramEnd"/>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 xml:space="preserve">111.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Pr>
          <w:rFonts w:ascii="Liberation Serif" w:hAnsi="Liberation Serif"/>
          <w:sz w:val="28"/>
          <w:szCs w:val="28"/>
        </w:rPr>
        <w:t>деятельности</w:t>
      </w:r>
      <w:proofErr w:type="gramEnd"/>
      <w:r>
        <w:rPr>
          <w:rFonts w:ascii="Liberation Serif" w:hAnsi="Liberation Serif"/>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специалистом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№248-ФЗ. В этом случае специали</w:t>
      </w:r>
      <w:proofErr w:type="gramStart"/>
      <w:r>
        <w:rPr>
          <w:rFonts w:ascii="Liberation Serif" w:hAnsi="Liberation Serif"/>
          <w:sz w:val="28"/>
          <w:szCs w:val="28"/>
        </w:rPr>
        <w:t>ст впр</w:t>
      </w:r>
      <w:proofErr w:type="gramEnd"/>
      <w:r>
        <w:rPr>
          <w:rFonts w:ascii="Liberation Serif" w:hAnsi="Liberation Serif"/>
          <w:sz w:val="28"/>
          <w:szCs w:val="28"/>
        </w:rPr>
        <w:t>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 xml:space="preserve">112.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Pr>
          <w:rFonts w:ascii="Liberation Serif" w:hAnsi="Liberation Serif"/>
          <w:sz w:val="28"/>
          <w:szCs w:val="28"/>
        </w:rPr>
        <w:t>деятельности</w:t>
      </w:r>
      <w:proofErr w:type="gramEnd"/>
      <w:r>
        <w:rPr>
          <w:rFonts w:ascii="Liberation Serif" w:hAnsi="Liberation Serif"/>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№248-ФЗ. В этом случае специали</w:t>
      </w:r>
      <w:proofErr w:type="gramStart"/>
      <w:r>
        <w:rPr>
          <w:rFonts w:ascii="Liberation Serif" w:hAnsi="Liberation Serif"/>
          <w:sz w:val="28"/>
          <w:szCs w:val="28"/>
        </w:rPr>
        <w:t>ст впр</w:t>
      </w:r>
      <w:proofErr w:type="gramEnd"/>
      <w:r>
        <w:rPr>
          <w:rFonts w:ascii="Liberation Serif" w:hAnsi="Liberation Serif"/>
          <w:sz w:val="28"/>
          <w:szCs w:val="28"/>
        </w:rPr>
        <w:t xml:space="preserve">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w:t>
      </w:r>
      <w:r>
        <w:rPr>
          <w:rFonts w:ascii="Liberation Serif" w:hAnsi="Liberation Serif"/>
          <w:sz w:val="28"/>
          <w:szCs w:val="28"/>
        </w:rPr>
        <w:lastRenderedPageBreak/>
        <w:t>взаимодействие с контролируемым лицом.</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 xml:space="preserve">113. В случае, указанном в п.112 настоящего Положения, специалист Комитета вправе не позднее трех месяцев </w:t>
      </w:r>
      <w:proofErr w:type="gramStart"/>
      <w:r>
        <w:rPr>
          <w:rFonts w:ascii="Liberation Serif" w:hAnsi="Liberation Serif"/>
          <w:sz w:val="28"/>
          <w:szCs w:val="28"/>
        </w:rPr>
        <w:t>с даты составления</w:t>
      </w:r>
      <w:proofErr w:type="gramEnd"/>
      <w:r>
        <w:rPr>
          <w:rFonts w:ascii="Liberation Serif" w:hAnsi="Liberation Serif"/>
          <w:sz w:val="28"/>
          <w:szCs w:val="28"/>
        </w:rPr>
        <w:t xml:space="preserve">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114.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 №248-ФЗ.</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115. Срок проведения контрольного  мероприятия может быть приостановлен специалистом Комитета на основании мотивированного представления специалиста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116. В случаях, установленных Федеральным законом №248-ФЗ, в целях организации и проведения внеплановых контрольных  мероприятий может учитываться категория риска объекта контроля.</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 xml:space="preserve">117. В день подписания решения о проведении внепланового контрольного  мероприятия в целях согласования его проведения Комитетом направляет в </w:t>
      </w:r>
      <w:proofErr w:type="spellStart"/>
      <w:r>
        <w:rPr>
          <w:rFonts w:ascii="Liberation Serif" w:hAnsi="Liberation Serif"/>
          <w:sz w:val="28"/>
          <w:szCs w:val="28"/>
        </w:rPr>
        <w:t>Сухоложскую</w:t>
      </w:r>
      <w:proofErr w:type="spellEnd"/>
      <w:r>
        <w:rPr>
          <w:rFonts w:ascii="Liberation Serif" w:hAnsi="Liberation Serif"/>
          <w:sz w:val="28"/>
          <w:szCs w:val="28"/>
        </w:rPr>
        <w:t xml:space="preserve"> городскую прокуратуру сведения о внеплановом контрольном (надзорном)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 xml:space="preserve">118. Сведения о внеплановом контрольном мероприятии и прилагаемые к ним документы рассматриваются </w:t>
      </w:r>
      <w:proofErr w:type="spellStart"/>
      <w:r>
        <w:rPr>
          <w:rFonts w:ascii="Liberation Serif" w:hAnsi="Liberation Serif"/>
          <w:sz w:val="28"/>
          <w:szCs w:val="28"/>
        </w:rPr>
        <w:t>Сухоложской</w:t>
      </w:r>
      <w:proofErr w:type="spellEnd"/>
      <w:r>
        <w:rPr>
          <w:rFonts w:ascii="Liberation Serif" w:hAnsi="Liberation Serif"/>
          <w:sz w:val="28"/>
          <w:szCs w:val="28"/>
        </w:rPr>
        <w:t xml:space="preserve"> городской прокуратурой в день их поступления в целях оценки законности проведения внепланового контрольного  мероприятия.</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119. По результатам рассмотрения сведений о внеплановом контрольном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мероприятия или об отказе в согласовании его проведения.</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120. Основанием для отказа в согласовании проведения внепланового контрольного  мероприятия может быть:</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 отсутствие документов, прилагаемых к заявлению о согласовании проведения внепланового контрольного  мероприятия;</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2) отсутствие оснований для проведения внепланового контрольного  мероприятия;</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3) несоответствие вида внепланового контрольного  мероприятия индикаторам риска нарушения обязательных требований;</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4) несоблюдение требований, установленных настоящим Федеральным законом, к оформлению решения контрольного  органа о проведении внепланового контрольного  мероприятия;</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lastRenderedPageBreak/>
        <w:t>5) проведение внепланового контрольного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6) несоответствие предмета внепланового контрольного  мероприятия полномочиям контрольного  органа;</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7) проверка соблюдения одних и тех же обязательных требований в отношении одного объекта контроля несколькими контрольными органами.</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121. Решение прокурора или его заместителя о согласовании проведения внепланового контрольного  мероприятия либо об отказе в согласовании его проведения направляется Комитету в день его принятия.</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122. Направление сведений и документов, предусмотренных в п.117 настоящего Положения, осуществляется посредством единого реестра контрольных  мероприятий, за исключением направления сведений и документов, содержащих государственную или иную охраняемую законом тайну.</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123. Решение прокурора или его заместителя о согласовании проведения внепланового контрольного  мероприятия или об отказе в согласовании его проведения может быть обжаловано вышестоящему прокурору или в суд.</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 xml:space="preserve">124. </w:t>
      </w:r>
      <w:proofErr w:type="gramStart"/>
      <w:r>
        <w:rPr>
          <w:rFonts w:ascii="Liberation Serif" w:hAnsi="Liberation Serif"/>
          <w:sz w:val="28"/>
          <w:szCs w:val="28"/>
        </w:rPr>
        <w:t>Комитет при поступлении сведений,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w:t>
      </w:r>
      <w:proofErr w:type="gramEnd"/>
      <w:r>
        <w:rPr>
          <w:rFonts w:ascii="Liberation Serif" w:hAnsi="Liberation Serif"/>
          <w:sz w:val="28"/>
          <w:szCs w:val="28"/>
        </w:rPr>
        <w:t xml:space="preserve">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которые содержат сведения, послужившие основанием для его проведения. В этом случае контролируемое лицо может не уведомляться о проведении внепланового контрольного  мероприятия.</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 xml:space="preserve">125. </w:t>
      </w:r>
      <w:proofErr w:type="gramStart"/>
      <w:r>
        <w:rPr>
          <w:rFonts w:ascii="Liberation Serif" w:hAnsi="Liberation Serif"/>
          <w:sz w:val="28"/>
          <w:szCs w:val="28"/>
        </w:rPr>
        <w:t>Документы, оформляемые Комитетом при осуществлении муниципального земельного контроля составляются</w:t>
      </w:r>
      <w:proofErr w:type="gramEnd"/>
      <w:r>
        <w:rPr>
          <w:rFonts w:ascii="Liberation Serif" w:hAnsi="Liberation Serif"/>
          <w:sz w:val="28"/>
          <w:szCs w:val="28"/>
        </w:rPr>
        <w:t xml:space="preserve"> в форме электронного документа и подписываются усиленной квалифицированной электронной подписью.</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126. При проведении муниципального земельного контроля Комитетом используются типовые формы документов, установленные Приказом Минэкономразвития России №151 от 31.03.2021 «О типовых формах документов, используемых контрольным   органом».</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 xml:space="preserve">127. </w:t>
      </w:r>
      <w:proofErr w:type="gramStart"/>
      <w:r>
        <w:rPr>
          <w:rFonts w:ascii="Liberation Serif" w:hAnsi="Liberation Serif"/>
          <w:sz w:val="28"/>
          <w:szCs w:val="28"/>
        </w:rPr>
        <w:t xml:space="preserve">Информирование контролируемых лиц о совершаемых специалистом Комитета действиях и принимаемых решениях осуществляется </w:t>
      </w:r>
      <w:r>
        <w:rPr>
          <w:rFonts w:ascii="Liberation Serif" w:hAnsi="Liberation Serif"/>
          <w:sz w:val="28"/>
          <w:szCs w:val="28"/>
        </w:rPr>
        <w:lastRenderedPageBreak/>
        <w:t>в сроки и порядке, установленные Федеральным законом №248-ФЗ,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Pr>
          <w:rFonts w:ascii="Liberation Serif" w:hAnsi="Liberation Serif"/>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128. Документы, направляемые контролируемым лицом контрольному (надзорному) органу в электронном виде, подписываются:</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 простой электронной подписью;</w:t>
      </w:r>
    </w:p>
    <w:p w:rsidR="00B63524" w:rsidRDefault="00D31853">
      <w:pPr>
        <w:widowControl w:val="0"/>
        <w:spacing w:after="0"/>
        <w:ind w:firstLine="709"/>
        <w:jc w:val="both"/>
        <w:rPr>
          <w:rFonts w:ascii="Liberation Serif" w:hAnsi="Liberation Serif"/>
          <w:sz w:val="28"/>
          <w:szCs w:val="28"/>
        </w:rPr>
      </w:pPr>
      <w:proofErr w:type="gramStart"/>
      <w:r>
        <w:rPr>
          <w:rFonts w:ascii="Liberation Serif" w:hAnsi="Liberation Serif"/>
          <w:sz w:val="28"/>
          <w:szCs w:val="2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3) усиленной квалифицированной электронной подписью в случаях, установленных Федеральным законом №248-ФЗ.</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129.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 xml:space="preserve">130. Гражданин, не осуществляющий предпринимательской деятельности, являющийся контролируемым лицом, информируется о совершаемых специалистом Комитета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Комитета </w:t>
      </w:r>
      <w:proofErr w:type="gramStart"/>
      <w:r>
        <w:rPr>
          <w:rFonts w:ascii="Liberation Serif" w:hAnsi="Liberation Serif"/>
          <w:sz w:val="28"/>
          <w:szCs w:val="28"/>
        </w:rPr>
        <w:t>сведений</w:t>
      </w:r>
      <w:proofErr w:type="gramEnd"/>
      <w:r>
        <w:rPr>
          <w:rFonts w:ascii="Liberation Serif" w:hAnsi="Liberation Serif"/>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Liberation Serif" w:hAnsi="Liberation Serif"/>
          <w:sz w:val="28"/>
          <w:szCs w:val="28"/>
        </w:rPr>
        <w:t>ии и ау</w:t>
      </w:r>
      <w:proofErr w:type="gramEnd"/>
      <w:r>
        <w:rPr>
          <w:rFonts w:ascii="Liberation Serif" w:hAnsi="Liberation Serif"/>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Комитет документы на бумажном носителе.</w:t>
      </w:r>
    </w:p>
    <w:p w:rsidR="00B63524" w:rsidRDefault="00B63524">
      <w:pPr>
        <w:widowControl w:val="0"/>
        <w:spacing w:after="0"/>
        <w:ind w:firstLine="709"/>
        <w:jc w:val="both"/>
        <w:rPr>
          <w:rFonts w:ascii="Liberation Serif" w:hAnsi="Liberation Serif"/>
          <w:sz w:val="28"/>
          <w:szCs w:val="28"/>
        </w:rPr>
      </w:pPr>
    </w:p>
    <w:p w:rsidR="00B63524" w:rsidRDefault="00D31853">
      <w:pPr>
        <w:shd w:val="clear" w:color="auto" w:fill="FFFFFF"/>
        <w:spacing w:after="0"/>
        <w:ind w:firstLine="708"/>
        <w:jc w:val="both"/>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Глава 4. Инспекционный визит</w:t>
      </w:r>
    </w:p>
    <w:p w:rsidR="00B63524" w:rsidRDefault="00B63524">
      <w:pPr>
        <w:shd w:val="clear" w:color="auto" w:fill="FFFFFF"/>
        <w:spacing w:after="0"/>
        <w:ind w:firstLine="708"/>
        <w:jc w:val="center"/>
        <w:rPr>
          <w:rFonts w:ascii="Liberation Serif" w:hAnsi="Liberation Serif"/>
          <w:b/>
          <w:color w:val="000000"/>
          <w:sz w:val="28"/>
          <w:szCs w:val="28"/>
          <w:shd w:val="clear" w:color="auto" w:fill="FFFFFF"/>
        </w:rPr>
      </w:pP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131.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B63524" w:rsidRDefault="00D31853">
      <w:pPr>
        <w:spacing w:after="0"/>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132.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B63524" w:rsidRDefault="00D31853">
      <w:pPr>
        <w:spacing w:after="0"/>
        <w:ind w:firstLine="708"/>
        <w:jc w:val="both"/>
      </w:pPr>
      <w:r>
        <w:rPr>
          <w:rFonts w:ascii="Liberation Serif" w:hAnsi="Liberation Serif" w:cs="Liberation Serif"/>
          <w:sz w:val="28"/>
          <w:szCs w:val="28"/>
        </w:rPr>
        <w:t xml:space="preserve">133. </w:t>
      </w:r>
      <w:r>
        <w:t xml:space="preserve"> </w:t>
      </w:r>
      <w:r>
        <w:rPr>
          <w:rFonts w:ascii="Liberation Serif" w:hAnsi="Liberation Serif" w:cs="Liberation Serif"/>
          <w:sz w:val="28"/>
          <w:szCs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134. В ходе инспекционного визита при осуществлении муниципального земельного контроля специалистом Комитета могут совершаться следующие контрольные действия:</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1)</w:t>
      </w:r>
      <w:r>
        <w:rPr>
          <w:rFonts w:ascii="Liberation Serif" w:hAnsi="Liberation Serif"/>
          <w:sz w:val="28"/>
          <w:szCs w:val="28"/>
        </w:rPr>
        <w:tab/>
        <w:t>осмотр;</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2)</w:t>
      </w:r>
      <w:r>
        <w:rPr>
          <w:rFonts w:ascii="Liberation Serif" w:hAnsi="Liberation Serif"/>
          <w:sz w:val="28"/>
          <w:szCs w:val="28"/>
        </w:rPr>
        <w:tab/>
        <w:t>опрос;</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3)</w:t>
      </w:r>
      <w:r>
        <w:rPr>
          <w:rFonts w:ascii="Liberation Serif" w:hAnsi="Liberation Serif"/>
          <w:sz w:val="28"/>
          <w:szCs w:val="28"/>
        </w:rPr>
        <w:tab/>
        <w:t>получение письменных объяснений;</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4)</w:t>
      </w:r>
      <w:r>
        <w:rPr>
          <w:rFonts w:ascii="Liberation Serif" w:hAnsi="Liberation Serif"/>
          <w:sz w:val="28"/>
          <w:szCs w:val="28"/>
        </w:rPr>
        <w:tab/>
        <w:t>инструментальное обследование;</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5)</w:t>
      </w:r>
      <w:r>
        <w:rPr>
          <w:rFonts w:ascii="Liberation Serif" w:hAnsi="Liberation Serif"/>
          <w:sz w:val="28"/>
          <w:szCs w:val="28"/>
        </w:rPr>
        <w:tab/>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135. Инспекционный визит проводится без предварительного уведомления контролируемого лица и собственника производственного объекта.</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136.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137.  Контролируемые лица или их представители обязаны обеспечить беспрепятственный доступ инспектора в здания, сооружения, помещения.</w:t>
      </w:r>
    </w:p>
    <w:p w:rsidR="00B63524" w:rsidRDefault="00D31853">
      <w:pPr>
        <w:spacing w:after="0"/>
        <w:ind w:firstLine="708"/>
        <w:jc w:val="both"/>
        <w:rPr>
          <w:rFonts w:ascii="Liberation Serif" w:hAnsi="Liberation Serif" w:cs="Liberation Serif"/>
          <w:sz w:val="28"/>
          <w:szCs w:val="28"/>
        </w:rPr>
      </w:pPr>
      <w:r>
        <w:rPr>
          <w:rFonts w:ascii="Liberation Serif" w:hAnsi="Liberation Serif"/>
          <w:sz w:val="28"/>
          <w:szCs w:val="28"/>
        </w:rPr>
        <w:t xml:space="preserve">138. </w:t>
      </w:r>
      <w:r>
        <w:rPr>
          <w:rFonts w:ascii="Liberation Serif" w:hAnsi="Liberation Serif" w:cs="Liberation Serif"/>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№248-ФЗ.</w:t>
      </w:r>
    </w:p>
    <w:p w:rsidR="00B63524" w:rsidRDefault="00B63524">
      <w:pPr>
        <w:spacing w:after="0"/>
        <w:ind w:firstLine="708"/>
        <w:jc w:val="both"/>
        <w:rPr>
          <w:rFonts w:ascii="Liberation Serif" w:hAnsi="Liberation Serif" w:cs="Liberation Serif"/>
          <w:sz w:val="28"/>
          <w:szCs w:val="28"/>
        </w:rPr>
      </w:pPr>
    </w:p>
    <w:p w:rsidR="00B63524" w:rsidRDefault="00D31853">
      <w:pPr>
        <w:pStyle w:val="Standard"/>
        <w:ind w:firstLine="709"/>
        <w:jc w:val="both"/>
        <w:rPr>
          <w:rFonts w:cs="Times New Roman"/>
          <w:sz w:val="28"/>
          <w:szCs w:val="28"/>
          <w:lang w:val="ru-RU"/>
        </w:rPr>
      </w:pPr>
      <w:r>
        <w:rPr>
          <w:rFonts w:cs="Times New Roman"/>
          <w:sz w:val="28"/>
          <w:szCs w:val="28"/>
          <w:lang w:val="ru-RU"/>
        </w:rPr>
        <w:t>Глава 5. Рейдовый осмотр</w:t>
      </w:r>
    </w:p>
    <w:p w:rsidR="00B63524" w:rsidRDefault="00B63524">
      <w:pPr>
        <w:pStyle w:val="Standard"/>
        <w:jc w:val="center"/>
        <w:rPr>
          <w:b/>
          <w:lang w:val="ru-RU"/>
        </w:rPr>
      </w:pPr>
    </w:p>
    <w:p w:rsidR="00B63524" w:rsidRDefault="00D31853">
      <w:pPr>
        <w:pStyle w:val="Standard"/>
        <w:tabs>
          <w:tab w:val="left" w:pos="1189"/>
        </w:tabs>
        <w:ind w:firstLine="709"/>
        <w:jc w:val="both"/>
        <w:rPr>
          <w:sz w:val="28"/>
          <w:szCs w:val="28"/>
          <w:lang w:val="ru-RU"/>
        </w:rPr>
      </w:pPr>
      <w:r>
        <w:rPr>
          <w:sz w:val="28"/>
          <w:szCs w:val="28"/>
          <w:lang w:val="ru-RU"/>
        </w:rPr>
        <w:t>139.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63524" w:rsidRDefault="00D31853">
      <w:pPr>
        <w:pStyle w:val="Standard"/>
        <w:widowControl w:val="0"/>
        <w:tabs>
          <w:tab w:val="left" w:pos="1189"/>
        </w:tabs>
        <w:ind w:firstLine="709"/>
        <w:jc w:val="both"/>
        <w:rPr>
          <w:rFonts w:cs="Times New Roman"/>
          <w:sz w:val="28"/>
          <w:szCs w:val="28"/>
          <w:lang w:val="ru-RU"/>
        </w:rPr>
      </w:pPr>
      <w:r>
        <w:rPr>
          <w:rFonts w:cs="Times New Roman"/>
          <w:sz w:val="28"/>
          <w:szCs w:val="28"/>
          <w:lang w:val="ru-RU"/>
        </w:rPr>
        <w:t>140. Рейдовый осмотр</w:t>
      </w:r>
      <w:r>
        <w:rPr>
          <w:lang w:val="ru-RU"/>
        </w:rPr>
        <w:t xml:space="preserve"> </w:t>
      </w:r>
      <w:r>
        <w:rPr>
          <w:rFonts w:cs="Times New Roman"/>
          <w:sz w:val="28"/>
          <w:szCs w:val="28"/>
          <w:lang w:val="ru-RU"/>
        </w:rPr>
        <w:t>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63524" w:rsidRDefault="00D31853">
      <w:pPr>
        <w:pStyle w:val="Standard"/>
        <w:widowControl w:val="0"/>
        <w:tabs>
          <w:tab w:val="left" w:pos="1189"/>
        </w:tabs>
        <w:ind w:firstLine="709"/>
        <w:jc w:val="both"/>
        <w:rPr>
          <w:rFonts w:cs="Times New Roman"/>
          <w:sz w:val="28"/>
          <w:szCs w:val="28"/>
          <w:lang w:val="ru-RU"/>
        </w:rPr>
      </w:pPr>
      <w:r>
        <w:rPr>
          <w:rFonts w:cs="Times New Roman"/>
          <w:sz w:val="28"/>
          <w:szCs w:val="28"/>
          <w:lang w:val="ru-RU"/>
        </w:rPr>
        <w:t xml:space="preserve">141. Рейдовый осмотр проводится в отношении любого числа контролируемых лиц, осуществляющих владение, пользование или </w:t>
      </w:r>
      <w:r>
        <w:rPr>
          <w:rFonts w:cs="Times New Roman"/>
          <w:sz w:val="28"/>
          <w:szCs w:val="28"/>
          <w:lang w:val="ru-RU"/>
        </w:rPr>
        <w:lastRenderedPageBreak/>
        <w:t>управление производственным объектом.</w:t>
      </w:r>
    </w:p>
    <w:p w:rsidR="00B63524" w:rsidRDefault="00D31853">
      <w:pPr>
        <w:pStyle w:val="Standard"/>
        <w:tabs>
          <w:tab w:val="left" w:pos="1189"/>
        </w:tabs>
        <w:ind w:firstLine="709"/>
        <w:jc w:val="both"/>
        <w:rPr>
          <w:rFonts w:cs="Times New Roman"/>
          <w:sz w:val="28"/>
          <w:szCs w:val="28"/>
          <w:lang w:val="ru-RU"/>
        </w:rPr>
      </w:pPr>
      <w:r>
        <w:rPr>
          <w:rFonts w:cs="Times New Roman"/>
          <w:sz w:val="28"/>
          <w:szCs w:val="28"/>
          <w:lang w:val="ru-RU"/>
        </w:rPr>
        <w:t xml:space="preserve">142. Рейдовый осмотр может проводиться в форме совместного (межведомственного) контрольного  мероприятия. </w:t>
      </w:r>
    </w:p>
    <w:p w:rsidR="00B63524" w:rsidRDefault="00D31853">
      <w:pPr>
        <w:pStyle w:val="Standard"/>
        <w:tabs>
          <w:tab w:val="left" w:pos="1189"/>
        </w:tabs>
        <w:ind w:firstLine="709"/>
        <w:jc w:val="both"/>
        <w:rPr>
          <w:rFonts w:cs="Times New Roman"/>
          <w:sz w:val="28"/>
          <w:szCs w:val="28"/>
          <w:lang w:val="ru-RU"/>
        </w:rPr>
      </w:pPr>
      <w:r>
        <w:rPr>
          <w:rFonts w:cs="Times New Roman"/>
          <w:sz w:val="28"/>
          <w:szCs w:val="28"/>
          <w:lang w:val="ru-RU"/>
        </w:rPr>
        <w:t>143. В ходе рейдового осмотра при осуществлении муниципального земельного контроля могут совершаться следующие контрольные действия:</w:t>
      </w:r>
    </w:p>
    <w:p w:rsidR="00B63524" w:rsidRDefault="00D31853">
      <w:pPr>
        <w:pStyle w:val="Standard"/>
        <w:numPr>
          <w:ilvl w:val="1"/>
          <w:numId w:val="2"/>
        </w:numPr>
        <w:tabs>
          <w:tab w:val="left" w:pos="1189"/>
        </w:tabs>
        <w:ind w:hanging="281"/>
        <w:jc w:val="both"/>
        <w:rPr>
          <w:rFonts w:cs="Times New Roman"/>
          <w:sz w:val="28"/>
          <w:szCs w:val="28"/>
          <w:lang w:val="ru-RU"/>
        </w:rPr>
      </w:pPr>
      <w:r>
        <w:rPr>
          <w:rFonts w:cs="Times New Roman"/>
          <w:sz w:val="28"/>
          <w:szCs w:val="28"/>
          <w:lang w:val="ru-RU"/>
        </w:rPr>
        <w:t>осмотр;</w:t>
      </w:r>
    </w:p>
    <w:p w:rsidR="00B63524" w:rsidRDefault="00D31853">
      <w:pPr>
        <w:pStyle w:val="Standard"/>
        <w:tabs>
          <w:tab w:val="left" w:pos="1189"/>
        </w:tabs>
        <w:ind w:left="566" w:firstLine="143"/>
        <w:jc w:val="both"/>
        <w:rPr>
          <w:rFonts w:cs="Times New Roman"/>
          <w:sz w:val="28"/>
          <w:szCs w:val="28"/>
          <w:lang w:val="ru-RU"/>
        </w:rPr>
      </w:pPr>
      <w:r>
        <w:rPr>
          <w:rFonts w:cs="Times New Roman"/>
          <w:sz w:val="28"/>
          <w:szCs w:val="28"/>
          <w:lang w:val="ru-RU"/>
        </w:rPr>
        <w:t xml:space="preserve">  2) опрос;</w:t>
      </w:r>
    </w:p>
    <w:p w:rsidR="00B63524" w:rsidRDefault="00D31853">
      <w:pPr>
        <w:pStyle w:val="Standard"/>
        <w:tabs>
          <w:tab w:val="left" w:pos="1189"/>
        </w:tabs>
        <w:ind w:left="566" w:firstLine="143"/>
        <w:jc w:val="both"/>
        <w:rPr>
          <w:rFonts w:cs="Times New Roman"/>
          <w:sz w:val="28"/>
          <w:szCs w:val="28"/>
          <w:lang w:val="ru-RU"/>
        </w:rPr>
      </w:pPr>
      <w:r>
        <w:rPr>
          <w:rFonts w:cs="Times New Roman"/>
          <w:sz w:val="28"/>
          <w:szCs w:val="28"/>
          <w:lang w:val="ru-RU"/>
        </w:rPr>
        <w:t xml:space="preserve">  3) получение письменных объяснений;</w:t>
      </w:r>
    </w:p>
    <w:p w:rsidR="00B63524" w:rsidRDefault="00D31853">
      <w:pPr>
        <w:pStyle w:val="Standard"/>
        <w:tabs>
          <w:tab w:val="left" w:pos="1189"/>
        </w:tabs>
        <w:ind w:left="566" w:firstLine="143"/>
        <w:jc w:val="both"/>
        <w:rPr>
          <w:rFonts w:cs="Times New Roman"/>
          <w:sz w:val="28"/>
          <w:szCs w:val="28"/>
          <w:lang w:val="ru-RU"/>
        </w:rPr>
      </w:pPr>
      <w:r>
        <w:rPr>
          <w:rFonts w:cs="Times New Roman"/>
          <w:sz w:val="28"/>
          <w:szCs w:val="28"/>
          <w:lang w:val="ru-RU"/>
        </w:rPr>
        <w:t xml:space="preserve">  4) истребование документов.</w:t>
      </w:r>
    </w:p>
    <w:p w:rsidR="00B63524" w:rsidRDefault="00D31853">
      <w:pPr>
        <w:pStyle w:val="Standard"/>
        <w:tabs>
          <w:tab w:val="left" w:pos="1189"/>
        </w:tabs>
        <w:ind w:firstLine="709"/>
        <w:jc w:val="both"/>
        <w:rPr>
          <w:rFonts w:cs="Times New Roman"/>
          <w:sz w:val="28"/>
          <w:szCs w:val="28"/>
          <w:lang w:val="ru-RU"/>
        </w:rPr>
      </w:pPr>
      <w:r>
        <w:rPr>
          <w:rFonts w:cs="Times New Roman"/>
          <w:sz w:val="28"/>
          <w:szCs w:val="28"/>
          <w:lang w:val="ru-RU"/>
        </w:rPr>
        <w:t>144.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63524" w:rsidRDefault="00D31853">
      <w:pPr>
        <w:pStyle w:val="Standard"/>
        <w:tabs>
          <w:tab w:val="left" w:pos="1189"/>
        </w:tabs>
        <w:ind w:firstLine="709"/>
        <w:jc w:val="both"/>
        <w:rPr>
          <w:rFonts w:cs="Times New Roman"/>
          <w:sz w:val="28"/>
          <w:szCs w:val="28"/>
          <w:lang w:val="ru-RU"/>
        </w:rPr>
      </w:pPr>
      <w:r>
        <w:rPr>
          <w:rFonts w:cs="Times New Roman"/>
          <w:sz w:val="28"/>
          <w:szCs w:val="28"/>
          <w:lang w:val="ru-RU"/>
        </w:rPr>
        <w:t>145. При проведении рейдового осмотра специали</w:t>
      </w:r>
      <w:proofErr w:type="gramStart"/>
      <w:r>
        <w:rPr>
          <w:rFonts w:cs="Times New Roman"/>
          <w:sz w:val="28"/>
          <w:szCs w:val="28"/>
          <w:lang w:val="ru-RU"/>
        </w:rPr>
        <w:t>ст впр</w:t>
      </w:r>
      <w:proofErr w:type="gramEnd"/>
      <w:r>
        <w:rPr>
          <w:rFonts w:cs="Times New Roman"/>
          <w:sz w:val="28"/>
          <w:szCs w:val="28"/>
          <w:lang w:val="ru-RU"/>
        </w:rPr>
        <w:t>аве взаимодействовать с находящимися на производственных объектах лицами.</w:t>
      </w:r>
    </w:p>
    <w:p w:rsidR="00B63524" w:rsidRDefault="00D31853">
      <w:pPr>
        <w:pStyle w:val="Standard"/>
        <w:tabs>
          <w:tab w:val="left" w:pos="1189"/>
        </w:tabs>
        <w:ind w:firstLine="709"/>
        <w:jc w:val="both"/>
        <w:rPr>
          <w:rFonts w:cs="Times New Roman"/>
          <w:sz w:val="28"/>
          <w:szCs w:val="28"/>
          <w:lang w:val="ru-RU"/>
        </w:rPr>
      </w:pPr>
      <w:r>
        <w:rPr>
          <w:rFonts w:cs="Times New Roman"/>
          <w:sz w:val="28"/>
          <w:szCs w:val="28"/>
          <w:lang w:val="ru-RU"/>
        </w:rPr>
        <w:t>146.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специалисту к производственным объектам, указанным в решении о проведении рейдового осмотра, а также во все помещения (за исключением жилых помещений).</w:t>
      </w:r>
    </w:p>
    <w:p w:rsidR="00B63524" w:rsidRDefault="00D31853">
      <w:pPr>
        <w:pStyle w:val="Standard"/>
        <w:tabs>
          <w:tab w:val="left" w:pos="1189"/>
        </w:tabs>
        <w:ind w:firstLine="709"/>
        <w:jc w:val="both"/>
        <w:rPr>
          <w:rFonts w:cs="Times New Roman"/>
          <w:sz w:val="28"/>
          <w:szCs w:val="28"/>
          <w:lang w:val="ru-RU"/>
        </w:rPr>
      </w:pPr>
      <w:r>
        <w:rPr>
          <w:rFonts w:cs="Times New Roman"/>
          <w:sz w:val="28"/>
          <w:szCs w:val="28"/>
          <w:lang w:val="ru-RU"/>
        </w:rPr>
        <w:t>147. В случае</w:t>
      </w:r>
      <w:proofErr w:type="gramStart"/>
      <w:r>
        <w:rPr>
          <w:rFonts w:cs="Times New Roman"/>
          <w:sz w:val="28"/>
          <w:szCs w:val="28"/>
          <w:lang w:val="ru-RU"/>
        </w:rPr>
        <w:t>,</w:t>
      </w:r>
      <w:proofErr w:type="gramEnd"/>
      <w:r>
        <w:rPr>
          <w:rFonts w:cs="Times New Roman"/>
          <w:sz w:val="28"/>
          <w:szCs w:val="28"/>
          <w:lang w:val="ru-RU"/>
        </w:rPr>
        <w:t xml:space="preserve"> если в результате рейдового осмотра были выявлены нарушения обязательных требований, специалист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 xml:space="preserve">148.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№248-ФЗ. </w:t>
      </w:r>
    </w:p>
    <w:p w:rsidR="00B63524" w:rsidRDefault="00B63524">
      <w:pPr>
        <w:pStyle w:val="Standard"/>
        <w:tabs>
          <w:tab w:val="left" w:pos="1189"/>
        </w:tabs>
        <w:spacing w:line="216" w:lineRule="auto"/>
        <w:ind w:firstLine="568"/>
        <w:jc w:val="both"/>
        <w:rPr>
          <w:rFonts w:cs="Times New Roman"/>
          <w:sz w:val="28"/>
          <w:szCs w:val="28"/>
          <w:lang w:val="ru-RU"/>
        </w:rPr>
      </w:pPr>
    </w:p>
    <w:p w:rsidR="00B63524" w:rsidRDefault="00D31853">
      <w:pPr>
        <w:pStyle w:val="Standard"/>
        <w:ind w:firstLine="709"/>
        <w:jc w:val="both"/>
        <w:rPr>
          <w:rFonts w:cs="Times New Roman"/>
          <w:sz w:val="28"/>
          <w:szCs w:val="28"/>
          <w:lang w:val="ru-RU"/>
        </w:rPr>
      </w:pPr>
      <w:r>
        <w:rPr>
          <w:rFonts w:cs="Times New Roman"/>
          <w:sz w:val="28"/>
          <w:szCs w:val="28"/>
          <w:lang w:val="ru-RU"/>
        </w:rPr>
        <w:t>Глава 6. Документарная проверка</w:t>
      </w:r>
    </w:p>
    <w:p w:rsidR="00B63524" w:rsidRDefault="00B63524">
      <w:pPr>
        <w:pStyle w:val="Standard"/>
        <w:widowControl w:val="0"/>
        <w:jc w:val="center"/>
        <w:rPr>
          <w:rFonts w:cs="Times New Roman"/>
          <w:b/>
          <w:sz w:val="28"/>
          <w:szCs w:val="28"/>
          <w:lang w:val="ru-RU"/>
        </w:rPr>
      </w:pPr>
    </w:p>
    <w:p w:rsidR="00B63524" w:rsidRDefault="00D31853">
      <w:pPr>
        <w:widowControl w:val="0"/>
        <w:spacing w:after="0"/>
        <w:ind w:firstLine="708"/>
        <w:jc w:val="both"/>
        <w:rPr>
          <w:rFonts w:ascii="Liberation Serif" w:hAnsi="Liberation Serif"/>
          <w:sz w:val="28"/>
          <w:szCs w:val="28"/>
        </w:rPr>
      </w:pPr>
      <w:r>
        <w:rPr>
          <w:rFonts w:ascii="Liberation Serif" w:hAnsi="Liberation Serif"/>
          <w:sz w:val="28"/>
          <w:szCs w:val="28"/>
        </w:rPr>
        <w:t>149. Под документарной проверкой понимается контрольное  мероприятие, которое проводится по месту нахождения Комитета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Комитета.</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 xml:space="preserve">150.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Pr>
          <w:rFonts w:ascii="Liberation Serif" w:hAnsi="Liberation Serif"/>
          <w:sz w:val="28"/>
          <w:szCs w:val="28"/>
        </w:rPr>
        <w:t>результатах</w:t>
      </w:r>
      <w:proofErr w:type="gramEnd"/>
      <w:r>
        <w:rPr>
          <w:rFonts w:ascii="Liberation Serif" w:hAnsi="Liberation Serif"/>
          <w:sz w:val="28"/>
          <w:szCs w:val="28"/>
        </w:rPr>
        <w:t xml:space="preserve"> осуществленных в отношении этих контролируемых лиц муниципального земельного контроля.</w:t>
      </w:r>
    </w:p>
    <w:p w:rsidR="00B63524" w:rsidRDefault="00D31853">
      <w:pPr>
        <w:widowControl w:val="0"/>
        <w:spacing w:after="0"/>
        <w:ind w:firstLine="708"/>
        <w:jc w:val="both"/>
        <w:rPr>
          <w:rFonts w:ascii="Liberation Serif" w:hAnsi="Liberation Serif"/>
          <w:sz w:val="28"/>
          <w:szCs w:val="28"/>
        </w:rPr>
      </w:pPr>
      <w:r>
        <w:rPr>
          <w:rFonts w:ascii="Liberation Serif" w:hAnsi="Liberation Serif"/>
          <w:sz w:val="28"/>
          <w:szCs w:val="28"/>
        </w:rPr>
        <w:lastRenderedPageBreak/>
        <w:t>151. В ходе документарной проверки при осуществлении муниципального земельного контроля могут совершаться следующие контрольные действия:</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1)</w:t>
      </w:r>
      <w:r>
        <w:rPr>
          <w:rFonts w:ascii="Liberation Serif" w:hAnsi="Liberation Serif"/>
          <w:sz w:val="28"/>
          <w:szCs w:val="28"/>
        </w:rPr>
        <w:tab/>
        <w:t>получение письменных объяснений;</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2)</w:t>
      </w:r>
      <w:r>
        <w:rPr>
          <w:rFonts w:ascii="Liberation Serif" w:hAnsi="Liberation Serif"/>
          <w:sz w:val="28"/>
          <w:szCs w:val="28"/>
        </w:rPr>
        <w:tab/>
        <w:t>истребование документов.</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152. В случае</w:t>
      </w:r>
      <w:proofErr w:type="gramStart"/>
      <w:r>
        <w:rPr>
          <w:rFonts w:ascii="Liberation Serif" w:hAnsi="Liberation Serif"/>
          <w:sz w:val="28"/>
          <w:szCs w:val="28"/>
        </w:rPr>
        <w:t>,</w:t>
      </w:r>
      <w:proofErr w:type="gramEnd"/>
      <w:r>
        <w:rPr>
          <w:rFonts w:ascii="Liberation Serif" w:hAnsi="Liberation Serif"/>
          <w:sz w:val="28"/>
          <w:szCs w:val="28"/>
        </w:rPr>
        <w:t xml:space="preserve"> если достоверность сведений, содержащихся в документах, имеющихся в распоряжении Комитета, вызывает обоснованные сомнения либо эти сведения не позволяют оценить исполнение контролируемым лицом обязательных требований, Комитет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Комитет указанные в требовании документы.</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153. В случае</w:t>
      </w:r>
      <w:proofErr w:type="gramStart"/>
      <w:r>
        <w:rPr>
          <w:rFonts w:ascii="Liberation Serif" w:hAnsi="Liberation Serif"/>
          <w:sz w:val="28"/>
          <w:szCs w:val="28"/>
        </w:rPr>
        <w:t>,</w:t>
      </w:r>
      <w:proofErr w:type="gramEnd"/>
      <w:r>
        <w:rPr>
          <w:rFonts w:ascii="Liberation Serif" w:hAnsi="Liberation Serif"/>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специалиста Комитета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Комитет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вправе дополнительно представить в Комитет  документы, подтверждающие достоверность ранее представленных документов.</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154. При проведении документарной проверки специалист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 xml:space="preserve">155. Срок проведения документарной проверки не может превышать десять рабочих дней. </w:t>
      </w:r>
      <w:proofErr w:type="gramStart"/>
      <w:r>
        <w:rPr>
          <w:rFonts w:ascii="Liberation Serif" w:hAnsi="Liberation Serif"/>
          <w:sz w:val="28"/>
          <w:szCs w:val="28"/>
        </w:rPr>
        <w:t>На период с момента направления Комитетом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Комитет, а также период с момента направления контролируемому лицу информации Комитетом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Pr>
          <w:rFonts w:ascii="Liberation Serif" w:hAnsi="Liberation Serif"/>
          <w:sz w:val="28"/>
          <w:szCs w:val="28"/>
        </w:rPr>
        <w:t xml:space="preserve"> </w:t>
      </w:r>
      <w:proofErr w:type="gramStart"/>
      <w:r>
        <w:rPr>
          <w:rFonts w:ascii="Liberation Serif" w:hAnsi="Liberation Serif"/>
          <w:sz w:val="28"/>
          <w:szCs w:val="28"/>
        </w:rPr>
        <w:t xml:space="preserve">у Комитета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w:t>
      </w:r>
      <w:r>
        <w:rPr>
          <w:rFonts w:ascii="Liberation Serif" w:hAnsi="Liberation Serif"/>
          <w:sz w:val="28"/>
          <w:szCs w:val="28"/>
        </w:rPr>
        <w:lastRenderedPageBreak/>
        <w:t>письменных объяснений в Комитет исчисление срока проведения документарной проверки приостанавливается.</w:t>
      </w:r>
      <w:proofErr w:type="gramEnd"/>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156.</w:t>
      </w:r>
      <w:r>
        <w:rPr>
          <w:rFonts w:ascii="Liberation Serif" w:hAnsi="Liberation Serif"/>
        </w:rPr>
        <w:t xml:space="preserve"> </w:t>
      </w:r>
      <w:r>
        <w:rPr>
          <w:rFonts w:ascii="Liberation Serif" w:hAnsi="Liberation Serif"/>
          <w:sz w:val="28"/>
          <w:szCs w:val="28"/>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157.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№248-ФЗ.</w:t>
      </w:r>
    </w:p>
    <w:p w:rsidR="00B63524" w:rsidRDefault="00B63524">
      <w:pPr>
        <w:pStyle w:val="Standard"/>
        <w:jc w:val="center"/>
        <w:rPr>
          <w:rFonts w:cs="Times New Roman"/>
          <w:sz w:val="28"/>
          <w:szCs w:val="28"/>
          <w:lang w:val="ru-RU"/>
        </w:rPr>
      </w:pPr>
    </w:p>
    <w:p w:rsidR="00B63524" w:rsidRDefault="00D31853">
      <w:pPr>
        <w:pStyle w:val="Standard"/>
        <w:ind w:firstLine="709"/>
        <w:jc w:val="both"/>
        <w:rPr>
          <w:lang w:val="ru-RU"/>
        </w:rPr>
      </w:pPr>
      <w:r>
        <w:rPr>
          <w:rFonts w:cs="Times New Roman"/>
          <w:sz w:val="28"/>
          <w:szCs w:val="28"/>
          <w:lang w:val="ru-RU"/>
        </w:rPr>
        <w:t>Глава 7. Выездная проверка</w:t>
      </w:r>
    </w:p>
    <w:p w:rsidR="00B63524" w:rsidRDefault="00B63524">
      <w:pPr>
        <w:pStyle w:val="Standard"/>
        <w:jc w:val="both"/>
        <w:rPr>
          <w:rFonts w:cs="Times New Roman"/>
          <w:sz w:val="28"/>
          <w:szCs w:val="28"/>
          <w:lang w:val="ru-RU"/>
        </w:rPr>
      </w:pP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158.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Комитета.</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159.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160.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63524" w:rsidRDefault="00D31853">
      <w:pPr>
        <w:pStyle w:val="Standard"/>
        <w:ind w:firstLine="708"/>
        <w:jc w:val="both"/>
        <w:rPr>
          <w:rFonts w:cs="Times New Roman"/>
          <w:sz w:val="28"/>
          <w:szCs w:val="28"/>
          <w:lang w:val="ru-RU"/>
        </w:rPr>
      </w:pPr>
      <w:r>
        <w:rPr>
          <w:rFonts w:cs="Times New Roman"/>
          <w:sz w:val="28"/>
          <w:szCs w:val="28"/>
          <w:lang w:val="ru-RU"/>
        </w:rPr>
        <w:t>161. В ходе выездной проверки при осуществлении муниципального земельного контроля могут совершаться следующие контрольные действия:</w:t>
      </w:r>
    </w:p>
    <w:p w:rsidR="00B63524" w:rsidRDefault="00D31853">
      <w:pPr>
        <w:pStyle w:val="Standard"/>
        <w:numPr>
          <w:ilvl w:val="0"/>
          <w:numId w:val="3"/>
        </w:numPr>
        <w:tabs>
          <w:tab w:val="left" w:pos="1189"/>
        </w:tabs>
        <w:ind w:hanging="140"/>
        <w:jc w:val="both"/>
        <w:rPr>
          <w:rFonts w:cs="Times New Roman"/>
          <w:sz w:val="28"/>
          <w:szCs w:val="28"/>
        </w:rPr>
      </w:pPr>
      <w:proofErr w:type="spellStart"/>
      <w:r>
        <w:rPr>
          <w:rFonts w:cs="Times New Roman"/>
          <w:sz w:val="28"/>
          <w:szCs w:val="28"/>
        </w:rPr>
        <w:t>осмотр</w:t>
      </w:r>
      <w:proofErr w:type="spellEnd"/>
      <w:r>
        <w:rPr>
          <w:rFonts w:cs="Times New Roman"/>
          <w:sz w:val="28"/>
          <w:szCs w:val="28"/>
        </w:rPr>
        <w:t>;</w:t>
      </w:r>
    </w:p>
    <w:p w:rsidR="00B63524" w:rsidRDefault="00D31853">
      <w:pPr>
        <w:pStyle w:val="Standard"/>
        <w:numPr>
          <w:ilvl w:val="0"/>
          <w:numId w:val="3"/>
        </w:numPr>
        <w:tabs>
          <w:tab w:val="left" w:pos="1189"/>
        </w:tabs>
        <w:ind w:left="0" w:firstLine="709"/>
        <w:jc w:val="both"/>
        <w:rPr>
          <w:rFonts w:cs="Times New Roman"/>
          <w:sz w:val="28"/>
          <w:szCs w:val="28"/>
        </w:rPr>
      </w:pPr>
      <w:proofErr w:type="spellStart"/>
      <w:r>
        <w:rPr>
          <w:rFonts w:cs="Times New Roman"/>
          <w:sz w:val="28"/>
          <w:szCs w:val="28"/>
        </w:rPr>
        <w:t>опрос</w:t>
      </w:r>
      <w:proofErr w:type="spellEnd"/>
      <w:r>
        <w:rPr>
          <w:rFonts w:cs="Times New Roman"/>
          <w:sz w:val="28"/>
          <w:szCs w:val="28"/>
        </w:rPr>
        <w:t>;</w:t>
      </w:r>
    </w:p>
    <w:p w:rsidR="00B63524" w:rsidRDefault="00D31853">
      <w:pPr>
        <w:pStyle w:val="Standard"/>
        <w:numPr>
          <w:ilvl w:val="0"/>
          <w:numId w:val="3"/>
        </w:numPr>
        <w:tabs>
          <w:tab w:val="left" w:pos="1189"/>
        </w:tabs>
        <w:ind w:left="0" w:firstLine="709"/>
        <w:jc w:val="both"/>
        <w:rPr>
          <w:rFonts w:cs="Times New Roman"/>
          <w:sz w:val="28"/>
          <w:szCs w:val="28"/>
        </w:rPr>
      </w:pPr>
      <w:proofErr w:type="spellStart"/>
      <w:r>
        <w:rPr>
          <w:rFonts w:cs="Times New Roman"/>
          <w:sz w:val="28"/>
          <w:szCs w:val="28"/>
        </w:rPr>
        <w:t>получение</w:t>
      </w:r>
      <w:proofErr w:type="spellEnd"/>
      <w:r>
        <w:rPr>
          <w:rFonts w:cs="Times New Roman"/>
          <w:sz w:val="28"/>
          <w:szCs w:val="28"/>
        </w:rPr>
        <w:t xml:space="preserve"> </w:t>
      </w:r>
      <w:proofErr w:type="spellStart"/>
      <w:r>
        <w:rPr>
          <w:rFonts w:cs="Times New Roman"/>
          <w:sz w:val="28"/>
          <w:szCs w:val="28"/>
        </w:rPr>
        <w:t>письменных</w:t>
      </w:r>
      <w:proofErr w:type="spellEnd"/>
      <w:r>
        <w:rPr>
          <w:rFonts w:cs="Times New Roman"/>
          <w:sz w:val="28"/>
          <w:szCs w:val="28"/>
        </w:rPr>
        <w:t xml:space="preserve"> </w:t>
      </w:r>
      <w:proofErr w:type="spellStart"/>
      <w:r>
        <w:rPr>
          <w:rFonts w:cs="Times New Roman"/>
          <w:sz w:val="28"/>
          <w:szCs w:val="28"/>
        </w:rPr>
        <w:t>объяснений</w:t>
      </w:r>
      <w:proofErr w:type="spellEnd"/>
      <w:r>
        <w:rPr>
          <w:rFonts w:cs="Times New Roman"/>
          <w:sz w:val="28"/>
          <w:szCs w:val="28"/>
        </w:rPr>
        <w:t>;</w:t>
      </w:r>
    </w:p>
    <w:p w:rsidR="00B63524" w:rsidRDefault="00D31853">
      <w:pPr>
        <w:pStyle w:val="Standard"/>
        <w:numPr>
          <w:ilvl w:val="0"/>
          <w:numId w:val="3"/>
        </w:numPr>
        <w:tabs>
          <w:tab w:val="left" w:pos="1189"/>
        </w:tabs>
        <w:ind w:left="0" w:firstLine="709"/>
        <w:jc w:val="both"/>
        <w:rPr>
          <w:rFonts w:cs="Times New Roman"/>
          <w:sz w:val="28"/>
          <w:szCs w:val="28"/>
        </w:rPr>
      </w:pPr>
      <w:proofErr w:type="spellStart"/>
      <w:r>
        <w:rPr>
          <w:rFonts w:cs="Times New Roman"/>
          <w:sz w:val="28"/>
          <w:szCs w:val="28"/>
        </w:rPr>
        <w:t>истребование</w:t>
      </w:r>
      <w:proofErr w:type="spellEnd"/>
      <w:r>
        <w:rPr>
          <w:rFonts w:cs="Times New Roman"/>
          <w:sz w:val="28"/>
          <w:szCs w:val="28"/>
        </w:rPr>
        <w:t xml:space="preserve"> </w:t>
      </w:r>
      <w:proofErr w:type="spellStart"/>
      <w:r>
        <w:rPr>
          <w:rFonts w:cs="Times New Roman"/>
          <w:sz w:val="28"/>
          <w:szCs w:val="28"/>
        </w:rPr>
        <w:t>документов</w:t>
      </w:r>
      <w:proofErr w:type="spellEnd"/>
      <w:r>
        <w:rPr>
          <w:rFonts w:cs="Times New Roman"/>
          <w:sz w:val="28"/>
          <w:szCs w:val="28"/>
          <w:lang w:val="ru-RU"/>
        </w:rPr>
        <w:t>;</w:t>
      </w:r>
    </w:p>
    <w:p w:rsidR="00B63524" w:rsidRDefault="00D31853">
      <w:pPr>
        <w:pStyle w:val="Standard"/>
        <w:widowControl w:val="0"/>
        <w:numPr>
          <w:ilvl w:val="0"/>
          <w:numId w:val="3"/>
        </w:numPr>
        <w:tabs>
          <w:tab w:val="left" w:pos="1189"/>
        </w:tabs>
        <w:suppressAutoHyphens w:val="0"/>
        <w:ind w:left="0" w:firstLine="709"/>
        <w:jc w:val="both"/>
        <w:rPr>
          <w:rFonts w:cs="Times New Roman"/>
          <w:sz w:val="28"/>
          <w:szCs w:val="28"/>
        </w:rPr>
      </w:pPr>
      <w:r>
        <w:rPr>
          <w:rFonts w:cs="Times New Roman"/>
          <w:sz w:val="28"/>
          <w:szCs w:val="28"/>
          <w:lang w:val="ru-RU"/>
        </w:rPr>
        <w:t>экспертиза.</w:t>
      </w:r>
    </w:p>
    <w:p w:rsidR="00B63524" w:rsidRDefault="00D31853">
      <w:pPr>
        <w:widowControl w:val="0"/>
        <w:suppressAutoHyphens w:val="0"/>
        <w:spacing w:after="0"/>
        <w:ind w:firstLine="708"/>
        <w:jc w:val="both"/>
        <w:rPr>
          <w:rFonts w:ascii="Liberation Serif" w:hAnsi="Liberation Serif"/>
          <w:sz w:val="28"/>
          <w:szCs w:val="28"/>
        </w:rPr>
      </w:pPr>
      <w:r>
        <w:rPr>
          <w:rFonts w:ascii="Liberation Serif" w:hAnsi="Liberation Serif"/>
          <w:sz w:val="28"/>
          <w:szCs w:val="28"/>
        </w:rPr>
        <w:t>162.</w:t>
      </w:r>
      <w:r>
        <w:t xml:space="preserve"> </w:t>
      </w:r>
      <w:r>
        <w:rPr>
          <w:rFonts w:ascii="Liberation Serif" w:hAnsi="Liberation Serif"/>
          <w:sz w:val="28"/>
          <w:szCs w:val="28"/>
        </w:rPr>
        <w:t>Выездная проверка проводится в случае, если не представляется возможным:</w:t>
      </w:r>
    </w:p>
    <w:p w:rsidR="00B63524" w:rsidRDefault="00D31853">
      <w:pPr>
        <w:widowControl w:val="0"/>
        <w:suppressAutoHyphens w:val="0"/>
        <w:spacing w:after="0"/>
        <w:ind w:firstLine="708"/>
        <w:jc w:val="both"/>
        <w:rPr>
          <w:rFonts w:ascii="Liberation Serif" w:hAnsi="Liberation Serif"/>
          <w:sz w:val="28"/>
          <w:szCs w:val="28"/>
        </w:rPr>
      </w:pPr>
      <w:r>
        <w:rPr>
          <w:rFonts w:ascii="Liberation Serif" w:hAnsi="Liberation Serif"/>
          <w:sz w:val="28"/>
          <w:szCs w:val="28"/>
        </w:rPr>
        <w:t>1) удостовериться в полноте и достоверности сведений, которые с</w:t>
      </w:r>
      <w:r>
        <w:rPr>
          <w:rFonts w:ascii="Liberation Serif" w:hAnsi="Liberation Serif"/>
          <w:sz w:val="28"/>
          <w:szCs w:val="28"/>
        </w:rPr>
        <w:t>о</w:t>
      </w:r>
      <w:r>
        <w:rPr>
          <w:rFonts w:ascii="Liberation Serif" w:hAnsi="Liberation Serif"/>
          <w:sz w:val="28"/>
          <w:szCs w:val="28"/>
        </w:rPr>
        <w:t>держатся в находящихся в распоряжении Комитета или в запрашиваемых им документах и объяснениях контролируемого лица;</w:t>
      </w:r>
    </w:p>
    <w:p w:rsidR="00B63524" w:rsidRDefault="00D31853">
      <w:pPr>
        <w:widowControl w:val="0"/>
        <w:suppressAutoHyphens w:val="0"/>
        <w:spacing w:after="0"/>
        <w:ind w:firstLine="708"/>
        <w:jc w:val="both"/>
        <w:rPr>
          <w:rFonts w:ascii="Liberation Serif" w:hAnsi="Liberation Serif"/>
          <w:sz w:val="28"/>
          <w:szCs w:val="28"/>
        </w:rPr>
      </w:pPr>
      <w:r>
        <w:rPr>
          <w:rFonts w:ascii="Liberation Serif" w:hAnsi="Liberation Serif"/>
          <w:sz w:val="28"/>
          <w:szCs w:val="28"/>
        </w:rPr>
        <w:t>2) оценить соответствие деятельности, действий (бездействия) контр</w:t>
      </w:r>
      <w:r>
        <w:rPr>
          <w:rFonts w:ascii="Liberation Serif" w:hAnsi="Liberation Serif"/>
          <w:sz w:val="28"/>
          <w:szCs w:val="28"/>
        </w:rPr>
        <w:t>о</w:t>
      </w:r>
      <w:r>
        <w:rPr>
          <w:rFonts w:ascii="Liberation Serif" w:hAnsi="Liberation Serif"/>
          <w:sz w:val="28"/>
          <w:szCs w:val="28"/>
        </w:rPr>
        <w:t>лируемого лица и (или) принадлежащих ему и (или) используемых им объе</w:t>
      </w:r>
      <w:r>
        <w:rPr>
          <w:rFonts w:ascii="Liberation Serif" w:hAnsi="Liberation Serif"/>
          <w:sz w:val="28"/>
          <w:szCs w:val="28"/>
        </w:rPr>
        <w:t>к</w:t>
      </w:r>
      <w:r>
        <w:rPr>
          <w:rFonts w:ascii="Liberation Serif" w:hAnsi="Liberation Serif"/>
          <w:sz w:val="28"/>
          <w:szCs w:val="28"/>
        </w:rPr>
        <w:t>тов контроля обязательным требованиям без выезда на место и совершения необходимых контрольных  действий, предусмотренных в рамках иного вида контрольных  мероприятий.</w:t>
      </w:r>
    </w:p>
    <w:p w:rsidR="00B63524" w:rsidRDefault="00D31853">
      <w:pPr>
        <w:widowControl w:val="0"/>
        <w:suppressAutoHyphens w:val="0"/>
        <w:spacing w:after="0"/>
        <w:ind w:firstLine="708"/>
        <w:jc w:val="both"/>
        <w:rPr>
          <w:rFonts w:ascii="Liberation Serif" w:hAnsi="Liberation Serif"/>
          <w:sz w:val="28"/>
          <w:szCs w:val="28"/>
        </w:rPr>
      </w:pPr>
      <w:r>
        <w:rPr>
          <w:rFonts w:ascii="Liberation Serif" w:hAnsi="Liberation Serif"/>
          <w:sz w:val="28"/>
          <w:szCs w:val="28"/>
        </w:rPr>
        <w:t>163. Внеплановая выездная проверка может проводиться только по с</w:t>
      </w:r>
      <w:r>
        <w:rPr>
          <w:rFonts w:ascii="Liberation Serif" w:hAnsi="Liberation Serif"/>
          <w:sz w:val="28"/>
          <w:szCs w:val="28"/>
        </w:rPr>
        <w:t>о</w:t>
      </w:r>
      <w:r>
        <w:rPr>
          <w:rFonts w:ascii="Liberation Serif" w:hAnsi="Liberation Serif"/>
          <w:sz w:val="28"/>
          <w:szCs w:val="28"/>
        </w:rPr>
        <w:lastRenderedPageBreak/>
        <w:t>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№248-ФЗ.</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 xml:space="preserve">164.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Pr>
          <w:rFonts w:ascii="Liberation Serif" w:hAnsi="Liberation Serif"/>
          <w:sz w:val="28"/>
          <w:szCs w:val="28"/>
        </w:rPr>
        <w:t>позднее</w:t>
      </w:r>
      <w:proofErr w:type="gramEnd"/>
      <w:r>
        <w:rPr>
          <w:rFonts w:ascii="Liberation Serif" w:hAnsi="Liberation Serif"/>
          <w:sz w:val="28"/>
          <w:szCs w:val="28"/>
        </w:rPr>
        <w:t xml:space="preserve"> чем за двадцать четыре часа до ее начала в порядке, предусмотренном статьей 21  Федерального закона №248-ФЗ.</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Liberation Serif" w:hAnsi="Liberation Serif"/>
          <w:sz w:val="28"/>
          <w:szCs w:val="28"/>
        </w:rPr>
        <w:t>микропредприятия</w:t>
      </w:r>
      <w:proofErr w:type="spellEnd"/>
      <w:r>
        <w:rPr>
          <w:rFonts w:ascii="Liberation Serif" w:hAnsi="Liberation Serif"/>
          <w:sz w:val="28"/>
          <w:szCs w:val="28"/>
        </w:rPr>
        <w:t>.</w:t>
      </w:r>
    </w:p>
    <w:p w:rsidR="00B63524" w:rsidRDefault="00B63524">
      <w:pPr>
        <w:pStyle w:val="Standard"/>
        <w:jc w:val="center"/>
        <w:rPr>
          <w:rFonts w:cs="Times New Roman"/>
          <w:sz w:val="28"/>
          <w:szCs w:val="28"/>
          <w:lang w:val="ru-RU"/>
        </w:rPr>
      </w:pPr>
    </w:p>
    <w:p w:rsidR="00B63524" w:rsidRDefault="00D31853">
      <w:pPr>
        <w:pStyle w:val="Standard"/>
        <w:tabs>
          <w:tab w:val="left" w:pos="849"/>
        </w:tabs>
        <w:ind w:firstLine="709"/>
        <w:jc w:val="both"/>
        <w:rPr>
          <w:rFonts w:cs="Times New Roman"/>
          <w:bCs/>
          <w:sz w:val="28"/>
          <w:szCs w:val="28"/>
          <w:lang w:val="ru-RU"/>
        </w:rPr>
      </w:pPr>
      <w:r>
        <w:rPr>
          <w:rFonts w:cs="Times New Roman"/>
          <w:bCs/>
          <w:sz w:val="28"/>
          <w:szCs w:val="28"/>
          <w:lang w:val="ru-RU"/>
        </w:rPr>
        <w:t>Глава 8. Наблюдение за соблюдением обязательных требований</w:t>
      </w:r>
    </w:p>
    <w:p w:rsidR="00B63524" w:rsidRDefault="00B63524">
      <w:pPr>
        <w:pStyle w:val="Standard"/>
        <w:tabs>
          <w:tab w:val="left" w:pos="849"/>
        </w:tabs>
        <w:jc w:val="center"/>
        <w:rPr>
          <w:rFonts w:cs="Times New Roman"/>
          <w:sz w:val="28"/>
          <w:szCs w:val="28"/>
          <w:lang w:val="ru-RU"/>
        </w:rPr>
      </w:pP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 xml:space="preserve">165. </w:t>
      </w:r>
      <w:proofErr w:type="gramStart"/>
      <w:r>
        <w:rPr>
          <w:rFonts w:ascii="Liberation Serif" w:hAnsi="Liberation Serif"/>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Комитета,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Pr>
          <w:rFonts w:ascii="Liberation Serif" w:hAnsi="Liberation Serif"/>
          <w:sz w:val="28"/>
          <w:szCs w:val="28"/>
        </w:rPr>
        <w:t xml:space="preserve"> работающих в автоматическом режиме технических средств фиксации правонарушений, имеющих функции фото- и киносъемки, видеозаписи.</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166. 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167.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Комитетом могут быть приняты следующие решения:</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1) решение о проведении внепланового контрольного  мероприятия;</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2) решение об объявлении предостережения;</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3) решение о выдаче предписания об устранении выявленных нарушений;</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4) иные решения, принимаемые при проведении и по результатам проведения контрольных  мероприятий.</w:t>
      </w:r>
    </w:p>
    <w:p w:rsidR="00B63524" w:rsidRDefault="00B63524">
      <w:pPr>
        <w:pStyle w:val="Standard"/>
        <w:tabs>
          <w:tab w:val="left" w:pos="1189"/>
        </w:tabs>
        <w:spacing w:line="216" w:lineRule="auto"/>
        <w:rPr>
          <w:rFonts w:cs="Times New Roman"/>
          <w:b/>
          <w:bCs/>
          <w:sz w:val="28"/>
          <w:szCs w:val="28"/>
          <w:lang w:val="ru-RU"/>
        </w:rPr>
      </w:pPr>
    </w:p>
    <w:p w:rsidR="00B63524" w:rsidRDefault="00D31853">
      <w:pPr>
        <w:pStyle w:val="Standard"/>
        <w:widowControl w:val="0"/>
        <w:tabs>
          <w:tab w:val="left" w:pos="1189"/>
        </w:tabs>
        <w:spacing w:line="216" w:lineRule="auto"/>
        <w:ind w:firstLine="709"/>
        <w:jc w:val="both"/>
        <w:rPr>
          <w:rFonts w:cs="Times New Roman"/>
          <w:bCs/>
          <w:sz w:val="28"/>
          <w:szCs w:val="28"/>
          <w:lang w:val="ru-RU"/>
        </w:rPr>
      </w:pPr>
      <w:r>
        <w:rPr>
          <w:rFonts w:cs="Times New Roman"/>
          <w:bCs/>
          <w:sz w:val="28"/>
          <w:szCs w:val="28"/>
          <w:lang w:val="ru-RU"/>
        </w:rPr>
        <w:t>Глава 9. Выездное обследование</w:t>
      </w:r>
    </w:p>
    <w:p w:rsidR="00B63524" w:rsidRDefault="00B63524">
      <w:pPr>
        <w:pStyle w:val="Standard"/>
        <w:widowControl w:val="0"/>
        <w:tabs>
          <w:tab w:val="left" w:pos="1189"/>
        </w:tabs>
        <w:spacing w:line="216" w:lineRule="auto"/>
        <w:ind w:left="709" w:firstLine="709"/>
        <w:jc w:val="center"/>
        <w:rPr>
          <w:rFonts w:cs="Times New Roman"/>
          <w:b/>
          <w:bCs/>
          <w:color w:val="FF0000"/>
          <w:sz w:val="28"/>
          <w:szCs w:val="28"/>
          <w:lang w:val="ru-RU"/>
        </w:rPr>
      </w:pPr>
    </w:p>
    <w:p w:rsidR="00B63524" w:rsidRDefault="00D31853">
      <w:pPr>
        <w:widowControl w:val="0"/>
        <w:spacing w:after="0"/>
        <w:ind w:firstLine="708"/>
        <w:jc w:val="both"/>
        <w:rPr>
          <w:rFonts w:ascii="Liberation Serif" w:hAnsi="Liberation Serif"/>
          <w:sz w:val="28"/>
          <w:szCs w:val="28"/>
        </w:rPr>
      </w:pPr>
      <w:r>
        <w:rPr>
          <w:rFonts w:ascii="Liberation Serif" w:hAnsi="Liberation Serif"/>
          <w:sz w:val="28"/>
          <w:szCs w:val="28"/>
        </w:rPr>
        <w:t xml:space="preserve">168. Под выездным обследованием понимается контрольное  мероприятие, проводимое в целях оценки соблюдения контролируемыми </w:t>
      </w:r>
      <w:r>
        <w:rPr>
          <w:rFonts w:ascii="Liberation Serif" w:hAnsi="Liberation Serif"/>
          <w:sz w:val="28"/>
          <w:szCs w:val="28"/>
        </w:rPr>
        <w:lastRenderedPageBreak/>
        <w:t>лицами обязательных требований.</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169.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 xml:space="preserve">170. </w:t>
      </w:r>
      <w:r>
        <w:rPr>
          <w:rFonts w:ascii="Liberation Serif" w:eastAsia="SimSun" w:hAnsi="Liberation Serif"/>
          <w:bCs/>
          <w:sz w:val="28"/>
          <w:szCs w:val="28"/>
          <w:lang w:eastAsia="zh-CN"/>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B63524" w:rsidRDefault="00D31853">
      <w:pPr>
        <w:suppressAutoHyphens w:val="0"/>
        <w:spacing w:after="0"/>
        <w:ind w:firstLine="540"/>
        <w:jc w:val="both"/>
        <w:textAlignment w:val="auto"/>
        <w:rPr>
          <w:rFonts w:ascii="Liberation Serif" w:eastAsia="SimSun" w:hAnsi="Liberation Serif"/>
          <w:bCs/>
          <w:sz w:val="28"/>
          <w:szCs w:val="28"/>
          <w:lang w:eastAsia="zh-CN"/>
        </w:rPr>
      </w:pPr>
      <w:r>
        <w:rPr>
          <w:rFonts w:ascii="Liberation Serif" w:eastAsia="SimSun" w:hAnsi="Liberation Serif"/>
          <w:bCs/>
          <w:sz w:val="28"/>
          <w:szCs w:val="28"/>
          <w:lang w:eastAsia="zh-CN"/>
        </w:rPr>
        <w:t>1) осмотр;</w:t>
      </w:r>
    </w:p>
    <w:p w:rsidR="00B63524" w:rsidRDefault="00D31853">
      <w:pPr>
        <w:suppressAutoHyphens w:val="0"/>
        <w:spacing w:after="0"/>
        <w:ind w:firstLine="540"/>
        <w:jc w:val="both"/>
        <w:textAlignment w:val="auto"/>
        <w:rPr>
          <w:rFonts w:ascii="Liberation Serif" w:eastAsia="SimSun" w:hAnsi="Liberation Serif"/>
          <w:bCs/>
          <w:sz w:val="28"/>
          <w:szCs w:val="28"/>
          <w:lang w:eastAsia="zh-CN"/>
        </w:rPr>
      </w:pPr>
      <w:r>
        <w:rPr>
          <w:rFonts w:ascii="Liberation Serif" w:eastAsia="SimSun" w:hAnsi="Liberation Serif"/>
          <w:bCs/>
          <w:sz w:val="28"/>
          <w:szCs w:val="28"/>
          <w:lang w:eastAsia="zh-CN"/>
        </w:rPr>
        <w:t>2) отбор проб (образцов);</w:t>
      </w:r>
    </w:p>
    <w:p w:rsidR="00B63524" w:rsidRDefault="00D31853">
      <w:pPr>
        <w:suppressAutoHyphens w:val="0"/>
        <w:spacing w:after="0"/>
        <w:ind w:firstLine="540"/>
        <w:jc w:val="both"/>
        <w:textAlignment w:val="auto"/>
        <w:rPr>
          <w:rFonts w:ascii="Liberation Serif" w:eastAsia="SimSun" w:hAnsi="Liberation Serif"/>
          <w:bCs/>
          <w:sz w:val="28"/>
          <w:szCs w:val="28"/>
          <w:lang w:eastAsia="zh-CN"/>
        </w:rPr>
      </w:pPr>
      <w:r>
        <w:rPr>
          <w:rFonts w:ascii="Liberation Serif" w:eastAsia="SimSun" w:hAnsi="Liberation Serif"/>
          <w:bCs/>
          <w:sz w:val="28"/>
          <w:szCs w:val="28"/>
          <w:lang w:eastAsia="zh-CN"/>
        </w:rPr>
        <w:t>3) инструментальное обследование (с применением видеозаписи);</w:t>
      </w:r>
    </w:p>
    <w:p w:rsidR="00B63524" w:rsidRDefault="00D31853">
      <w:pPr>
        <w:suppressAutoHyphens w:val="0"/>
        <w:spacing w:after="0"/>
        <w:ind w:firstLine="540"/>
        <w:jc w:val="both"/>
        <w:textAlignment w:val="auto"/>
        <w:rPr>
          <w:rFonts w:ascii="Liberation Serif" w:eastAsia="SimSun" w:hAnsi="Liberation Serif"/>
          <w:bCs/>
          <w:sz w:val="28"/>
          <w:szCs w:val="28"/>
          <w:lang w:eastAsia="zh-CN"/>
        </w:rPr>
      </w:pPr>
      <w:r>
        <w:rPr>
          <w:rFonts w:ascii="Liberation Serif" w:eastAsia="SimSun" w:hAnsi="Liberation Serif"/>
          <w:bCs/>
          <w:sz w:val="28"/>
          <w:szCs w:val="28"/>
          <w:lang w:eastAsia="zh-CN"/>
        </w:rPr>
        <w:t>4) испытание;</w:t>
      </w:r>
    </w:p>
    <w:p w:rsidR="00B63524" w:rsidRDefault="00D31853">
      <w:pPr>
        <w:suppressAutoHyphens w:val="0"/>
        <w:spacing w:after="0"/>
        <w:ind w:firstLine="540"/>
        <w:jc w:val="both"/>
        <w:textAlignment w:val="auto"/>
        <w:rPr>
          <w:rFonts w:ascii="Liberation Serif" w:eastAsia="SimSun" w:hAnsi="Liberation Serif"/>
          <w:bCs/>
          <w:sz w:val="28"/>
          <w:szCs w:val="28"/>
          <w:lang w:eastAsia="zh-CN"/>
        </w:rPr>
      </w:pPr>
      <w:r>
        <w:rPr>
          <w:rFonts w:ascii="Liberation Serif" w:eastAsia="SimSun" w:hAnsi="Liberation Serif"/>
          <w:bCs/>
          <w:sz w:val="28"/>
          <w:szCs w:val="28"/>
          <w:lang w:eastAsia="zh-CN"/>
        </w:rPr>
        <w:t>5) экспертиза.</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171. Выездное обследование проводится без информирования контролируемого лица.</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 xml:space="preserve">172. </w:t>
      </w:r>
      <w:proofErr w:type="gramStart"/>
      <w:r>
        <w:rPr>
          <w:rFonts w:ascii="Liberation Serif" w:hAnsi="Liberation Serif"/>
          <w:sz w:val="28"/>
          <w:szCs w:val="28"/>
        </w:rPr>
        <w:t>По результатам проведения выездного обследования не может быть принято решение,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окружающей среды, о запрете эксплуатации (использования) зданий, строений, сооружений, помещений, оборудования, и иных подобных объектов и</w:t>
      </w:r>
      <w:proofErr w:type="gramEnd"/>
      <w:r>
        <w:rPr>
          <w:rFonts w:ascii="Liberation Serif" w:hAnsi="Liberation Serif"/>
          <w:sz w:val="28"/>
          <w:szCs w:val="28"/>
        </w:rPr>
        <w:t xml:space="preserve"> </w:t>
      </w:r>
      <w:proofErr w:type="gramStart"/>
      <w:r>
        <w:rPr>
          <w:rFonts w:ascii="Liberation Serif" w:hAnsi="Liberation Serif"/>
          <w:sz w:val="28"/>
          <w:szCs w:val="28"/>
        </w:rPr>
        <w:t>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и иных подобных объектов, производимые и реализуемые ими товары, выполняемые работы</w:t>
      </w:r>
      <w:proofErr w:type="gramEnd"/>
      <w:r>
        <w:rPr>
          <w:rFonts w:ascii="Liberation Serif" w:hAnsi="Liberation Serif"/>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173.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B63524" w:rsidRDefault="00B63524">
      <w:pPr>
        <w:widowControl w:val="0"/>
        <w:spacing w:after="0"/>
        <w:jc w:val="center"/>
        <w:rPr>
          <w:rFonts w:ascii="Liberation Serif" w:hAnsi="Liberation Serif"/>
          <w:sz w:val="28"/>
          <w:szCs w:val="28"/>
        </w:rPr>
      </w:pPr>
    </w:p>
    <w:p w:rsidR="00B63524" w:rsidRDefault="00D31853">
      <w:pPr>
        <w:widowControl w:val="0"/>
        <w:spacing w:after="0"/>
        <w:jc w:val="center"/>
        <w:rPr>
          <w:rFonts w:ascii="Liberation Serif" w:hAnsi="Liberation Serif"/>
          <w:sz w:val="28"/>
          <w:szCs w:val="28"/>
        </w:rPr>
      </w:pPr>
      <w:r>
        <w:rPr>
          <w:rFonts w:ascii="Liberation Serif" w:hAnsi="Liberation Serif"/>
          <w:sz w:val="28"/>
          <w:szCs w:val="28"/>
        </w:rPr>
        <w:t xml:space="preserve">РАЗДЕЛ </w:t>
      </w:r>
      <w:r>
        <w:rPr>
          <w:rFonts w:ascii="Liberation Serif" w:hAnsi="Liberation Serif"/>
          <w:sz w:val="28"/>
          <w:szCs w:val="28"/>
          <w:lang w:val="en-US"/>
        </w:rPr>
        <w:t>V</w:t>
      </w:r>
      <w:r>
        <w:rPr>
          <w:rFonts w:ascii="Liberation Serif" w:hAnsi="Liberation Serif"/>
          <w:sz w:val="28"/>
          <w:szCs w:val="28"/>
        </w:rPr>
        <w:t xml:space="preserve">. </w:t>
      </w:r>
    </w:p>
    <w:p w:rsidR="00B63524" w:rsidRDefault="00D31853">
      <w:pPr>
        <w:widowControl w:val="0"/>
        <w:spacing w:after="0"/>
        <w:jc w:val="center"/>
        <w:rPr>
          <w:rFonts w:ascii="Liberation Serif" w:hAnsi="Liberation Serif"/>
          <w:sz w:val="28"/>
          <w:szCs w:val="28"/>
        </w:rPr>
      </w:pPr>
      <w:r>
        <w:rPr>
          <w:rFonts w:ascii="Liberation Serif" w:hAnsi="Liberation Serif"/>
          <w:sz w:val="28"/>
          <w:szCs w:val="28"/>
        </w:rPr>
        <w:t>Проверочные листы</w:t>
      </w:r>
    </w:p>
    <w:p w:rsidR="00B63524" w:rsidRDefault="00B63524">
      <w:pPr>
        <w:widowControl w:val="0"/>
        <w:spacing w:after="0"/>
        <w:jc w:val="center"/>
        <w:rPr>
          <w:rFonts w:ascii="Liberation Serif" w:hAnsi="Liberation Serif"/>
          <w:b/>
          <w:sz w:val="28"/>
          <w:szCs w:val="28"/>
        </w:rPr>
      </w:pPr>
    </w:p>
    <w:p w:rsidR="00B63524" w:rsidRDefault="00D31853">
      <w:pPr>
        <w:pStyle w:val="pt-standard-000026"/>
        <w:widowControl w:val="0"/>
        <w:shd w:val="clear" w:color="auto" w:fill="FFFFFF"/>
        <w:suppressAutoHyphens/>
        <w:spacing w:beforeAutospacing="0" w:after="0" w:afterAutospacing="0"/>
        <w:ind w:firstLine="709"/>
        <w:jc w:val="both"/>
        <w:textAlignment w:val="baseline"/>
        <w:rPr>
          <w:rFonts w:ascii="Liberation Serif" w:hAnsi="Liberation Serif"/>
          <w:sz w:val="28"/>
          <w:szCs w:val="28"/>
        </w:rPr>
      </w:pPr>
      <w:r>
        <w:rPr>
          <w:rFonts w:ascii="Liberation Serif" w:hAnsi="Liberation Serif"/>
          <w:sz w:val="28"/>
          <w:szCs w:val="28"/>
        </w:rPr>
        <w:t xml:space="preserve">174. </w:t>
      </w:r>
      <w:r>
        <w:rPr>
          <w:rStyle w:val="pt-a0-000017"/>
          <w:rFonts w:ascii="Liberation Serif" w:hAnsi="Liberation Serif"/>
          <w:sz w:val="28"/>
          <w:szCs w:val="28"/>
        </w:rPr>
        <w:t xml:space="preserve">В целях снижения рисков причинения вреда (ущерба) на объектах </w:t>
      </w:r>
      <w:r>
        <w:rPr>
          <w:rStyle w:val="pt-a0-000017"/>
          <w:rFonts w:ascii="Liberation Serif" w:hAnsi="Liberation Serif"/>
          <w:sz w:val="28"/>
          <w:szCs w:val="28"/>
        </w:rPr>
        <w:lastRenderedPageBreak/>
        <w:t>контроля и оптимизации проведения контрольных мероприятий Комитет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B63524" w:rsidRDefault="00D31853">
      <w:pPr>
        <w:pStyle w:val="pt-standard-000026"/>
        <w:shd w:val="clear" w:color="auto" w:fill="FFFFFF"/>
        <w:suppressAutoHyphens/>
        <w:spacing w:beforeAutospacing="0" w:after="0" w:afterAutospacing="0"/>
        <w:ind w:firstLine="709"/>
        <w:jc w:val="both"/>
        <w:textAlignment w:val="baseline"/>
        <w:rPr>
          <w:rFonts w:ascii="Liberation Serif" w:hAnsi="Liberation Serif"/>
          <w:sz w:val="28"/>
          <w:szCs w:val="28"/>
        </w:rPr>
      </w:pPr>
      <w:r>
        <w:rPr>
          <w:rFonts w:ascii="Liberation Serif" w:hAnsi="Liberation Serif"/>
          <w:sz w:val="28"/>
          <w:szCs w:val="28"/>
        </w:rPr>
        <w:t xml:space="preserve">175. </w:t>
      </w:r>
      <w:r>
        <w:rPr>
          <w:rStyle w:val="pt-a0-000017"/>
          <w:rFonts w:ascii="Liberation Serif" w:hAnsi="Liberation Serif"/>
          <w:sz w:val="28"/>
          <w:szCs w:val="28"/>
        </w:rPr>
        <w:t>Комитет вправе применять проверочные листы при проведении иных плановых контрольных мероприятий, внеплановых контрольных мероприятий (наблюдение</w:t>
      </w:r>
      <w:r>
        <w:rPr>
          <w:rFonts w:ascii="Liberation Serif" w:hAnsi="Liberation Serif"/>
          <w:sz w:val="28"/>
          <w:szCs w:val="28"/>
        </w:rPr>
        <w:t> </w:t>
      </w:r>
      <w:r>
        <w:rPr>
          <w:rStyle w:val="pt-a0-000017"/>
          <w:rFonts w:ascii="Liberation Serif" w:hAnsi="Liberation Serif"/>
          <w:sz w:val="28"/>
          <w:szCs w:val="28"/>
        </w:rPr>
        <w:t>за соблюдением обязательных требований, выездное обследование</w:t>
      </w:r>
      <w:r>
        <w:rPr>
          <w:rFonts w:ascii="Liberation Serif" w:hAnsi="Liberation Serif"/>
          <w:sz w:val="28"/>
          <w:szCs w:val="28"/>
        </w:rPr>
        <w:t>)</w:t>
      </w:r>
      <w:r>
        <w:rPr>
          <w:rStyle w:val="pt-a0-000017"/>
          <w:rFonts w:ascii="Liberation Serif" w:hAnsi="Liberation Serif"/>
          <w:sz w:val="28"/>
          <w:szCs w:val="28"/>
        </w:rPr>
        <w:t xml:space="preserve">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профилактики.</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176. Формы проверочных листов утверждаются распоряжением Администрации муниципального округа Сухой Лог в соответствии с требованиями Постановления Правительства РФ от 27 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w:t>
      </w:r>
    </w:p>
    <w:p w:rsidR="00B63524" w:rsidRDefault="00D31853">
      <w:pPr>
        <w:pStyle w:val="pt-standard-000026"/>
        <w:shd w:val="clear" w:color="auto" w:fill="FFFFFF"/>
        <w:suppressAutoHyphens/>
        <w:spacing w:beforeAutospacing="0" w:after="0" w:afterAutospacing="0"/>
        <w:ind w:firstLine="709"/>
        <w:jc w:val="both"/>
        <w:textAlignment w:val="baseline"/>
        <w:rPr>
          <w:rStyle w:val="pt-a0-000017"/>
          <w:rFonts w:ascii="Liberation Serif" w:hAnsi="Liberation Serif"/>
          <w:sz w:val="28"/>
          <w:szCs w:val="28"/>
        </w:rPr>
      </w:pPr>
      <w:r>
        <w:rPr>
          <w:rFonts w:ascii="Liberation Serif" w:hAnsi="Liberation Serif"/>
          <w:sz w:val="28"/>
          <w:szCs w:val="28"/>
        </w:rPr>
        <w:t xml:space="preserve">177. </w:t>
      </w:r>
      <w:r>
        <w:rPr>
          <w:rStyle w:val="pt-a0-000017"/>
          <w:rFonts w:ascii="Liberation Serif" w:hAnsi="Liberation Serif"/>
          <w:sz w:val="28"/>
          <w:szCs w:val="28"/>
        </w:rPr>
        <w:t>Формы проверочных листов после дня их официального опубликования подлежат размещению на официальном сайте контрольного органа в сети «Интернет»</w:t>
      </w:r>
      <w:r>
        <w:rPr>
          <w:rFonts w:ascii="Liberation Serif" w:hAnsi="Liberation Serif" w:cs="Arial"/>
          <w:color w:val="000000"/>
          <w:sz w:val="28"/>
          <w:szCs w:val="28"/>
        </w:rPr>
        <w:t xml:space="preserve"> (</w:t>
      </w:r>
      <w:r>
        <w:rPr>
          <w:rFonts w:ascii="Liberation Serif" w:hAnsi="Liberation Serif"/>
          <w:sz w:val="28"/>
          <w:szCs w:val="28"/>
        </w:rPr>
        <w:t>http://www.goslog.ru</w:t>
      </w:r>
      <w:r>
        <w:rPr>
          <w:rStyle w:val="a4"/>
          <w:rFonts w:ascii="Liberation Serif" w:hAnsi="Liberation Serif"/>
          <w:color w:val="auto"/>
          <w:sz w:val="28"/>
          <w:szCs w:val="28"/>
          <w:u w:val="none"/>
        </w:rPr>
        <w:t>)</w:t>
      </w:r>
      <w:r>
        <w:rPr>
          <w:rStyle w:val="pt-a0-000017"/>
          <w:rFonts w:ascii="Liberation Serif" w:hAnsi="Liberation Serif"/>
          <w:sz w:val="28"/>
          <w:szCs w:val="28"/>
        </w:rPr>
        <w:t xml:space="preserve"> и внесению в Единый реестр видов муниципального контроля.</w:t>
      </w:r>
    </w:p>
    <w:p w:rsidR="00B63524" w:rsidRDefault="00D31853">
      <w:pPr>
        <w:pStyle w:val="pt-standard-000026"/>
        <w:shd w:val="clear" w:color="auto" w:fill="FFFFFF"/>
        <w:suppressAutoHyphens/>
        <w:spacing w:beforeAutospacing="0" w:after="0" w:afterAutospacing="0"/>
        <w:ind w:firstLine="709"/>
        <w:jc w:val="both"/>
        <w:textAlignment w:val="baseline"/>
        <w:rPr>
          <w:rStyle w:val="pt-a0-000017"/>
          <w:rFonts w:ascii="Liberation Serif" w:hAnsi="Liberation Serif"/>
          <w:sz w:val="28"/>
          <w:szCs w:val="28"/>
        </w:rPr>
      </w:pPr>
      <w:r>
        <w:rPr>
          <w:rStyle w:val="pt-a0-000017"/>
          <w:rFonts w:ascii="Liberation Serif" w:hAnsi="Liberation Serif"/>
          <w:sz w:val="28"/>
          <w:szCs w:val="28"/>
        </w:rPr>
        <w:t>178. При проведении контрольных  мероприятий проверочные листы, указанные в решении о проведении контрольного  мероприятия, заполняются специалистом в электронной форме посредством внесения ответов на контрольные вопросы и заверяются усиленной квалифицированной электронной подписью специалиста.</w:t>
      </w:r>
    </w:p>
    <w:p w:rsidR="00B63524" w:rsidRDefault="00B63524">
      <w:pPr>
        <w:widowControl w:val="0"/>
        <w:spacing w:after="0"/>
        <w:rPr>
          <w:rFonts w:ascii="Liberation Serif" w:hAnsi="Liberation Serif"/>
          <w:b/>
          <w:sz w:val="28"/>
          <w:szCs w:val="28"/>
        </w:rPr>
      </w:pPr>
    </w:p>
    <w:p w:rsidR="00B63524" w:rsidRDefault="00D31853">
      <w:pPr>
        <w:widowControl w:val="0"/>
        <w:spacing w:after="0"/>
        <w:jc w:val="center"/>
        <w:rPr>
          <w:rFonts w:ascii="Liberation Serif" w:hAnsi="Liberation Serif"/>
          <w:sz w:val="28"/>
          <w:szCs w:val="28"/>
        </w:rPr>
      </w:pPr>
      <w:r>
        <w:rPr>
          <w:rFonts w:ascii="Liberation Serif" w:hAnsi="Liberation Serif"/>
          <w:sz w:val="28"/>
          <w:szCs w:val="28"/>
        </w:rPr>
        <w:t xml:space="preserve">РАЗДЕЛ </w:t>
      </w:r>
      <w:r>
        <w:rPr>
          <w:rFonts w:ascii="Liberation Serif" w:hAnsi="Liberation Serif"/>
          <w:sz w:val="28"/>
          <w:szCs w:val="28"/>
          <w:lang w:val="en-US"/>
        </w:rPr>
        <w:t>VI</w:t>
      </w:r>
      <w:r>
        <w:rPr>
          <w:rFonts w:ascii="Liberation Serif" w:hAnsi="Liberation Serif"/>
          <w:sz w:val="28"/>
          <w:szCs w:val="28"/>
        </w:rPr>
        <w:t xml:space="preserve">. </w:t>
      </w:r>
    </w:p>
    <w:p w:rsidR="00B63524" w:rsidRDefault="00D31853">
      <w:pPr>
        <w:widowControl w:val="0"/>
        <w:spacing w:after="0"/>
        <w:jc w:val="center"/>
        <w:rPr>
          <w:rFonts w:ascii="Liberation Serif" w:hAnsi="Liberation Serif"/>
        </w:rPr>
      </w:pPr>
      <w:r>
        <w:rPr>
          <w:rFonts w:ascii="Liberation Serif" w:hAnsi="Liberation Serif"/>
          <w:sz w:val="28"/>
          <w:szCs w:val="28"/>
        </w:rPr>
        <w:t>Результаты контрольных мероприятий и решения, принимаемые по результатам контрольных мероприятий</w:t>
      </w:r>
    </w:p>
    <w:p w:rsidR="00B63524" w:rsidRDefault="00B63524">
      <w:pPr>
        <w:shd w:val="clear" w:color="auto" w:fill="FFFFFF"/>
        <w:spacing w:after="0"/>
        <w:ind w:firstLine="540"/>
        <w:jc w:val="both"/>
        <w:rPr>
          <w:rFonts w:ascii="Liberation Serif" w:eastAsia="Times New Roman" w:hAnsi="Liberation Serif"/>
          <w:sz w:val="28"/>
          <w:szCs w:val="28"/>
          <w:lang w:eastAsia="ru-RU"/>
        </w:rPr>
      </w:pPr>
    </w:p>
    <w:p w:rsidR="00B63524" w:rsidRDefault="00D31853">
      <w:pPr>
        <w:pStyle w:val="pt-standard-000026"/>
        <w:shd w:val="clear" w:color="auto" w:fill="FFFFFF"/>
        <w:suppressAutoHyphens/>
        <w:spacing w:beforeAutospacing="0" w:after="0" w:afterAutospacing="0"/>
        <w:ind w:firstLine="709"/>
        <w:jc w:val="both"/>
        <w:textAlignment w:val="baseline"/>
        <w:rPr>
          <w:rFonts w:ascii="Liberation Serif" w:hAnsi="Liberation Serif"/>
          <w:sz w:val="28"/>
          <w:szCs w:val="28"/>
        </w:rPr>
      </w:pPr>
      <w:r>
        <w:rPr>
          <w:rFonts w:ascii="Liberation Serif" w:hAnsi="Liberation Serif"/>
          <w:sz w:val="28"/>
          <w:szCs w:val="28"/>
        </w:rPr>
        <w:t xml:space="preserve">179. </w:t>
      </w:r>
      <w:proofErr w:type="gramStart"/>
      <w:r>
        <w:rPr>
          <w:rFonts w:ascii="Liberation Serif" w:hAnsi="Liberation Serif"/>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Комитетом или специалистом Комитета информации для рассмотрения вопроса о привлечении к ответственности и (или) применение органом муниципального контроля мер, предусмотренных</w:t>
      </w:r>
      <w:r>
        <w:rPr>
          <w:rFonts w:ascii="Liberation Serif" w:hAnsi="Liberation Serif"/>
        </w:rPr>
        <w:t xml:space="preserve"> </w:t>
      </w:r>
      <w:r>
        <w:rPr>
          <w:rFonts w:ascii="Liberation Serif" w:hAnsi="Liberation Serif"/>
          <w:sz w:val="28"/>
          <w:szCs w:val="28"/>
        </w:rPr>
        <w:t>подпунктом 2 пункта 146 настоящего Положения.</w:t>
      </w:r>
      <w:proofErr w:type="gramEnd"/>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180.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В случае</w:t>
      </w:r>
      <w:proofErr w:type="gramStart"/>
      <w:r>
        <w:rPr>
          <w:rFonts w:ascii="Liberation Serif" w:hAnsi="Liberation Serif"/>
          <w:sz w:val="28"/>
          <w:szCs w:val="28"/>
        </w:rPr>
        <w:t>,</w:t>
      </w:r>
      <w:proofErr w:type="gramEnd"/>
      <w:r>
        <w:rPr>
          <w:rFonts w:ascii="Liberation Serif" w:hAnsi="Liberation Serif"/>
          <w:sz w:val="28"/>
          <w:szCs w:val="28"/>
        </w:rPr>
        <w:t xml:space="preserve"> если по результатам проведения такого мероприятия выявлено нарушение </w:t>
      </w:r>
      <w:r>
        <w:rPr>
          <w:rFonts w:ascii="Liberation Serif" w:hAnsi="Liberation Serif"/>
          <w:sz w:val="28"/>
          <w:szCs w:val="28"/>
        </w:rPr>
        <w:lastRenderedPageBreak/>
        <w:t>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181.</w:t>
      </w:r>
      <w:r>
        <w:rPr>
          <w:rFonts w:ascii="Liberation Serif" w:hAnsi="Liberation Serif"/>
        </w:rPr>
        <w:t xml:space="preserve"> </w:t>
      </w:r>
      <w:r>
        <w:rPr>
          <w:rFonts w:ascii="Liberation Serif" w:hAnsi="Liberation Serif"/>
          <w:sz w:val="28"/>
          <w:szCs w:val="28"/>
        </w:rPr>
        <w:t>Оформление акта производится на месте проведения контрольного  мероприятия в день окончания проведения такого мероприятия.</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182.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hAnsi="Liberation Serif"/>
          <w:sz w:val="28"/>
          <w:szCs w:val="28"/>
        </w:rPr>
        <w:t xml:space="preserve">183. </w:t>
      </w:r>
      <w:r>
        <w:rPr>
          <w:rFonts w:ascii="Liberation Serif" w:eastAsia="Times New Roman" w:hAnsi="Liberation Serif"/>
          <w:sz w:val="28"/>
          <w:szCs w:val="28"/>
          <w:lang w:eastAsia="ru-RU"/>
        </w:rPr>
        <w:t xml:space="preserve">Акт контрольного мероприятия, проведение которого было согласовано с </w:t>
      </w:r>
      <w:proofErr w:type="spellStart"/>
      <w:r>
        <w:rPr>
          <w:rFonts w:ascii="Liberation Serif" w:eastAsia="Times New Roman" w:hAnsi="Liberation Serif"/>
          <w:sz w:val="28"/>
          <w:szCs w:val="28"/>
          <w:lang w:eastAsia="ru-RU"/>
        </w:rPr>
        <w:t>Сухоложской</w:t>
      </w:r>
      <w:proofErr w:type="spellEnd"/>
      <w:r>
        <w:rPr>
          <w:rFonts w:ascii="Liberation Serif" w:eastAsia="Times New Roman" w:hAnsi="Liberation Serif"/>
          <w:sz w:val="28"/>
          <w:szCs w:val="28"/>
          <w:lang w:eastAsia="ru-RU"/>
        </w:rPr>
        <w:t xml:space="preserve"> городской прокуратурой, направляется в прокуратуру   посредством Единого реестра контрольных  мероприятий непосредственно после его оформления.</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184. Типовая форма акта утверждается нормативным правовым актом Администрации муниципального округа Сухой Лог.</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hAnsi="Liberation Serif"/>
          <w:sz w:val="28"/>
          <w:szCs w:val="28"/>
        </w:rPr>
        <w:t>185.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частью 2 статьи 88 Федерального закона №248-ФЗ.</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 xml:space="preserve">186. </w:t>
      </w:r>
      <w:proofErr w:type="gramStart"/>
      <w:r>
        <w:rPr>
          <w:rFonts w:ascii="Liberation Serif" w:hAnsi="Liberation Serif"/>
          <w:sz w:val="28"/>
          <w:szCs w:val="28"/>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6 - 9 части 1 статьи 65 Федерального закона №248-ФЗ, или в иных случаях, установленных Федеральным законом №248-ФЗ, Комитет направляет акт</w:t>
      </w:r>
      <w:proofErr w:type="gramEnd"/>
      <w:r>
        <w:rPr>
          <w:rFonts w:ascii="Liberation Serif" w:hAnsi="Liberation Serif"/>
          <w:sz w:val="28"/>
          <w:szCs w:val="28"/>
        </w:rPr>
        <w:t xml:space="preserve"> контролируемому лицу в порядке, установленном статьей 21 Федерального закона №248-ФЗ. </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hAnsi="Liberation Serif"/>
          <w:sz w:val="28"/>
          <w:szCs w:val="28"/>
        </w:rPr>
        <w:t xml:space="preserve">187. </w:t>
      </w:r>
      <w:r>
        <w:rPr>
          <w:rFonts w:ascii="Liberation Serif" w:eastAsia="Times New Roman" w:hAnsi="Liberation Serif"/>
          <w:sz w:val="28"/>
          <w:szCs w:val="28"/>
          <w:lang w:eastAsia="ru-RU"/>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B63524" w:rsidRDefault="00D31853">
      <w:pPr>
        <w:shd w:val="clear" w:color="auto" w:fill="FFFFFF"/>
        <w:spacing w:after="0"/>
        <w:ind w:firstLine="708"/>
        <w:jc w:val="both"/>
        <w:rPr>
          <w:rFonts w:ascii="Liberation Serif" w:hAnsi="Liberation Serif"/>
          <w:sz w:val="28"/>
          <w:szCs w:val="28"/>
        </w:rPr>
      </w:pPr>
      <w:r>
        <w:rPr>
          <w:rFonts w:ascii="Liberation Serif" w:hAnsi="Liberation Serif"/>
          <w:sz w:val="28"/>
          <w:szCs w:val="28"/>
        </w:rPr>
        <w:t xml:space="preserve">188. </w:t>
      </w:r>
      <w:proofErr w:type="gramStart"/>
      <w:r>
        <w:rPr>
          <w:rFonts w:ascii="Liberation Serif" w:hAnsi="Liberation Serif"/>
          <w:sz w:val="28"/>
          <w:szCs w:val="28"/>
        </w:rPr>
        <w:t>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№248-ФЗ  контролируемое лицо не подписывает акт и считается получившим акт в случае его размещения в едином реестре контрольных  мероприятий и получения уведомления об этом в порядке, предусмотренном пунктом 2 части 5 статьи 21 Федерального закона</w:t>
      </w:r>
      <w:proofErr w:type="gramEnd"/>
      <w:r>
        <w:rPr>
          <w:rFonts w:ascii="Liberation Serif" w:hAnsi="Liberation Serif"/>
          <w:sz w:val="28"/>
          <w:szCs w:val="28"/>
        </w:rPr>
        <w:t xml:space="preserve"> №248-ФЗ.</w:t>
      </w:r>
    </w:p>
    <w:p w:rsidR="00B63524" w:rsidRDefault="00D31853">
      <w:pPr>
        <w:shd w:val="clear" w:color="auto" w:fill="FFFFFF"/>
        <w:spacing w:after="0"/>
        <w:ind w:firstLine="708"/>
        <w:jc w:val="both"/>
        <w:rPr>
          <w:rFonts w:ascii="Liberation Serif" w:hAnsi="Liberation Serif"/>
          <w:sz w:val="28"/>
          <w:szCs w:val="28"/>
        </w:rPr>
      </w:pPr>
      <w:r>
        <w:rPr>
          <w:rFonts w:ascii="Liberation Serif" w:eastAsia="Times New Roman" w:hAnsi="Liberation Serif"/>
          <w:sz w:val="28"/>
          <w:szCs w:val="28"/>
          <w:lang w:eastAsia="ru-RU"/>
        </w:rPr>
        <w:lastRenderedPageBreak/>
        <w:t>189.</w:t>
      </w:r>
      <w:r>
        <w:rPr>
          <w:rFonts w:ascii="Liberation Serif" w:hAnsi="Liberation Serif"/>
        </w:rPr>
        <w:t xml:space="preserve"> </w:t>
      </w:r>
      <w:r>
        <w:rPr>
          <w:rFonts w:ascii="Liberation Serif" w:eastAsia="Times New Roman" w:hAnsi="Liberation Serif"/>
          <w:sz w:val="28"/>
          <w:szCs w:val="28"/>
          <w:lang w:eastAsia="ru-RU"/>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Специали</w:t>
      </w:r>
      <w:proofErr w:type="gramStart"/>
      <w:r>
        <w:rPr>
          <w:rFonts w:ascii="Liberation Serif" w:eastAsia="Times New Roman" w:hAnsi="Liberation Serif"/>
          <w:sz w:val="28"/>
          <w:szCs w:val="28"/>
          <w:lang w:eastAsia="ru-RU"/>
        </w:rPr>
        <w:t>ст впр</w:t>
      </w:r>
      <w:proofErr w:type="gramEnd"/>
      <w:r>
        <w:rPr>
          <w:rFonts w:ascii="Liberation Serif" w:eastAsia="Times New Roman" w:hAnsi="Liberation Serif"/>
          <w:sz w:val="28"/>
          <w:szCs w:val="28"/>
          <w:lang w:eastAsia="ru-RU"/>
        </w:rPr>
        <w:t>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190. В случае выявления при проведении контрольного  мероприятия нарушений обязательных требований контролируемым лицом Комитет в пределах полномочий, предусмотренных законодательством Российской Федерации, обязан:</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proofErr w:type="gramStart"/>
      <w:r>
        <w:rPr>
          <w:rFonts w:ascii="Liberation Serif" w:eastAsia="Times New Roman" w:hAnsi="Liberation Serif"/>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w:t>
      </w:r>
      <w:proofErr w:type="gramEnd"/>
      <w:r>
        <w:rPr>
          <w:rFonts w:ascii="Liberation Serif" w:eastAsia="Times New Roman" w:hAnsi="Liberation Serif"/>
          <w:sz w:val="28"/>
          <w:szCs w:val="28"/>
          <w:lang w:eastAsia="ru-RU"/>
        </w:rPr>
        <w:t xml:space="preserve"> </w:t>
      </w:r>
      <w:proofErr w:type="gramStart"/>
      <w:r>
        <w:rPr>
          <w:rFonts w:ascii="Liberation Serif" w:eastAsia="Times New Roman" w:hAnsi="Liberation Serif"/>
          <w:sz w:val="28"/>
          <w:szCs w:val="28"/>
          <w:lang w:eastAsia="ru-RU"/>
        </w:rPr>
        <w:t>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roofErr w:type="gramEnd"/>
    </w:p>
    <w:p w:rsidR="00B63524" w:rsidRDefault="00D31853">
      <w:pPr>
        <w:shd w:val="clear" w:color="auto" w:fill="FFFFFF"/>
        <w:spacing w:after="0"/>
        <w:ind w:firstLine="708"/>
        <w:jc w:val="both"/>
        <w:rPr>
          <w:rFonts w:ascii="Liberation Serif" w:eastAsia="Times New Roman" w:hAnsi="Liberation Serif"/>
          <w:color w:val="000000"/>
          <w:sz w:val="28"/>
          <w:szCs w:val="28"/>
          <w:lang w:eastAsia="ru-RU"/>
        </w:rPr>
      </w:pPr>
      <w:bookmarkStart w:id="5" w:name="dst101001"/>
      <w:bookmarkEnd w:id="5"/>
      <w:r>
        <w:rPr>
          <w:rFonts w:ascii="Liberation Serif" w:eastAsia="Times New Roman" w:hAnsi="Liberation Serif"/>
          <w:color w:val="000000"/>
          <w:sz w:val="28"/>
          <w:szCs w:val="28"/>
          <w:lang w:eastAsia="ru-RU"/>
        </w:rPr>
        <w:t xml:space="preserve">3)  направить копию указанного акта в орган государственного земельного надзора или принять меры по привлечению виновных лиц к установленной законом ответственности.  </w:t>
      </w:r>
      <w:proofErr w:type="gramStart"/>
      <w:r>
        <w:rPr>
          <w:rFonts w:ascii="Liberation Serif" w:eastAsia="Times New Roman" w:hAnsi="Liberation Serif"/>
          <w:color w:val="000000"/>
          <w:sz w:val="28"/>
          <w:szCs w:val="28"/>
          <w:lang w:eastAsia="ru-RU"/>
        </w:rPr>
        <w:t>В срок не позднее пяти рабочих дней со дня поступления от органа, осуществляющего муниципальный земельный контроль копии акта контрольного мероприятия,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roofErr w:type="gramEnd"/>
    </w:p>
    <w:p w:rsidR="00B63524" w:rsidRDefault="00D31853">
      <w:pPr>
        <w:shd w:val="clear" w:color="auto" w:fill="FFFFFF"/>
        <w:spacing w:after="0"/>
        <w:ind w:firstLine="708"/>
        <w:jc w:val="both"/>
        <w:rPr>
          <w:rFonts w:ascii="Liberation Serif" w:eastAsia="Times New Roman" w:hAnsi="Liberation Serif"/>
          <w:sz w:val="28"/>
          <w:szCs w:val="28"/>
          <w:lang w:eastAsia="ru-RU"/>
        </w:rPr>
      </w:pPr>
      <w:bookmarkStart w:id="6" w:name="dst101002"/>
      <w:bookmarkEnd w:id="6"/>
      <w:proofErr w:type="gramStart"/>
      <w:r>
        <w:rPr>
          <w:rFonts w:ascii="Liberation Serif" w:eastAsia="Times New Roman" w:hAnsi="Liberation Serif"/>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63524" w:rsidRDefault="00D31853">
      <w:pPr>
        <w:shd w:val="clear" w:color="auto" w:fill="FFFFFF"/>
        <w:spacing w:after="0"/>
        <w:ind w:firstLine="708"/>
        <w:jc w:val="both"/>
        <w:rPr>
          <w:rFonts w:ascii="Liberation Serif" w:eastAsia="Times New Roman" w:hAnsi="Liberation Serif"/>
          <w:sz w:val="28"/>
          <w:szCs w:val="28"/>
          <w:lang w:eastAsia="ru-RU"/>
        </w:rPr>
      </w:pPr>
      <w:bookmarkStart w:id="7" w:name="dst101003"/>
      <w:bookmarkEnd w:id="7"/>
      <w:r>
        <w:rPr>
          <w:rFonts w:ascii="Liberation Serif" w:eastAsia="Times New Roman" w:hAnsi="Liberation Serif"/>
          <w:sz w:val="28"/>
          <w:szCs w:val="28"/>
          <w:lang w:eastAsia="ru-RU"/>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63524" w:rsidRDefault="00D31853">
      <w:pPr>
        <w:shd w:val="clear" w:color="auto" w:fill="FFFFFF"/>
        <w:spacing w:after="0"/>
        <w:ind w:firstLine="708"/>
        <w:jc w:val="both"/>
        <w:rPr>
          <w:rFonts w:ascii="Liberation Serif" w:hAnsi="Liberation Serif"/>
        </w:rPr>
      </w:pPr>
      <w:r>
        <w:rPr>
          <w:rFonts w:ascii="Liberation Serif" w:eastAsia="Times New Roman" w:hAnsi="Liberation Serif"/>
          <w:sz w:val="28"/>
          <w:szCs w:val="28"/>
          <w:lang w:eastAsia="ru-RU"/>
        </w:rPr>
        <w:t xml:space="preserve">191. Типовая форма предписания утверждается в соответствии с требованиями, предусмотренными </w:t>
      </w:r>
      <w:r>
        <w:rPr>
          <w:rFonts w:ascii="Liberation Serif" w:hAnsi="Liberation Serif" w:cs="Liberation Serif"/>
          <w:sz w:val="28"/>
          <w:szCs w:val="28"/>
        </w:rPr>
        <w:t>Законом №248-ФЗ</w:t>
      </w:r>
      <w:r>
        <w:rPr>
          <w:rFonts w:ascii="Liberation Serif" w:hAnsi="Liberation Serif"/>
        </w:rPr>
        <w:t>.</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192.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завершения контрольного  действия в рамках специального режима государственного контроля.</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193. Предписание об устранении выявленных нарушений обязательных требований должно </w:t>
      </w:r>
      <w:proofErr w:type="gramStart"/>
      <w:r>
        <w:rPr>
          <w:rFonts w:ascii="Liberation Serif" w:eastAsia="Times New Roman" w:hAnsi="Liberation Serif"/>
          <w:sz w:val="28"/>
          <w:szCs w:val="28"/>
          <w:lang w:eastAsia="ru-RU"/>
        </w:rPr>
        <w:t>содержать</w:t>
      </w:r>
      <w:proofErr w:type="gramEnd"/>
      <w:r>
        <w:rPr>
          <w:rFonts w:ascii="Liberation Serif" w:eastAsia="Times New Roman" w:hAnsi="Liberation Serif"/>
          <w:sz w:val="28"/>
          <w:szCs w:val="28"/>
          <w:lang w:eastAsia="ru-RU"/>
        </w:rPr>
        <w:t xml:space="preserve"> в том числе следующие сведения по каждому из нарушений:</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2) срок устранения выявленного нарушения обязательных требований с указанием конкретной даты;</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3) перечень рекомендованных мероприятий по устранению выявленного нарушения обязательных требований;</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B63524" w:rsidRDefault="00B63524">
      <w:pPr>
        <w:shd w:val="clear" w:color="auto" w:fill="FFFFFF"/>
        <w:spacing w:after="0"/>
        <w:jc w:val="both"/>
        <w:rPr>
          <w:rFonts w:ascii="Liberation Serif" w:eastAsia="Times New Roman" w:hAnsi="Liberation Serif"/>
          <w:color w:val="FF0000"/>
          <w:sz w:val="28"/>
          <w:szCs w:val="28"/>
          <w:lang w:eastAsia="ru-RU"/>
        </w:rPr>
      </w:pPr>
      <w:bookmarkStart w:id="8" w:name="dst101020"/>
      <w:bookmarkEnd w:id="8"/>
    </w:p>
    <w:p w:rsidR="00B63524" w:rsidRDefault="00D31853">
      <w:pPr>
        <w:widowControl w:val="0"/>
        <w:spacing w:after="0"/>
        <w:jc w:val="center"/>
        <w:rPr>
          <w:rFonts w:ascii="Liberation Serif" w:hAnsi="Liberation Serif"/>
          <w:sz w:val="28"/>
          <w:szCs w:val="28"/>
        </w:rPr>
      </w:pPr>
      <w:r>
        <w:rPr>
          <w:rFonts w:ascii="Liberation Serif" w:hAnsi="Liberation Serif"/>
          <w:sz w:val="28"/>
          <w:szCs w:val="28"/>
        </w:rPr>
        <w:t xml:space="preserve">РАЗДЕЛ </w:t>
      </w:r>
      <w:r>
        <w:rPr>
          <w:rFonts w:ascii="Liberation Serif" w:hAnsi="Liberation Serif"/>
          <w:sz w:val="28"/>
          <w:szCs w:val="28"/>
          <w:lang w:val="en-US"/>
        </w:rPr>
        <w:t>VII</w:t>
      </w:r>
      <w:r>
        <w:rPr>
          <w:rFonts w:ascii="Liberation Serif" w:hAnsi="Liberation Serif"/>
          <w:sz w:val="28"/>
          <w:szCs w:val="28"/>
        </w:rPr>
        <w:t xml:space="preserve">. </w:t>
      </w:r>
    </w:p>
    <w:p w:rsidR="00B63524" w:rsidRDefault="00D31853">
      <w:pPr>
        <w:widowControl w:val="0"/>
        <w:spacing w:after="0"/>
        <w:jc w:val="center"/>
        <w:rPr>
          <w:rFonts w:ascii="Liberation Serif" w:hAnsi="Liberation Serif"/>
          <w:sz w:val="28"/>
          <w:szCs w:val="28"/>
        </w:rPr>
      </w:pPr>
      <w:r>
        <w:rPr>
          <w:rFonts w:ascii="Liberation Serif" w:hAnsi="Liberation Serif"/>
          <w:sz w:val="28"/>
          <w:szCs w:val="28"/>
        </w:rPr>
        <w:t xml:space="preserve">Обжалование решений, действий (бездействия) специалиста Комитета </w:t>
      </w:r>
    </w:p>
    <w:p w:rsidR="00B63524" w:rsidRDefault="00B63524">
      <w:pPr>
        <w:widowControl w:val="0"/>
        <w:spacing w:after="0"/>
        <w:jc w:val="center"/>
        <w:rPr>
          <w:rFonts w:ascii="Liberation Serif" w:hAnsi="Liberation Serif"/>
        </w:rPr>
      </w:pPr>
    </w:p>
    <w:p w:rsidR="00B63524" w:rsidRDefault="00D31853">
      <w:pPr>
        <w:widowControl w:val="0"/>
        <w:spacing w:after="0"/>
        <w:ind w:firstLine="709"/>
        <w:jc w:val="both"/>
        <w:rPr>
          <w:rFonts w:ascii="Liberation Serif" w:hAnsi="Liberation Serif"/>
          <w:sz w:val="28"/>
        </w:rPr>
      </w:pPr>
      <w:r>
        <w:rPr>
          <w:rFonts w:ascii="Liberation Serif" w:hAnsi="Liberation Serif"/>
          <w:sz w:val="28"/>
        </w:rPr>
        <w:t>Глава 1. Право на обжалование решений, действий (бездействия) специалиста Комитета при осуществлении муниципального земельного контроля</w:t>
      </w:r>
    </w:p>
    <w:p w:rsidR="00B63524" w:rsidRDefault="00B63524">
      <w:pPr>
        <w:widowControl w:val="0"/>
        <w:spacing w:after="0"/>
        <w:jc w:val="center"/>
        <w:rPr>
          <w:rFonts w:ascii="Liberation Serif" w:hAnsi="Liberation Serif"/>
          <w:sz w:val="28"/>
        </w:rPr>
      </w:pP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194. Правом на обжалование решений Комитета, действий (бездействия) специалиста обладает контролируемое лицо, в отношении которого приняты решения или совершены действия (бездействие), указанные в пункте 199 настоящего Положения.</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195. Судебное обжалование решений Комитета, действий (бездействия) специалиста </w:t>
      </w:r>
      <w:proofErr w:type="gramStart"/>
      <w:r>
        <w:rPr>
          <w:rFonts w:ascii="Liberation Serif" w:eastAsia="Times New Roman" w:hAnsi="Liberation Serif"/>
          <w:sz w:val="28"/>
          <w:szCs w:val="28"/>
          <w:lang w:eastAsia="ru-RU"/>
        </w:rPr>
        <w:t>Комитета</w:t>
      </w:r>
      <w:proofErr w:type="gramEnd"/>
      <w:r>
        <w:rPr>
          <w:rFonts w:ascii="Liberation Serif" w:eastAsia="Times New Roman" w:hAnsi="Liberation Serif"/>
          <w:sz w:val="28"/>
          <w:szCs w:val="28"/>
          <w:lang w:eastAsia="ru-RU"/>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B63524" w:rsidRDefault="00B63524">
      <w:pPr>
        <w:widowControl w:val="0"/>
        <w:shd w:val="clear" w:color="auto" w:fill="FFFFFF"/>
        <w:spacing w:after="0"/>
        <w:ind w:firstLine="708"/>
        <w:jc w:val="both"/>
        <w:rPr>
          <w:rFonts w:ascii="Liberation Serif" w:eastAsia="Times New Roman" w:hAnsi="Liberation Serif"/>
          <w:sz w:val="28"/>
          <w:szCs w:val="28"/>
          <w:lang w:eastAsia="ru-RU"/>
        </w:rPr>
      </w:pPr>
    </w:p>
    <w:p w:rsidR="00B63524" w:rsidRDefault="00D31853">
      <w:pPr>
        <w:widowControl w:val="0"/>
        <w:suppressAutoHyphens w:val="0"/>
        <w:spacing w:after="0"/>
        <w:ind w:firstLine="709"/>
        <w:jc w:val="both"/>
        <w:textAlignment w:val="auto"/>
        <w:outlineLvl w:val="0"/>
        <w:rPr>
          <w:rFonts w:ascii="Liberation Serif" w:hAnsi="Liberation Serif" w:cs="Liberation Serif"/>
          <w:bCs/>
          <w:sz w:val="28"/>
          <w:szCs w:val="28"/>
        </w:rPr>
      </w:pPr>
      <w:r>
        <w:rPr>
          <w:rFonts w:ascii="Liberation Serif" w:eastAsia="Times New Roman" w:hAnsi="Liberation Serif"/>
          <w:sz w:val="28"/>
          <w:szCs w:val="28"/>
          <w:lang w:eastAsia="ru-RU"/>
        </w:rPr>
        <w:t xml:space="preserve">Глава 2. </w:t>
      </w:r>
      <w:r>
        <w:rPr>
          <w:rFonts w:ascii="Liberation Serif" w:hAnsi="Liberation Serif" w:cs="Liberation Serif"/>
          <w:bCs/>
          <w:sz w:val="28"/>
          <w:szCs w:val="28"/>
        </w:rPr>
        <w:t>Досудебный порядок подачи жалобы</w:t>
      </w:r>
    </w:p>
    <w:p w:rsidR="00B63524" w:rsidRDefault="00B63524">
      <w:pPr>
        <w:widowControl w:val="0"/>
        <w:shd w:val="clear" w:color="auto" w:fill="FFFFFF"/>
        <w:spacing w:after="0"/>
        <w:ind w:firstLine="708"/>
        <w:jc w:val="center"/>
        <w:rPr>
          <w:rFonts w:ascii="Liberation Serif" w:eastAsia="Times New Roman" w:hAnsi="Liberation Serif"/>
          <w:b/>
          <w:sz w:val="28"/>
          <w:szCs w:val="28"/>
          <w:lang w:eastAsia="ru-RU"/>
        </w:rPr>
      </w:pPr>
    </w:p>
    <w:p w:rsidR="00B63524" w:rsidRDefault="00D31853">
      <w:pPr>
        <w:widowControl w:val="0"/>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196. Жалоба подается контролируемым лицом в Комитет в </w:t>
      </w:r>
      <w:r>
        <w:rPr>
          <w:rFonts w:ascii="Liberation Serif" w:eastAsia="Times New Roman" w:hAnsi="Liberation Serif"/>
          <w:sz w:val="28"/>
          <w:szCs w:val="28"/>
          <w:lang w:eastAsia="ru-RU"/>
        </w:rPr>
        <w:lastRenderedPageBreak/>
        <w:t xml:space="preserve">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№248-ФЗ.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197. Жалоба, содержащая сведения и документы, составляющие государственную или иную охраняемую законом тайну, подается контролируемым лицом в Комитет без использования единого портала государственных и муниципальных услуг и (или) региональных порталов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198. Порядок рассмотрения жалобы:</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1) жалоба на решение Комитета, действия (бездействие) специалиста рассматривается Председателем Комитета Администрации муниципального округа Сухой Лог или Администрацией муниципального округа Сухой Лог;</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2) жалоба на действия (бездействие) Председателя Комитета  Администрации муниципального округа Сухой Лог рассматривается Администрацией муниципального округа Сухой Лог.</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199. Контролируемые лица, права и законные интересы которых, по их мнению, </w:t>
      </w:r>
      <w:proofErr w:type="gramStart"/>
      <w:r>
        <w:rPr>
          <w:rFonts w:ascii="Liberation Serif" w:eastAsia="Times New Roman" w:hAnsi="Liberation Serif"/>
          <w:sz w:val="28"/>
          <w:szCs w:val="28"/>
          <w:lang w:eastAsia="ru-RU"/>
        </w:rPr>
        <w:t>были непосредственно нарушены в рамках осуществления муниципального земельного контроля имеют</w:t>
      </w:r>
      <w:proofErr w:type="gramEnd"/>
      <w:r>
        <w:rPr>
          <w:rFonts w:ascii="Liberation Serif" w:eastAsia="Times New Roman" w:hAnsi="Liberation Serif"/>
          <w:sz w:val="28"/>
          <w:szCs w:val="28"/>
          <w:lang w:eastAsia="ru-RU"/>
        </w:rPr>
        <w:t xml:space="preserve"> право на досудебное обжалование:</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1) решений о проведении контрольных  мероприятий и обязательных профилактических визитов;</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2) актов контрольных  мероприятий и обязательных профилактических визитов, предписаний об устранении выявленных нарушений;</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3) действий (бездействия) специалиста Комитета в рамках контрольных  мероприятий и обязательных профилактических визитов;</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4) решений об отнесении объектов контроля к соответствующей категории риска;</w:t>
      </w:r>
    </w:p>
    <w:p w:rsidR="00B63524" w:rsidRDefault="00D31853">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5) решений об отказе в проведении обязательных профилактических визитов по заявлениям контролируемых лиц;</w:t>
      </w:r>
    </w:p>
    <w:p w:rsidR="00B63524" w:rsidRDefault="00D31853">
      <w:pPr>
        <w:widowControl w:val="0"/>
        <w:shd w:val="clear" w:color="auto" w:fill="FFFFFF"/>
        <w:spacing w:after="0"/>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6) иных решений, принимаемых Комитетом по итогам профилактических и (или) контрольных  мероприятий, предусмотренных Федеральным законом №248-ФЗ, в отношении контролируемых лиц или объектов контроля.</w:t>
      </w:r>
    </w:p>
    <w:p w:rsidR="00B63524" w:rsidRDefault="00D31853">
      <w:pPr>
        <w:widowControl w:val="0"/>
        <w:spacing w:after="0"/>
        <w:ind w:firstLine="709"/>
        <w:jc w:val="both"/>
        <w:rPr>
          <w:rFonts w:ascii="Liberation Serif" w:hAnsi="Liberation Serif" w:cs="Liberation Serif"/>
          <w:sz w:val="28"/>
          <w:szCs w:val="28"/>
        </w:rPr>
      </w:pPr>
      <w:r>
        <w:rPr>
          <w:rFonts w:ascii="Liberation Serif" w:hAnsi="Liberation Serif"/>
          <w:sz w:val="28"/>
          <w:szCs w:val="28"/>
        </w:rPr>
        <w:t xml:space="preserve">200. </w:t>
      </w:r>
      <w:r>
        <w:rPr>
          <w:rFonts w:ascii="Liberation Serif" w:hAnsi="Liberation Serif" w:cs="Liberation Serif"/>
          <w:sz w:val="28"/>
          <w:szCs w:val="28"/>
        </w:rPr>
        <w:t>Жалоба на решение Комитета, действия (бездействие) специалиста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B63524" w:rsidRDefault="00D31853">
      <w:pPr>
        <w:widowControl w:val="0"/>
        <w:spacing w:after="0"/>
        <w:ind w:firstLine="709"/>
        <w:jc w:val="both"/>
        <w:rPr>
          <w:rFonts w:ascii="Liberation Serif" w:hAnsi="Liberation Serif" w:cs="Liberation Serif"/>
          <w:sz w:val="28"/>
          <w:szCs w:val="28"/>
        </w:rPr>
      </w:pPr>
      <w:r>
        <w:rPr>
          <w:rFonts w:ascii="Liberation Serif" w:hAnsi="Liberation Serif" w:cs="Liberation Serif"/>
          <w:sz w:val="28"/>
          <w:szCs w:val="28"/>
        </w:rPr>
        <w:t xml:space="preserve">201. Жалоба на предписание Комитета может быть подана в течение </w:t>
      </w:r>
      <w:r>
        <w:rPr>
          <w:rFonts w:ascii="Liberation Serif" w:hAnsi="Liberation Serif" w:cs="Liberation Serif"/>
          <w:sz w:val="28"/>
          <w:szCs w:val="28"/>
        </w:rPr>
        <w:lastRenderedPageBreak/>
        <w:t>десяти рабочих дней с момента получения контролируемым лицом предписания.</w:t>
      </w:r>
    </w:p>
    <w:p w:rsidR="00B63524" w:rsidRDefault="00D31853">
      <w:pPr>
        <w:spacing w:after="0"/>
        <w:ind w:firstLine="708"/>
        <w:jc w:val="both"/>
        <w:rPr>
          <w:rFonts w:ascii="Liberation Serif" w:hAnsi="Liberation Serif" w:cs="Liberation Serif"/>
          <w:sz w:val="28"/>
          <w:szCs w:val="28"/>
        </w:rPr>
      </w:pPr>
      <w:r>
        <w:rPr>
          <w:rFonts w:ascii="Liberation Serif" w:hAnsi="Liberation Serif" w:cs="Liberation Serif"/>
          <w:sz w:val="28"/>
          <w:szCs w:val="28"/>
        </w:rPr>
        <w:t>202. В случае пропуска по уважительной причине срока подачи жалобы этот срок по ходатайству лица, подающего жалобу, может быть восстановлен Комитетом.</w:t>
      </w:r>
    </w:p>
    <w:p w:rsidR="00B63524" w:rsidRDefault="00D31853">
      <w:pPr>
        <w:spacing w:after="0"/>
        <w:ind w:firstLine="708"/>
        <w:jc w:val="both"/>
        <w:rPr>
          <w:rFonts w:ascii="Liberation Serif" w:hAnsi="Liberation Serif" w:cs="Liberation Serif"/>
          <w:sz w:val="28"/>
          <w:szCs w:val="28"/>
        </w:rPr>
      </w:pPr>
      <w:r>
        <w:rPr>
          <w:rFonts w:ascii="Liberation Serif" w:hAnsi="Liberation Serif" w:cs="Liberation Serif"/>
          <w:sz w:val="28"/>
          <w:szCs w:val="28"/>
        </w:rPr>
        <w:t>203.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63524" w:rsidRDefault="00D31853">
      <w:pPr>
        <w:spacing w:after="0"/>
        <w:ind w:firstLine="708"/>
        <w:jc w:val="both"/>
        <w:rPr>
          <w:rFonts w:ascii="Liberation Serif" w:hAnsi="Liberation Serif" w:cs="Liberation Serif"/>
          <w:sz w:val="28"/>
          <w:szCs w:val="28"/>
        </w:rPr>
      </w:pPr>
      <w:r>
        <w:rPr>
          <w:rFonts w:ascii="Liberation Serif" w:hAnsi="Liberation Serif" w:cs="Liberation Serif"/>
          <w:sz w:val="28"/>
          <w:szCs w:val="28"/>
        </w:rPr>
        <w:t>204. Жалоба может содержать ходатайство о приостановлении исполнения обжалуемого решения Комитета.</w:t>
      </w:r>
    </w:p>
    <w:p w:rsidR="00B63524" w:rsidRDefault="00D31853">
      <w:pPr>
        <w:spacing w:after="0"/>
        <w:ind w:firstLine="708"/>
        <w:jc w:val="both"/>
        <w:rPr>
          <w:rFonts w:ascii="Liberation Serif" w:hAnsi="Liberation Serif"/>
          <w:sz w:val="28"/>
          <w:szCs w:val="28"/>
        </w:rPr>
      </w:pPr>
      <w:r>
        <w:rPr>
          <w:rFonts w:ascii="Liberation Serif" w:hAnsi="Liberation Serif" w:cs="Liberation Serif"/>
          <w:sz w:val="28"/>
          <w:szCs w:val="28"/>
        </w:rPr>
        <w:t xml:space="preserve">205. </w:t>
      </w:r>
      <w:r>
        <w:rPr>
          <w:rFonts w:ascii="Liberation Serif" w:hAnsi="Liberation Serif"/>
          <w:sz w:val="28"/>
          <w:szCs w:val="28"/>
        </w:rPr>
        <w:t>Комитет в срок не позднее двух рабочих дней со дня регистрации жалобы принимает решение:</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1) о приостановлении исполнения обжалуемого решения Комитета;</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2) об отказе в приостановлении исполнения обжалуемого решения Комитета.</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206. Информация о решении, указанном в пункте 205 настоящего Положения, направляется лицу, подавшему жалобу, в течение одного рабочего дня с момента принятия решения.</w:t>
      </w:r>
    </w:p>
    <w:p w:rsidR="00B63524" w:rsidRDefault="00B63524">
      <w:pPr>
        <w:spacing w:after="0"/>
        <w:ind w:firstLine="708"/>
        <w:jc w:val="both"/>
        <w:rPr>
          <w:rFonts w:ascii="Liberation Serif" w:hAnsi="Liberation Serif"/>
          <w:sz w:val="28"/>
          <w:szCs w:val="28"/>
        </w:rPr>
      </w:pP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Глава 3. Форма и содержание жалобы</w:t>
      </w:r>
    </w:p>
    <w:p w:rsidR="00B63524" w:rsidRDefault="00B63524">
      <w:pPr>
        <w:spacing w:after="0"/>
        <w:ind w:firstLine="708"/>
        <w:jc w:val="center"/>
        <w:rPr>
          <w:rFonts w:ascii="Liberation Serif" w:hAnsi="Liberation Serif"/>
          <w:b/>
          <w:sz w:val="28"/>
          <w:szCs w:val="28"/>
        </w:rPr>
      </w:pPr>
    </w:p>
    <w:p w:rsidR="00B63524" w:rsidRDefault="00D31853">
      <w:pPr>
        <w:widowControl w:val="0"/>
        <w:suppressAutoHyphens w:val="0"/>
        <w:spacing w:after="0"/>
        <w:ind w:firstLine="709"/>
        <w:jc w:val="both"/>
        <w:rPr>
          <w:rFonts w:ascii="Liberation Serif" w:hAnsi="Liberation Serif"/>
          <w:sz w:val="28"/>
          <w:szCs w:val="28"/>
        </w:rPr>
      </w:pPr>
      <w:r>
        <w:rPr>
          <w:rFonts w:ascii="Liberation Serif" w:hAnsi="Liberation Serif"/>
          <w:sz w:val="28"/>
          <w:szCs w:val="28"/>
        </w:rPr>
        <w:t>207. Жалоба должна содержать:</w:t>
      </w:r>
    </w:p>
    <w:p w:rsidR="00B63524" w:rsidRDefault="00D31853">
      <w:pPr>
        <w:widowControl w:val="0"/>
        <w:suppressAutoHyphens w:val="0"/>
        <w:spacing w:after="0"/>
        <w:ind w:firstLine="709"/>
        <w:jc w:val="both"/>
        <w:rPr>
          <w:rFonts w:ascii="Liberation Serif" w:hAnsi="Liberation Serif"/>
          <w:sz w:val="28"/>
          <w:szCs w:val="28"/>
        </w:rPr>
      </w:pPr>
      <w:proofErr w:type="gramStart"/>
      <w:r>
        <w:rPr>
          <w:rFonts w:ascii="Liberation Serif" w:hAnsi="Liberation Serif"/>
          <w:sz w:val="28"/>
          <w:szCs w:val="28"/>
        </w:rPr>
        <w:t>1) наименование контрольного  органа, фамилию, имя, отчество (при наличии) специалиста, решение и (или) действие (бездействие) которых о</w:t>
      </w:r>
      <w:r>
        <w:rPr>
          <w:rFonts w:ascii="Liberation Serif" w:hAnsi="Liberation Serif"/>
          <w:sz w:val="28"/>
          <w:szCs w:val="28"/>
        </w:rPr>
        <w:t>б</w:t>
      </w:r>
      <w:r>
        <w:rPr>
          <w:rFonts w:ascii="Liberation Serif" w:hAnsi="Liberation Serif"/>
          <w:sz w:val="28"/>
          <w:szCs w:val="28"/>
        </w:rPr>
        <w:t>жалуются;</w:t>
      </w:r>
      <w:proofErr w:type="gramEnd"/>
    </w:p>
    <w:p w:rsidR="00B63524" w:rsidRDefault="00D31853">
      <w:pPr>
        <w:spacing w:after="0"/>
        <w:ind w:firstLine="708"/>
        <w:jc w:val="both"/>
        <w:rPr>
          <w:rFonts w:ascii="Liberation Serif" w:hAnsi="Liberation Serif"/>
          <w:sz w:val="28"/>
          <w:szCs w:val="28"/>
        </w:rPr>
      </w:pPr>
      <w:proofErr w:type="gramStart"/>
      <w:r>
        <w:rPr>
          <w:rFonts w:ascii="Liberation Serif" w:hAnsi="Liberation Serif"/>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3) сведения об обжалуемых решениях Комитета и (или) действии (бездействии) специалиста Комитета, которые привели или могут привести к нарушению прав контролируемого лица, подавшего жалобу;</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4) основания и доводы, на основании которых заявитель не согласен с решением Комитета и (или) действием (бездействием) специалиста. Заявителем могут быть представлены документы (при наличии), подтверждающие его доводы, либо их копии;</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5) требования лица, подавшего жалобу;</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6) учетный номер контрольного  мероприятия или обязательного профилактического визита в едином реестре контрольных  мероприятий, в отношении которых подается жалоба, в случае подачи жалобы по основаниям, предусмотренным подпунктами 1 — 3 пункта 199 настоящего Положения;</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lastRenderedPageBreak/>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208. Жалоба не должна содержать нецензурные либо оскорбительные выражения, угрозы жизни, здоровью и имуществу специалиста Комитета либо членов их семей.</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209.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rFonts w:ascii="Liberation Serif" w:hAnsi="Liberation Serif"/>
          <w:sz w:val="28"/>
          <w:szCs w:val="28"/>
        </w:rPr>
        <w:t>ии и ау</w:t>
      </w:r>
      <w:proofErr w:type="gramEnd"/>
      <w:r>
        <w:rPr>
          <w:rFonts w:ascii="Liberation Serif" w:hAnsi="Liberation Serif"/>
          <w:sz w:val="28"/>
          <w:szCs w:val="28"/>
        </w:rPr>
        <w:t>тентификации».</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 xml:space="preserve">210.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Pr>
          <w:rFonts w:ascii="Liberation Serif" w:hAnsi="Liberation Serif"/>
          <w:sz w:val="28"/>
          <w:szCs w:val="28"/>
        </w:rPr>
        <w:t>его общественного представителя, уполномоченного по защите прав предпринимателей в субъекте Российской Федерации направляется</w:t>
      </w:r>
      <w:proofErr w:type="gramEnd"/>
      <w:r>
        <w:rPr>
          <w:rFonts w:ascii="Liberation Serif" w:hAnsi="Liberation Serif"/>
          <w:sz w:val="28"/>
          <w:szCs w:val="28"/>
        </w:rPr>
        <w:t xml:space="preserve"> Комитетом лицу, подавшему жалобу, в течение одного рабочего дня с момента принятия решения по жалобе.</w:t>
      </w:r>
    </w:p>
    <w:p w:rsidR="00B63524" w:rsidRDefault="00B63524">
      <w:pPr>
        <w:spacing w:after="0"/>
        <w:ind w:firstLine="708"/>
        <w:jc w:val="both"/>
        <w:rPr>
          <w:rFonts w:ascii="Liberation Serif" w:hAnsi="Liberation Serif"/>
          <w:sz w:val="28"/>
          <w:szCs w:val="28"/>
        </w:rPr>
      </w:pPr>
    </w:p>
    <w:p w:rsidR="00B63524" w:rsidRDefault="00D31853">
      <w:pPr>
        <w:widowControl w:val="0"/>
        <w:suppressAutoHyphens w:val="0"/>
        <w:spacing w:after="0"/>
        <w:ind w:firstLine="709"/>
        <w:rPr>
          <w:rFonts w:ascii="Liberation Serif" w:hAnsi="Liberation Serif"/>
          <w:sz w:val="28"/>
          <w:szCs w:val="28"/>
        </w:rPr>
      </w:pPr>
      <w:r>
        <w:rPr>
          <w:rFonts w:ascii="Liberation Serif" w:hAnsi="Liberation Serif"/>
          <w:sz w:val="28"/>
          <w:szCs w:val="28"/>
        </w:rPr>
        <w:t>Глава 4. Отказ в рассмотрении жалобы</w:t>
      </w:r>
    </w:p>
    <w:p w:rsidR="00B63524" w:rsidRDefault="00B63524">
      <w:pPr>
        <w:widowControl w:val="0"/>
        <w:suppressAutoHyphens w:val="0"/>
        <w:spacing w:after="0"/>
        <w:ind w:firstLine="709"/>
        <w:jc w:val="center"/>
        <w:rPr>
          <w:rFonts w:ascii="Liberation Serif" w:hAnsi="Liberation Serif"/>
          <w:sz w:val="28"/>
          <w:szCs w:val="28"/>
        </w:rPr>
      </w:pPr>
    </w:p>
    <w:p w:rsidR="00B63524" w:rsidRDefault="00D31853">
      <w:pPr>
        <w:widowControl w:val="0"/>
        <w:suppressAutoHyphens w:val="0"/>
        <w:spacing w:after="0"/>
        <w:ind w:firstLine="709"/>
        <w:jc w:val="both"/>
        <w:rPr>
          <w:rFonts w:ascii="Liberation Serif" w:hAnsi="Liberation Serif"/>
          <w:sz w:val="28"/>
          <w:szCs w:val="28"/>
        </w:rPr>
      </w:pPr>
      <w:r>
        <w:rPr>
          <w:rFonts w:ascii="Liberation Serif" w:hAnsi="Liberation Serif"/>
          <w:sz w:val="28"/>
          <w:szCs w:val="28"/>
        </w:rPr>
        <w:t>211. Комитет принимает решение об отказе в рассмотрении жалобы в течение пяти рабочих дней со дня получения жалобы, если:</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1) жалоба подана после истечения сроков подачи жалобы, установленных пунктами 200, 201 настоящего Положения и не содержит ходатайства о восстановлении пропущенного срока на подачу жалобы;</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2) в удовлетворении ходатайства о восстановлении пропущенного срока на подачу жалобы отказано;</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3) до принятия решения по жалобе от контролируемого лица, ее подавшего, поступило заявление об отзыве жалобы;</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4) имеется решение суда по вопросам, поставленным в жалобе;</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5) ранее в Комитет была подана другая жалоба от того же контролируемого лица по тем же основаниям;</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6) жалоба содержит нецензурные либо оскорбительные выражения, угрозы жизни, здоровью и имуществу специалиста Комитета, а также членов их семей;</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63524" w:rsidRDefault="00D31853">
      <w:pPr>
        <w:widowControl w:val="0"/>
        <w:spacing w:after="0"/>
        <w:ind w:firstLine="709"/>
        <w:jc w:val="both"/>
        <w:rPr>
          <w:rFonts w:ascii="Liberation Serif" w:hAnsi="Liberation Serif"/>
          <w:sz w:val="28"/>
          <w:szCs w:val="28"/>
        </w:rPr>
      </w:pPr>
      <w:r>
        <w:rPr>
          <w:rFonts w:ascii="Liberation Serif" w:hAnsi="Liberation Serif"/>
          <w:sz w:val="28"/>
          <w:szCs w:val="28"/>
        </w:rPr>
        <w:t>8) жалоба подана в ненадлежащий уполномоченный орган;</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lastRenderedPageBreak/>
        <w:t>9) законодательством Российской Федерации предусмотрен только судебный порядок обжалования решений Комитета.</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212. Отказ в рассмотрении жалобы по основаниям, указанным в подпунктах 3 - 8  пункта 211 настоящего Положения, не является результатом досудебного обжалования и не может служить основанием для судебного обжалования решений Комитета, действий (бездействия) его специалиста.</w:t>
      </w:r>
    </w:p>
    <w:p w:rsidR="00B63524" w:rsidRDefault="00B63524">
      <w:pPr>
        <w:spacing w:after="0"/>
        <w:ind w:firstLine="708"/>
        <w:jc w:val="both"/>
        <w:rPr>
          <w:rFonts w:ascii="Liberation Serif" w:hAnsi="Liberation Serif"/>
          <w:sz w:val="28"/>
          <w:szCs w:val="28"/>
        </w:rPr>
      </w:pP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Глава 5. Порядок рассмотрения жалобы</w:t>
      </w:r>
    </w:p>
    <w:p w:rsidR="00B63524" w:rsidRDefault="00B63524">
      <w:pPr>
        <w:spacing w:after="0"/>
        <w:ind w:firstLine="708"/>
        <w:jc w:val="both"/>
        <w:rPr>
          <w:rFonts w:ascii="Liberation Serif" w:hAnsi="Liberation Serif"/>
          <w:sz w:val="28"/>
          <w:szCs w:val="28"/>
        </w:rPr>
      </w:pP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213. Комитет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214. Комитет должен обеспечить передачу в подсистему досудебного обжалования контрольной деятельности сведений о ходе рассмотрения жалоб.</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215. Жалоба подлежит рассмотрению Комитетом в течение пятнадцати рабочих дней со дня ее регистрации в подсистеме досудебного обжалования.</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216.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217. Комитет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Комитетом,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218.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lastRenderedPageBreak/>
        <w:t>219.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 xml:space="preserve">220. </w:t>
      </w:r>
      <w:proofErr w:type="gramStart"/>
      <w:r>
        <w:rPr>
          <w:rFonts w:ascii="Liberation Serif" w:hAnsi="Liberation Serif"/>
          <w:sz w:val="28"/>
          <w:szCs w:val="28"/>
        </w:rPr>
        <w:t xml:space="preserve">Обязанность доказывания законности и обоснованности принятого решения и (или) совершенного действия (бездействия) возлагается на Комитет, решение и (или) действие (бездействие) специалиста которого обжалуются. </w:t>
      </w:r>
      <w:proofErr w:type="gramEnd"/>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221. По итогам рассмотрения жалобы Комитет принимает одно из следующих решений:</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1) оставляет жалобу без удовлетворения;</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2) отменяет решение Комитета полностью или частично;</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3) отменяет решение Комитета полностью и принимает новое решение;</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4) признает действия (бездействие) специалиста Комитета незаконными и выносит решение по существу, в том числе об осуществлении при необходимости определенных действий.</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222. Решение Комитета,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63524" w:rsidRDefault="00B63524">
      <w:pPr>
        <w:spacing w:after="0"/>
        <w:jc w:val="both"/>
        <w:rPr>
          <w:rFonts w:ascii="Liberation Serif" w:hAnsi="Liberation Serif"/>
          <w:b/>
          <w:i/>
          <w:sz w:val="28"/>
          <w:szCs w:val="28"/>
        </w:rPr>
      </w:pPr>
    </w:p>
    <w:p w:rsidR="00B63524" w:rsidRDefault="00D31853">
      <w:pPr>
        <w:pStyle w:val="Standard"/>
        <w:jc w:val="center"/>
        <w:rPr>
          <w:lang w:val="ru-RU"/>
        </w:rPr>
      </w:pPr>
      <w:r>
        <w:rPr>
          <w:rFonts w:cs="Times New Roman"/>
          <w:bCs/>
          <w:sz w:val="28"/>
          <w:szCs w:val="28"/>
        </w:rPr>
        <w:t>VIII</w:t>
      </w:r>
      <w:r>
        <w:rPr>
          <w:rFonts w:cs="Times New Roman"/>
          <w:bCs/>
          <w:sz w:val="28"/>
          <w:szCs w:val="28"/>
          <w:lang w:val="ru-RU"/>
        </w:rPr>
        <w:t xml:space="preserve">. </w:t>
      </w:r>
      <w:r>
        <w:rPr>
          <w:rFonts w:cs="Times New Roman"/>
          <w:bCs/>
          <w:iCs/>
          <w:sz w:val="28"/>
          <w:szCs w:val="28"/>
          <w:lang w:val="ru-RU"/>
        </w:rPr>
        <w:t>Оценка результативности и эффективности деятельности</w:t>
      </w:r>
    </w:p>
    <w:p w:rsidR="00B63524" w:rsidRDefault="00D31853">
      <w:pPr>
        <w:pStyle w:val="Standard"/>
        <w:jc w:val="center"/>
        <w:rPr>
          <w:rFonts w:cs="Times New Roman"/>
          <w:bCs/>
          <w:i/>
          <w:iCs/>
          <w:sz w:val="28"/>
          <w:szCs w:val="28"/>
          <w:shd w:val="clear" w:color="auto" w:fill="FFFF00"/>
          <w:lang w:val="ru-RU"/>
        </w:rPr>
      </w:pPr>
      <w:r>
        <w:rPr>
          <w:rFonts w:cs="Times New Roman"/>
          <w:bCs/>
          <w:iCs/>
          <w:sz w:val="28"/>
          <w:szCs w:val="28"/>
          <w:lang w:val="ru-RU"/>
        </w:rPr>
        <w:t xml:space="preserve">контрольного органа </w:t>
      </w:r>
    </w:p>
    <w:p w:rsidR="00B63524" w:rsidRDefault="00B63524">
      <w:pPr>
        <w:pStyle w:val="Standard"/>
        <w:jc w:val="center"/>
        <w:rPr>
          <w:rFonts w:cs="Times New Roman"/>
          <w:iCs/>
          <w:sz w:val="28"/>
          <w:szCs w:val="28"/>
          <w:lang w:val="ru-RU"/>
        </w:rPr>
      </w:pPr>
    </w:p>
    <w:p w:rsidR="00B63524" w:rsidRDefault="00D31853">
      <w:pPr>
        <w:pStyle w:val="Standard"/>
        <w:tabs>
          <w:tab w:val="left" w:pos="1189"/>
        </w:tabs>
        <w:ind w:firstLine="709"/>
        <w:jc w:val="both"/>
        <w:rPr>
          <w:lang w:val="ru-RU"/>
        </w:rPr>
      </w:pPr>
      <w:r>
        <w:rPr>
          <w:sz w:val="28"/>
          <w:szCs w:val="28"/>
          <w:lang w:val="ru-RU"/>
        </w:rPr>
        <w:t xml:space="preserve">223. </w:t>
      </w:r>
      <w:r>
        <w:rPr>
          <w:rFonts w:cs="Times New Roman"/>
          <w:iCs/>
          <w:sz w:val="28"/>
          <w:szCs w:val="28"/>
          <w:lang w:val="ru-RU"/>
        </w:rPr>
        <w:t>Оценка результативности и эффективности деятельности Комитета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224. В систему показателей результативности и эффективности деятельности, муниципального земельного контроля входят:</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1)</w:t>
      </w:r>
      <w:r>
        <w:rPr>
          <w:rFonts w:ascii="Liberation Serif" w:hAnsi="Liberation Serif"/>
          <w:sz w:val="28"/>
          <w:szCs w:val="28"/>
        </w:rPr>
        <w:tab/>
        <w:t>ключевые показатели муниципального земельного контроля;</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2)</w:t>
      </w:r>
      <w:r>
        <w:rPr>
          <w:rFonts w:ascii="Liberation Serif" w:hAnsi="Liberation Serif"/>
          <w:sz w:val="28"/>
          <w:szCs w:val="28"/>
        </w:rPr>
        <w:tab/>
        <w:t>индикативные показатели муниципального земельного контроля.</w:t>
      </w:r>
    </w:p>
    <w:p w:rsidR="00B63524" w:rsidRDefault="00D31853">
      <w:pPr>
        <w:spacing w:after="0"/>
        <w:ind w:firstLine="708"/>
        <w:jc w:val="both"/>
        <w:rPr>
          <w:rFonts w:ascii="Liberation Serif" w:hAnsi="Liberation Serif"/>
          <w:sz w:val="28"/>
          <w:szCs w:val="28"/>
        </w:rPr>
      </w:pPr>
      <w:r>
        <w:rPr>
          <w:rFonts w:ascii="Liberation Serif" w:hAnsi="Liberation Serif"/>
          <w:sz w:val="28"/>
          <w:szCs w:val="28"/>
        </w:rPr>
        <w:t>225.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Думы  муниципального округа (Приложение 1 к настоящему Положению).</w:t>
      </w:r>
    </w:p>
    <w:p w:rsidR="00B63524" w:rsidRDefault="00D31853">
      <w:pPr>
        <w:pStyle w:val="Standard"/>
        <w:tabs>
          <w:tab w:val="left" w:pos="1189"/>
        </w:tabs>
        <w:ind w:firstLine="709"/>
        <w:jc w:val="both"/>
        <w:rPr>
          <w:lang w:val="ru-RU"/>
        </w:rPr>
      </w:pPr>
      <w:r>
        <w:rPr>
          <w:sz w:val="28"/>
          <w:szCs w:val="28"/>
          <w:lang w:val="ru-RU"/>
        </w:rPr>
        <w:t>226. Комитет 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p w:rsidR="00B63524" w:rsidRDefault="00B63524">
      <w:pPr>
        <w:spacing w:after="0"/>
        <w:ind w:firstLine="708"/>
        <w:jc w:val="both"/>
        <w:rPr>
          <w:rFonts w:ascii="Liberation Serif" w:hAnsi="Liberation Serif"/>
          <w:sz w:val="28"/>
          <w:szCs w:val="28"/>
        </w:rPr>
      </w:pPr>
    </w:p>
    <w:p w:rsidR="00B63524" w:rsidRDefault="00B63524">
      <w:pPr>
        <w:pStyle w:val="Standard"/>
        <w:rPr>
          <w:sz w:val="28"/>
          <w:szCs w:val="28"/>
          <w:lang w:val="ru-RU"/>
        </w:rPr>
      </w:pPr>
    </w:p>
    <w:p w:rsidR="00B63524" w:rsidRDefault="00B63524">
      <w:pPr>
        <w:pStyle w:val="Standard"/>
        <w:rPr>
          <w:sz w:val="28"/>
          <w:szCs w:val="28"/>
          <w:lang w:val="ru-RU"/>
        </w:rPr>
      </w:pPr>
    </w:p>
    <w:p w:rsidR="00B63524" w:rsidRDefault="00B63524">
      <w:pPr>
        <w:pStyle w:val="Standard"/>
        <w:rPr>
          <w:sz w:val="28"/>
          <w:szCs w:val="28"/>
          <w:lang w:val="ru-RU"/>
        </w:rPr>
      </w:pPr>
    </w:p>
    <w:p w:rsidR="00B63524" w:rsidRDefault="00B63524">
      <w:pPr>
        <w:pStyle w:val="Standard"/>
        <w:rPr>
          <w:sz w:val="28"/>
          <w:szCs w:val="28"/>
          <w:lang w:val="ru-RU"/>
        </w:rPr>
      </w:pPr>
    </w:p>
    <w:p w:rsidR="00B63524" w:rsidRDefault="00D31853">
      <w:pPr>
        <w:pStyle w:val="Standard"/>
        <w:jc w:val="right"/>
        <w:rPr>
          <w:sz w:val="28"/>
          <w:szCs w:val="28"/>
          <w:lang w:val="ru-RU"/>
        </w:rPr>
      </w:pPr>
      <w:r>
        <w:rPr>
          <w:noProof/>
          <w:sz w:val="28"/>
          <w:szCs w:val="28"/>
          <w:lang w:val="ru-RU" w:eastAsia="ru-RU" w:bidi="ar-SA"/>
        </w:rPr>
        <mc:AlternateContent>
          <mc:Choice Requires="wps">
            <w:drawing>
              <wp:anchor distT="45720" distB="49530" distL="114300" distR="114300" simplePos="0" relativeHeight="2" behindDoc="0" locked="0" layoutInCell="0" allowOverlap="1" wp14:anchorId="00825A92">
                <wp:simplePos x="0" y="0"/>
                <wp:positionH relativeFrom="margin">
                  <wp:posOffset>3920490</wp:posOffset>
                </wp:positionH>
                <wp:positionV relativeFrom="margin">
                  <wp:posOffset>-196215</wp:posOffset>
                </wp:positionV>
                <wp:extent cx="2057400" cy="1367790"/>
                <wp:effectExtent l="0" t="0" r="0" b="0"/>
                <wp:wrapSquare wrapText="bothSides"/>
                <wp:docPr id="1" name="Надпись 2"/>
                <wp:cNvGraphicFramePr/>
                <a:graphic xmlns:a="http://schemas.openxmlformats.org/drawingml/2006/main">
                  <a:graphicData uri="http://schemas.microsoft.com/office/word/2010/wordprocessingShape">
                    <wps:wsp>
                      <wps:cNvSpPr/>
                      <wps:spPr>
                        <a:xfrm>
                          <a:off x="0" y="0"/>
                          <a:ext cx="2057400" cy="136764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rsidR="00B63524" w:rsidRDefault="00D31853">
                            <w:pPr>
                              <w:pStyle w:val="Standard"/>
                              <w:ind w:right="-179"/>
                              <w:jc w:val="right"/>
                              <w:rPr>
                                <w:sz w:val="28"/>
                                <w:szCs w:val="28"/>
                                <w:lang w:val="ru-RU"/>
                              </w:rPr>
                            </w:pPr>
                            <w:r>
                              <w:rPr>
                                <w:color w:val="000000"/>
                                <w:sz w:val="28"/>
                                <w:szCs w:val="28"/>
                                <w:lang w:val="ru-RU"/>
                              </w:rPr>
                              <w:t>Приложение 1</w:t>
                            </w:r>
                          </w:p>
                          <w:p w:rsidR="00B63524" w:rsidRDefault="00D31853">
                            <w:pPr>
                              <w:pStyle w:val="af7"/>
                              <w:widowControl w:val="0"/>
                              <w:tabs>
                                <w:tab w:val="left" w:pos="7350"/>
                              </w:tabs>
                              <w:spacing w:after="0"/>
                              <w:ind w:right="-179"/>
                              <w:jc w:val="right"/>
                              <w:rPr>
                                <w:rFonts w:ascii="Liberation Serif" w:eastAsia="Times New Roman" w:hAnsi="Liberation Serif"/>
                                <w:sz w:val="28"/>
                                <w:szCs w:val="28"/>
                                <w:lang w:eastAsia="ru-RU"/>
                              </w:rPr>
                            </w:pPr>
                            <w:r>
                              <w:rPr>
                                <w:rFonts w:ascii="Liberation Serif" w:hAnsi="Liberation Serif"/>
                                <w:color w:val="000000"/>
                                <w:sz w:val="28"/>
                                <w:szCs w:val="28"/>
                              </w:rPr>
                              <w:t xml:space="preserve">                                                                  </w:t>
                            </w:r>
                            <w:r>
                              <w:rPr>
                                <w:rFonts w:ascii="Liberation Serif" w:eastAsia="Times New Roman" w:hAnsi="Liberation Serif"/>
                                <w:color w:val="000000"/>
                                <w:sz w:val="28"/>
                                <w:szCs w:val="28"/>
                                <w:lang w:eastAsia="ru-RU"/>
                              </w:rPr>
                              <w:t xml:space="preserve">Утверждены </w:t>
                            </w:r>
                          </w:p>
                          <w:p w:rsidR="00B63524" w:rsidRDefault="00D31853">
                            <w:pPr>
                              <w:pStyle w:val="af7"/>
                              <w:widowControl w:val="0"/>
                              <w:tabs>
                                <w:tab w:val="left" w:pos="7350"/>
                              </w:tabs>
                              <w:spacing w:after="0"/>
                              <w:ind w:right="-179"/>
                              <w:jc w:val="right"/>
                              <w:rPr>
                                <w:rFonts w:ascii="Liberation Serif" w:eastAsia="Times New Roman" w:hAnsi="Liberation Serif"/>
                                <w:sz w:val="28"/>
                                <w:szCs w:val="28"/>
                                <w:lang w:eastAsia="ru-RU"/>
                              </w:rPr>
                            </w:pPr>
                            <w:r>
                              <w:rPr>
                                <w:rFonts w:ascii="Liberation Serif" w:eastAsia="Times New Roman" w:hAnsi="Liberation Serif"/>
                                <w:color w:val="000000"/>
                                <w:sz w:val="28"/>
                                <w:szCs w:val="28"/>
                                <w:lang w:eastAsia="ru-RU"/>
                              </w:rPr>
                              <w:t>решением Думы муниципального округа</w:t>
                            </w:r>
                          </w:p>
                          <w:p w:rsidR="00B63524" w:rsidRDefault="00D31853">
                            <w:pPr>
                              <w:pStyle w:val="af7"/>
                              <w:widowControl w:val="0"/>
                              <w:tabs>
                                <w:tab w:val="left" w:pos="7350"/>
                              </w:tabs>
                              <w:spacing w:after="0"/>
                              <w:ind w:right="-179"/>
                              <w:jc w:val="right"/>
                              <w:rPr>
                                <w:rFonts w:ascii="Liberation Serif" w:eastAsia="Times New Roman" w:hAnsi="Liberation Serif"/>
                                <w:sz w:val="28"/>
                                <w:szCs w:val="28"/>
                                <w:lang w:eastAsia="ru-RU"/>
                              </w:rPr>
                            </w:pPr>
                            <w:r>
                              <w:rPr>
                                <w:rFonts w:ascii="Liberation Serif" w:eastAsia="Times New Roman" w:hAnsi="Liberation Serif"/>
                                <w:color w:val="000000"/>
                                <w:sz w:val="28"/>
                                <w:szCs w:val="28"/>
                                <w:lang w:eastAsia="ru-RU"/>
                              </w:rPr>
                              <w:t>от ____ 2025   №___</w:t>
                            </w:r>
                            <w:r>
                              <w:rPr>
                                <w:rFonts w:ascii="Liberation Serif" w:eastAsia="Times New Roman" w:hAnsi="Liberation Serif"/>
                                <w:color w:val="000000"/>
                                <w:sz w:val="28"/>
                                <w:szCs w:val="28"/>
                                <w:u w:val="single"/>
                                <w:lang w:eastAsia="ru-RU"/>
                              </w:rPr>
                              <w:t xml:space="preserve">  </w:t>
                            </w:r>
                          </w:p>
                        </w:txbxContent>
                      </wps:txbx>
                      <wps:bodyPr anchor="t">
                        <a:noAutofit/>
                      </wps:bodyPr>
                    </wps:wsp>
                  </a:graphicData>
                </a:graphic>
              </wp:anchor>
            </w:drawing>
          </mc:Choice>
          <mc:Fallback xmlns:w15="http://schemas.microsoft.com/office/word/2012/wordml">
            <w:pict>
              <v:rect id="shape_0" ID="Надпись 2" path="m0,0l-2147483645,0l-2147483645,-2147483646l0,-2147483646xe" fillcolor="white" stroked="f" o:allowincell="f" style="position:absolute;margin-left:308.7pt;margin-top:-15.45pt;width:161.95pt;height:107.65pt;mso-wrap-style:square;v-text-anchor:top;mso-position-horizontal-relative:margin;mso-position-vertical-relative:margin" wp14:anchorId="00825A92">
                <v:fill o:detectmouseclick="t" type="solid" color2="black"/>
                <v:stroke color="#3465a4" weight="9360" joinstyle="round" endcap="flat"/>
                <v:textbox>
                  <w:txbxContent>
                    <w:p>
                      <w:pPr>
                        <w:pStyle w:val="Standard"/>
                        <w:ind w:right="-179"/>
                        <w:jc w:val="right"/>
                        <w:rPr>
                          <w:sz w:val="28"/>
                          <w:szCs w:val="28"/>
                          <w:lang w:val="ru-RU"/>
                        </w:rPr>
                      </w:pPr>
                      <w:r>
                        <w:rPr>
                          <w:color w:val="000000"/>
                          <w:sz w:val="28"/>
                          <w:szCs w:val="28"/>
                          <w:lang w:val="ru-RU"/>
                        </w:rPr>
                        <w:t>Приложение 1</w:t>
                      </w:r>
                    </w:p>
                    <w:p>
                      <w:pPr>
                        <w:pStyle w:val="Style22"/>
                        <w:widowControl w:val="false"/>
                        <w:tabs>
                          <w:tab w:val="clear" w:pos="708"/>
                          <w:tab w:val="left" w:pos="7350" w:leader="none"/>
                        </w:tabs>
                        <w:spacing w:before="0" w:after="0"/>
                        <w:ind w:right="-179"/>
                        <w:jc w:val="right"/>
                        <w:rPr>
                          <w:rFonts w:ascii="Liberation Serif" w:hAnsi="Liberation Serif" w:eastAsia="Times New Roman"/>
                          <w:sz w:val="28"/>
                          <w:szCs w:val="28"/>
                          <w:lang w:eastAsia="ru-RU"/>
                        </w:rPr>
                      </w:pPr>
                      <w:r>
                        <w:rPr>
                          <w:rFonts w:ascii="Liberation Serif" w:hAnsi="Liberation Serif"/>
                          <w:color w:val="000000"/>
                          <w:sz w:val="28"/>
                          <w:szCs w:val="28"/>
                        </w:rPr>
                        <w:t xml:space="preserve">                                                                  </w:t>
                      </w:r>
                      <w:r>
                        <w:rPr>
                          <w:rFonts w:eastAsia="Times New Roman" w:ascii="Liberation Serif" w:hAnsi="Liberation Serif"/>
                          <w:color w:val="000000"/>
                          <w:sz w:val="28"/>
                          <w:szCs w:val="28"/>
                          <w:lang w:eastAsia="ru-RU"/>
                        </w:rPr>
                        <w:t xml:space="preserve">Утверждены </w:t>
                      </w:r>
                    </w:p>
                    <w:p>
                      <w:pPr>
                        <w:pStyle w:val="Style22"/>
                        <w:widowControl w:val="false"/>
                        <w:tabs>
                          <w:tab w:val="clear" w:pos="708"/>
                          <w:tab w:val="left" w:pos="7350" w:leader="none"/>
                        </w:tabs>
                        <w:spacing w:before="0" w:after="0"/>
                        <w:ind w:right="-179"/>
                        <w:jc w:val="right"/>
                        <w:rPr>
                          <w:rFonts w:ascii="Liberation Serif" w:hAnsi="Liberation Serif" w:eastAsia="Times New Roman"/>
                          <w:sz w:val="28"/>
                          <w:szCs w:val="28"/>
                          <w:lang w:eastAsia="ru-RU"/>
                        </w:rPr>
                      </w:pPr>
                      <w:r>
                        <w:rPr>
                          <w:rFonts w:eastAsia="Times New Roman" w:ascii="Liberation Serif" w:hAnsi="Liberation Serif"/>
                          <w:color w:val="000000"/>
                          <w:sz w:val="28"/>
                          <w:szCs w:val="28"/>
                          <w:lang w:eastAsia="ru-RU"/>
                        </w:rPr>
                        <w:t>решением Думы муниципального округа</w:t>
                      </w:r>
                    </w:p>
                    <w:p>
                      <w:pPr>
                        <w:pStyle w:val="Style22"/>
                        <w:widowControl w:val="false"/>
                        <w:tabs>
                          <w:tab w:val="clear" w:pos="708"/>
                          <w:tab w:val="left" w:pos="7350" w:leader="none"/>
                        </w:tabs>
                        <w:spacing w:before="0" w:after="0"/>
                        <w:ind w:right="-179"/>
                        <w:jc w:val="right"/>
                        <w:rPr>
                          <w:rFonts w:ascii="Liberation Serif" w:hAnsi="Liberation Serif" w:eastAsia="Times New Roman"/>
                          <w:sz w:val="28"/>
                          <w:szCs w:val="28"/>
                          <w:lang w:eastAsia="ru-RU"/>
                        </w:rPr>
                      </w:pPr>
                      <w:r>
                        <w:rPr>
                          <w:rFonts w:eastAsia="Times New Roman" w:ascii="Liberation Serif" w:hAnsi="Liberation Serif"/>
                          <w:color w:val="000000"/>
                          <w:sz w:val="28"/>
                          <w:szCs w:val="28"/>
                          <w:lang w:eastAsia="ru-RU"/>
                        </w:rPr>
                        <w:t>от ____ 2025   №___</w:t>
                      </w:r>
                      <w:r>
                        <w:rPr>
                          <w:rFonts w:eastAsia="Times New Roman" w:ascii="Liberation Serif" w:hAnsi="Liberation Serif"/>
                          <w:color w:val="000000"/>
                          <w:sz w:val="28"/>
                          <w:szCs w:val="28"/>
                          <w:u w:val="single"/>
                          <w:lang w:eastAsia="ru-RU"/>
                        </w:rPr>
                        <w:t xml:space="preserve">  </w:t>
                      </w:r>
                    </w:p>
                  </w:txbxContent>
                </v:textbox>
                <w10:wrap type="square"/>
              </v:rect>
            </w:pict>
          </mc:Fallback>
        </mc:AlternateContent>
      </w:r>
    </w:p>
    <w:p w:rsidR="00B63524" w:rsidRDefault="00B63524">
      <w:pPr>
        <w:pStyle w:val="Standard"/>
        <w:jc w:val="right"/>
        <w:rPr>
          <w:sz w:val="28"/>
          <w:szCs w:val="28"/>
          <w:lang w:val="ru-RU"/>
        </w:rPr>
      </w:pPr>
    </w:p>
    <w:p w:rsidR="00B63524" w:rsidRDefault="00D31853">
      <w:pPr>
        <w:pStyle w:val="Standard"/>
        <w:jc w:val="right"/>
        <w:rPr>
          <w:sz w:val="28"/>
          <w:szCs w:val="28"/>
          <w:lang w:val="ru-RU"/>
        </w:rPr>
      </w:pPr>
      <w:r>
        <w:rPr>
          <w:sz w:val="28"/>
          <w:szCs w:val="28"/>
          <w:lang w:val="ru-RU"/>
        </w:rPr>
        <w:t xml:space="preserve">                                                                                           </w:t>
      </w:r>
    </w:p>
    <w:p w:rsidR="00B63524" w:rsidRDefault="00B63524">
      <w:pPr>
        <w:pStyle w:val="Standard"/>
        <w:jc w:val="right"/>
        <w:rPr>
          <w:sz w:val="28"/>
          <w:szCs w:val="28"/>
          <w:lang w:val="ru-RU"/>
        </w:rPr>
      </w:pPr>
    </w:p>
    <w:p w:rsidR="00B63524" w:rsidRDefault="00B63524">
      <w:pPr>
        <w:pStyle w:val="Standard"/>
        <w:jc w:val="right"/>
        <w:rPr>
          <w:sz w:val="28"/>
          <w:szCs w:val="28"/>
          <w:lang w:val="ru-RU"/>
        </w:rPr>
      </w:pPr>
    </w:p>
    <w:p w:rsidR="00B63524" w:rsidRDefault="00B63524">
      <w:pPr>
        <w:pStyle w:val="Standard"/>
        <w:rPr>
          <w:sz w:val="28"/>
          <w:szCs w:val="28"/>
          <w:lang w:val="ru-RU"/>
        </w:rPr>
      </w:pPr>
    </w:p>
    <w:p w:rsidR="00B63524" w:rsidRDefault="00B63524">
      <w:pPr>
        <w:pStyle w:val="Standard"/>
        <w:rPr>
          <w:sz w:val="28"/>
          <w:szCs w:val="28"/>
          <w:lang w:val="ru-RU"/>
        </w:rPr>
      </w:pPr>
    </w:p>
    <w:p w:rsidR="00B63524" w:rsidRDefault="00B63524">
      <w:pPr>
        <w:pStyle w:val="Standard"/>
        <w:rPr>
          <w:sz w:val="28"/>
          <w:szCs w:val="28"/>
          <w:lang w:val="ru-RU"/>
        </w:rPr>
      </w:pPr>
    </w:p>
    <w:p w:rsidR="00B63524" w:rsidRDefault="00D31853">
      <w:pPr>
        <w:pStyle w:val="Standard"/>
        <w:jc w:val="center"/>
        <w:rPr>
          <w:sz w:val="28"/>
          <w:szCs w:val="28"/>
          <w:lang w:val="ru-RU"/>
        </w:rPr>
      </w:pPr>
      <w:r>
        <w:rPr>
          <w:sz w:val="28"/>
          <w:szCs w:val="28"/>
          <w:lang w:val="ru-RU"/>
        </w:rPr>
        <w:t>КЛЮЧЕВЫЕ ПОКАЗАТЕЛИ</w:t>
      </w:r>
    </w:p>
    <w:p w:rsidR="00B63524" w:rsidRDefault="00D31853">
      <w:pPr>
        <w:pStyle w:val="Standard"/>
        <w:jc w:val="center"/>
        <w:rPr>
          <w:sz w:val="28"/>
          <w:szCs w:val="28"/>
          <w:lang w:val="ru-RU"/>
        </w:rPr>
      </w:pPr>
      <w:r>
        <w:rPr>
          <w:sz w:val="28"/>
          <w:szCs w:val="28"/>
          <w:lang w:val="ru-RU"/>
        </w:rPr>
        <w:t>в сфере муниципального земельного контроля</w:t>
      </w:r>
    </w:p>
    <w:p w:rsidR="00B63524" w:rsidRDefault="00D31853">
      <w:pPr>
        <w:pStyle w:val="Standard"/>
        <w:jc w:val="center"/>
        <w:rPr>
          <w:sz w:val="28"/>
          <w:szCs w:val="28"/>
          <w:lang w:val="ru-RU"/>
        </w:rPr>
      </w:pPr>
      <w:r>
        <w:rPr>
          <w:sz w:val="28"/>
          <w:szCs w:val="28"/>
          <w:lang w:val="ru-RU"/>
        </w:rPr>
        <w:t>в  муниципальном округе Сухой Лог</w:t>
      </w:r>
    </w:p>
    <w:p w:rsidR="00B63524" w:rsidRDefault="00D31853">
      <w:pPr>
        <w:pStyle w:val="Standard"/>
        <w:jc w:val="center"/>
        <w:rPr>
          <w:sz w:val="28"/>
          <w:szCs w:val="28"/>
          <w:lang w:val="ru-RU"/>
        </w:rPr>
      </w:pPr>
      <w:r>
        <w:rPr>
          <w:sz w:val="28"/>
          <w:szCs w:val="28"/>
          <w:lang w:val="ru-RU"/>
        </w:rPr>
        <w:t>и их целевые значения, индикативные показатели в сфере</w:t>
      </w:r>
    </w:p>
    <w:p w:rsidR="00B63524" w:rsidRDefault="00D31853">
      <w:pPr>
        <w:pStyle w:val="Standard"/>
        <w:jc w:val="center"/>
        <w:rPr>
          <w:sz w:val="28"/>
          <w:szCs w:val="28"/>
          <w:lang w:val="ru-RU"/>
        </w:rPr>
      </w:pPr>
      <w:r>
        <w:rPr>
          <w:sz w:val="28"/>
          <w:szCs w:val="28"/>
          <w:lang w:val="ru-RU"/>
        </w:rPr>
        <w:t>муниципального земельного контроля в муниципальном  округе Сухой Лог</w:t>
      </w:r>
    </w:p>
    <w:p w:rsidR="00B63524" w:rsidRDefault="00B63524">
      <w:pPr>
        <w:pStyle w:val="Standard"/>
        <w:rPr>
          <w:sz w:val="28"/>
          <w:szCs w:val="28"/>
          <w:lang w:val="ru-RU"/>
        </w:rPr>
      </w:pPr>
    </w:p>
    <w:p w:rsidR="00B63524" w:rsidRDefault="00D31853">
      <w:pPr>
        <w:pStyle w:val="Standard"/>
        <w:ind w:firstLine="567"/>
        <w:rPr>
          <w:sz w:val="28"/>
          <w:szCs w:val="28"/>
          <w:lang w:val="ru-RU"/>
        </w:rPr>
      </w:pPr>
      <w:r>
        <w:rPr>
          <w:sz w:val="28"/>
          <w:szCs w:val="28"/>
          <w:lang w:val="ru-RU"/>
        </w:rPr>
        <w:t>1. Ключевые показатели в сфере муниципального земельного контроля в  муниципальном округе Сухой Лог и их целевые значения:</w:t>
      </w:r>
    </w:p>
    <w:p w:rsidR="00B63524" w:rsidRDefault="00D31853">
      <w:pPr>
        <w:pStyle w:val="Standard"/>
        <w:ind w:firstLine="567"/>
        <w:rPr>
          <w:sz w:val="28"/>
          <w:szCs w:val="28"/>
          <w:lang w:val="ru-RU"/>
        </w:rPr>
      </w:pPr>
      <w:r>
        <w:rPr>
          <w:sz w:val="28"/>
          <w:szCs w:val="28"/>
          <w:lang w:val="ru-RU"/>
        </w:rPr>
        <w:tab/>
      </w:r>
    </w:p>
    <w:tbl>
      <w:tblPr>
        <w:tblW w:w="9344" w:type="dxa"/>
        <w:tblLayout w:type="fixed"/>
        <w:tblLook w:val="04A0" w:firstRow="1" w:lastRow="0" w:firstColumn="1" w:lastColumn="0" w:noHBand="0" w:noVBand="1"/>
      </w:tblPr>
      <w:tblGrid>
        <w:gridCol w:w="6449"/>
        <w:gridCol w:w="2895"/>
      </w:tblGrid>
      <w:tr w:rsidR="00B63524">
        <w:trPr>
          <w:trHeight w:val="533"/>
        </w:trPr>
        <w:tc>
          <w:tcPr>
            <w:tcW w:w="6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524" w:rsidRDefault="00D31853">
            <w:pPr>
              <w:pStyle w:val="Standard"/>
              <w:ind w:firstLine="567"/>
              <w:jc w:val="center"/>
              <w:rPr>
                <w:sz w:val="28"/>
                <w:szCs w:val="28"/>
                <w:lang w:val="ru-RU"/>
              </w:rPr>
            </w:pPr>
            <w:r>
              <w:rPr>
                <w:sz w:val="28"/>
                <w:szCs w:val="28"/>
                <w:lang w:val="ru-RU"/>
              </w:rPr>
              <w:t>Ключевые показатели</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524" w:rsidRDefault="00D31853">
            <w:pPr>
              <w:pStyle w:val="Standard"/>
              <w:rPr>
                <w:sz w:val="28"/>
                <w:szCs w:val="28"/>
                <w:lang w:val="ru-RU"/>
              </w:rPr>
            </w:pPr>
            <w:r>
              <w:rPr>
                <w:sz w:val="28"/>
                <w:szCs w:val="28"/>
                <w:lang w:val="ru-RU"/>
              </w:rPr>
              <w:t>Целевые значения</w:t>
            </w:r>
            <w:proofErr w:type="gramStart"/>
            <w:r>
              <w:rPr>
                <w:sz w:val="28"/>
                <w:szCs w:val="28"/>
                <w:lang w:val="ru-RU"/>
              </w:rPr>
              <w:t xml:space="preserve"> (%)</w:t>
            </w:r>
            <w:proofErr w:type="gramEnd"/>
          </w:p>
        </w:tc>
      </w:tr>
      <w:tr w:rsidR="00B63524">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B63524" w:rsidRDefault="00D31853">
            <w:pPr>
              <w:pStyle w:val="Standard"/>
              <w:jc w:val="both"/>
              <w:rPr>
                <w:sz w:val="28"/>
                <w:szCs w:val="28"/>
                <w:lang w:val="ru-RU"/>
              </w:rPr>
            </w:pPr>
            <w:r>
              <w:rPr>
                <w:sz w:val="28"/>
                <w:szCs w:val="28"/>
                <w:lang w:val="ru-RU"/>
              </w:rPr>
              <w:t>Доля устраненных нарушений обязательных требований от числа выявленных нарушений обязательных требований</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524" w:rsidRDefault="00D31853">
            <w:pPr>
              <w:pStyle w:val="Standard"/>
              <w:jc w:val="center"/>
              <w:rPr>
                <w:sz w:val="28"/>
                <w:szCs w:val="28"/>
                <w:lang w:val="ru-RU"/>
              </w:rPr>
            </w:pPr>
            <w:r>
              <w:rPr>
                <w:sz w:val="28"/>
                <w:szCs w:val="28"/>
                <w:lang w:val="ru-RU"/>
              </w:rPr>
              <w:t>0%</w:t>
            </w:r>
          </w:p>
        </w:tc>
      </w:tr>
      <w:tr w:rsidR="00B63524">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B63524" w:rsidRDefault="00D31853">
            <w:pPr>
              <w:pStyle w:val="Standard"/>
              <w:jc w:val="both"/>
              <w:rPr>
                <w:sz w:val="28"/>
                <w:szCs w:val="28"/>
                <w:lang w:val="ru-RU"/>
              </w:rPr>
            </w:pPr>
            <w:r>
              <w:rPr>
                <w:sz w:val="28"/>
                <w:szCs w:val="28"/>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524" w:rsidRDefault="00D31853">
            <w:pPr>
              <w:pStyle w:val="Standard"/>
              <w:jc w:val="center"/>
              <w:rPr>
                <w:sz w:val="28"/>
                <w:szCs w:val="28"/>
                <w:lang w:val="ru-RU"/>
              </w:rPr>
            </w:pPr>
            <w:r>
              <w:rPr>
                <w:sz w:val="28"/>
                <w:szCs w:val="28"/>
                <w:lang w:val="ru-RU"/>
              </w:rPr>
              <w:t>0%</w:t>
            </w:r>
          </w:p>
        </w:tc>
      </w:tr>
      <w:tr w:rsidR="00B63524">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B63524" w:rsidRDefault="00D31853">
            <w:pPr>
              <w:pStyle w:val="Standard"/>
              <w:jc w:val="both"/>
              <w:rPr>
                <w:sz w:val="28"/>
                <w:szCs w:val="28"/>
                <w:lang w:val="ru-RU"/>
              </w:rPr>
            </w:pPr>
            <w:r>
              <w:rPr>
                <w:sz w:val="28"/>
                <w:szCs w:val="28"/>
                <w:lang w:val="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524" w:rsidRDefault="00D31853">
            <w:pPr>
              <w:pStyle w:val="Standard"/>
              <w:jc w:val="center"/>
              <w:rPr>
                <w:sz w:val="28"/>
                <w:szCs w:val="28"/>
                <w:lang w:val="ru-RU"/>
              </w:rPr>
            </w:pPr>
            <w:r>
              <w:rPr>
                <w:sz w:val="28"/>
                <w:szCs w:val="28"/>
                <w:lang w:val="ru-RU"/>
              </w:rPr>
              <w:t>0%</w:t>
            </w:r>
          </w:p>
        </w:tc>
      </w:tr>
      <w:tr w:rsidR="00B63524">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B63524" w:rsidRDefault="00D31853">
            <w:pPr>
              <w:pStyle w:val="Standard"/>
              <w:jc w:val="both"/>
              <w:rPr>
                <w:sz w:val="28"/>
                <w:szCs w:val="28"/>
                <w:lang w:val="ru-RU"/>
              </w:rPr>
            </w:pPr>
            <w:r>
              <w:rPr>
                <w:sz w:val="28"/>
                <w:szCs w:val="28"/>
                <w:lang w:val="ru-RU"/>
              </w:rPr>
              <w:t>Доля проведенных мероприятия (всех видов) в ходе которых выявлены нарушения законодательства от общего количества лиц привлеченных к административной ответственности</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524" w:rsidRDefault="00D31853">
            <w:pPr>
              <w:pStyle w:val="Standard"/>
              <w:jc w:val="center"/>
              <w:rPr>
                <w:sz w:val="28"/>
                <w:szCs w:val="28"/>
                <w:lang w:val="ru-RU"/>
              </w:rPr>
            </w:pPr>
            <w:r>
              <w:rPr>
                <w:sz w:val="28"/>
                <w:szCs w:val="28"/>
                <w:lang w:val="ru-RU"/>
              </w:rPr>
              <w:t>0%</w:t>
            </w:r>
          </w:p>
        </w:tc>
      </w:tr>
      <w:tr w:rsidR="00B63524">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B63524" w:rsidRDefault="00D31853">
            <w:pPr>
              <w:pStyle w:val="Standard"/>
              <w:jc w:val="both"/>
              <w:rPr>
                <w:sz w:val="28"/>
                <w:szCs w:val="28"/>
                <w:lang w:val="ru-RU"/>
              </w:rPr>
            </w:pPr>
            <w:r>
              <w:rPr>
                <w:sz w:val="28"/>
                <w:szCs w:val="28"/>
                <w:lang w:val="ru-RU"/>
              </w:rPr>
              <w:t>Доля выявленных ранее не учтенных объектов недвижимости и земельных участков от общего количества проведенных мероприятий в рамках муниципального земельного контроля</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524" w:rsidRDefault="00D31853">
            <w:pPr>
              <w:pStyle w:val="Standard"/>
              <w:jc w:val="center"/>
              <w:rPr>
                <w:sz w:val="28"/>
                <w:szCs w:val="28"/>
                <w:lang w:val="ru-RU"/>
              </w:rPr>
            </w:pPr>
            <w:r>
              <w:rPr>
                <w:sz w:val="28"/>
                <w:szCs w:val="28"/>
                <w:lang w:val="ru-RU"/>
              </w:rPr>
              <w:t>0%</w:t>
            </w:r>
          </w:p>
        </w:tc>
      </w:tr>
    </w:tbl>
    <w:p w:rsidR="00B63524" w:rsidRDefault="00D31853">
      <w:pPr>
        <w:pStyle w:val="Standard"/>
        <w:widowControl w:val="0"/>
        <w:spacing w:before="240"/>
        <w:ind w:firstLine="567"/>
        <w:rPr>
          <w:sz w:val="28"/>
          <w:szCs w:val="28"/>
          <w:lang w:val="ru-RU"/>
        </w:rPr>
      </w:pPr>
      <w:r>
        <w:rPr>
          <w:sz w:val="28"/>
          <w:szCs w:val="28"/>
          <w:lang w:val="ru-RU"/>
        </w:rPr>
        <w:tab/>
        <w:t xml:space="preserve">2. Индикативные показатели в сфере муниципального земельного </w:t>
      </w:r>
      <w:r>
        <w:rPr>
          <w:sz w:val="28"/>
          <w:szCs w:val="28"/>
          <w:lang w:val="ru-RU"/>
        </w:rPr>
        <w:lastRenderedPageBreak/>
        <w:t xml:space="preserve">контроля в  муниципальном округе Сухой Лог: </w:t>
      </w:r>
    </w:p>
    <w:p w:rsidR="00B63524" w:rsidRDefault="00D31853">
      <w:pPr>
        <w:widowControl w:val="0"/>
        <w:suppressAutoHyphens w:val="0"/>
        <w:spacing w:after="0"/>
        <w:ind w:firstLine="53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1. Количество плановых контрольных  мероприятий, проведенных за о</w:t>
      </w:r>
      <w:r>
        <w:rPr>
          <w:rFonts w:ascii="Liberation Serif" w:hAnsi="Liberation Serif" w:cs="Liberation Serif"/>
          <w:sz w:val="28"/>
          <w:szCs w:val="28"/>
        </w:rPr>
        <w:t>т</w:t>
      </w:r>
      <w:r>
        <w:rPr>
          <w:rFonts w:ascii="Liberation Serif" w:hAnsi="Liberation Serif" w:cs="Liberation Serif"/>
          <w:sz w:val="28"/>
          <w:szCs w:val="28"/>
        </w:rPr>
        <w:t xml:space="preserve">четный период; </w:t>
      </w:r>
    </w:p>
    <w:p w:rsidR="00B63524" w:rsidRDefault="00D31853">
      <w:pPr>
        <w:widowControl w:val="0"/>
        <w:suppressAutoHyphens w:val="0"/>
        <w:spacing w:after="0"/>
        <w:ind w:firstLine="53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2. Количество внеплановых контрольных  мероприятий, проведенных за отчетный период; </w:t>
      </w:r>
    </w:p>
    <w:p w:rsidR="00B63524" w:rsidRDefault="00D31853">
      <w:pPr>
        <w:widowControl w:val="0"/>
        <w:suppressAutoHyphens w:val="0"/>
        <w:spacing w:after="0"/>
        <w:ind w:firstLine="53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3. Количество внеплановых контрольных мероприятий, проведенных на основании выявления соответствия объекта контроля параметрам, утве</w:t>
      </w:r>
      <w:r>
        <w:rPr>
          <w:rFonts w:ascii="Liberation Serif" w:hAnsi="Liberation Serif" w:cs="Liberation Serif"/>
          <w:sz w:val="28"/>
          <w:szCs w:val="28"/>
        </w:rPr>
        <w:t>р</w:t>
      </w:r>
      <w:r>
        <w:rPr>
          <w:rFonts w:ascii="Liberation Serif" w:hAnsi="Liberation Serif" w:cs="Liberation Serif"/>
          <w:sz w:val="28"/>
          <w:szCs w:val="28"/>
        </w:rPr>
        <w:t>жденным индикаторами риска нарушения обязательных требований, или о</w:t>
      </w:r>
      <w:r>
        <w:rPr>
          <w:rFonts w:ascii="Liberation Serif" w:hAnsi="Liberation Serif" w:cs="Liberation Serif"/>
          <w:sz w:val="28"/>
          <w:szCs w:val="28"/>
        </w:rPr>
        <w:t>т</w:t>
      </w:r>
      <w:r>
        <w:rPr>
          <w:rFonts w:ascii="Liberation Serif" w:hAnsi="Liberation Serif" w:cs="Liberation Serif"/>
          <w:sz w:val="28"/>
          <w:szCs w:val="28"/>
        </w:rPr>
        <w:t>клонения объекта контроля от таких параметров, за отчетный период;</w:t>
      </w:r>
    </w:p>
    <w:p w:rsidR="00B63524" w:rsidRDefault="00D31853">
      <w:pPr>
        <w:widowControl w:val="0"/>
        <w:suppressAutoHyphens w:val="0"/>
        <w:spacing w:after="0"/>
        <w:ind w:firstLine="53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4. Общее количество контрольных мероприятий с взаимодействием, проведенных за отчетный период; </w:t>
      </w:r>
    </w:p>
    <w:p w:rsidR="00B63524" w:rsidRDefault="00D31853">
      <w:pPr>
        <w:widowControl w:val="0"/>
        <w:suppressAutoHyphens w:val="0"/>
        <w:spacing w:after="0"/>
        <w:ind w:firstLine="53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5. Количество контрольных мероприятий с взаимодействием, проведе</w:t>
      </w:r>
      <w:r>
        <w:rPr>
          <w:rFonts w:ascii="Liberation Serif" w:hAnsi="Liberation Serif" w:cs="Liberation Serif"/>
          <w:sz w:val="28"/>
          <w:szCs w:val="28"/>
        </w:rPr>
        <w:t>н</w:t>
      </w:r>
      <w:r>
        <w:rPr>
          <w:rFonts w:ascii="Liberation Serif" w:hAnsi="Liberation Serif" w:cs="Liberation Serif"/>
          <w:sz w:val="28"/>
          <w:szCs w:val="28"/>
        </w:rPr>
        <w:t xml:space="preserve">ных за отчетный период: </w:t>
      </w:r>
    </w:p>
    <w:p w:rsidR="00B63524" w:rsidRDefault="00D31853">
      <w:pPr>
        <w:widowControl w:val="0"/>
        <w:suppressAutoHyphens w:val="0"/>
        <w:spacing w:after="0"/>
        <w:ind w:firstLine="53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а) количество инспекционных визитов; </w:t>
      </w:r>
    </w:p>
    <w:p w:rsidR="00B63524" w:rsidRDefault="00D31853">
      <w:pPr>
        <w:widowControl w:val="0"/>
        <w:suppressAutoHyphens w:val="0"/>
        <w:spacing w:after="0"/>
        <w:ind w:firstLine="53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б) количество рейдовых осмотров; </w:t>
      </w:r>
    </w:p>
    <w:p w:rsidR="00B63524" w:rsidRDefault="00D31853">
      <w:pPr>
        <w:widowControl w:val="0"/>
        <w:suppressAutoHyphens w:val="0"/>
        <w:spacing w:after="0"/>
        <w:ind w:firstLine="53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количество документарных проверок; </w:t>
      </w:r>
    </w:p>
    <w:p w:rsidR="00B63524" w:rsidRDefault="00D31853">
      <w:pPr>
        <w:widowControl w:val="0"/>
        <w:suppressAutoHyphens w:val="0"/>
        <w:spacing w:after="0"/>
        <w:ind w:firstLine="53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г) количество выездных проверок. </w:t>
      </w:r>
    </w:p>
    <w:p w:rsidR="00B63524" w:rsidRDefault="00D31853">
      <w:pPr>
        <w:widowControl w:val="0"/>
        <w:suppressAutoHyphens w:val="0"/>
        <w:spacing w:after="0"/>
        <w:ind w:firstLine="53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6. Количество контрольных мероприятий, проведенных с использован</w:t>
      </w:r>
      <w:r>
        <w:rPr>
          <w:rFonts w:ascii="Liberation Serif" w:hAnsi="Liberation Serif" w:cs="Liberation Serif"/>
          <w:sz w:val="28"/>
          <w:szCs w:val="28"/>
        </w:rPr>
        <w:t>и</w:t>
      </w:r>
      <w:r>
        <w:rPr>
          <w:rFonts w:ascii="Liberation Serif" w:hAnsi="Liberation Serif" w:cs="Liberation Serif"/>
          <w:sz w:val="28"/>
          <w:szCs w:val="28"/>
        </w:rPr>
        <w:t xml:space="preserve">ем средств дистанционного взаимодействия, за отчетный период; </w:t>
      </w:r>
    </w:p>
    <w:p w:rsidR="00B63524" w:rsidRDefault="00D31853">
      <w:pPr>
        <w:widowControl w:val="0"/>
        <w:suppressAutoHyphens w:val="0"/>
        <w:spacing w:after="0"/>
        <w:ind w:firstLine="53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7. Количество профилактических визитов, проведенных за отчетный п</w:t>
      </w:r>
      <w:r>
        <w:rPr>
          <w:rFonts w:ascii="Liberation Serif" w:hAnsi="Liberation Serif" w:cs="Liberation Serif"/>
          <w:sz w:val="28"/>
          <w:szCs w:val="28"/>
        </w:rPr>
        <w:t>е</w:t>
      </w:r>
      <w:r>
        <w:rPr>
          <w:rFonts w:ascii="Liberation Serif" w:hAnsi="Liberation Serif" w:cs="Liberation Serif"/>
          <w:sz w:val="28"/>
          <w:szCs w:val="28"/>
        </w:rPr>
        <w:t xml:space="preserve">риод; </w:t>
      </w:r>
    </w:p>
    <w:p w:rsidR="00B63524" w:rsidRDefault="00D31853">
      <w:pPr>
        <w:widowControl w:val="0"/>
        <w:suppressAutoHyphens w:val="0"/>
        <w:spacing w:after="0"/>
        <w:ind w:firstLine="53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8. Количество предостережений о недопустимости нарушения обяз</w:t>
      </w:r>
      <w:r>
        <w:rPr>
          <w:rFonts w:ascii="Liberation Serif" w:hAnsi="Liberation Serif" w:cs="Liberation Serif"/>
          <w:sz w:val="28"/>
          <w:szCs w:val="28"/>
        </w:rPr>
        <w:t>а</w:t>
      </w:r>
      <w:r>
        <w:rPr>
          <w:rFonts w:ascii="Liberation Serif" w:hAnsi="Liberation Serif" w:cs="Liberation Serif"/>
          <w:sz w:val="28"/>
          <w:szCs w:val="28"/>
        </w:rPr>
        <w:t xml:space="preserve">тельных требований, объявленных за отчетный период; </w:t>
      </w:r>
    </w:p>
    <w:p w:rsidR="00B63524" w:rsidRDefault="00D31853">
      <w:pPr>
        <w:widowControl w:val="0"/>
        <w:suppressAutoHyphens w:val="0"/>
        <w:spacing w:after="0"/>
        <w:ind w:firstLine="53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9. Количество контрольных мероприятий, по результатам которых выя</w:t>
      </w:r>
      <w:r>
        <w:rPr>
          <w:rFonts w:ascii="Liberation Serif" w:hAnsi="Liberation Serif" w:cs="Liberation Serif"/>
          <w:sz w:val="28"/>
          <w:szCs w:val="28"/>
        </w:rPr>
        <w:t>в</w:t>
      </w:r>
      <w:r>
        <w:rPr>
          <w:rFonts w:ascii="Liberation Serif" w:hAnsi="Liberation Serif" w:cs="Liberation Serif"/>
          <w:sz w:val="28"/>
          <w:szCs w:val="28"/>
        </w:rPr>
        <w:t xml:space="preserve">лены нарушения обязательных требований, за отчетный период; </w:t>
      </w:r>
    </w:p>
    <w:p w:rsidR="00B63524" w:rsidRDefault="00D31853">
      <w:pPr>
        <w:widowControl w:val="0"/>
        <w:suppressAutoHyphens w:val="0"/>
        <w:spacing w:after="0"/>
        <w:ind w:firstLine="53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10. Количество контрольных мероприятий, по итогам которых возбу</w:t>
      </w:r>
      <w:r>
        <w:rPr>
          <w:rFonts w:ascii="Liberation Serif" w:hAnsi="Liberation Serif" w:cs="Liberation Serif"/>
          <w:sz w:val="28"/>
          <w:szCs w:val="28"/>
        </w:rPr>
        <w:t>ж</w:t>
      </w:r>
      <w:r>
        <w:rPr>
          <w:rFonts w:ascii="Liberation Serif" w:hAnsi="Liberation Serif" w:cs="Liberation Serif"/>
          <w:sz w:val="28"/>
          <w:szCs w:val="28"/>
        </w:rPr>
        <w:t xml:space="preserve">дены дела об административных правонарушениях, за отчетный период; </w:t>
      </w:r>
    </w:p>
    <w:p w:rsidR="00B63524" w:rsidRDefault="00D31853">
      <w:pPr>
        <w:widowControl w:val="0"/>
        <w:suppressAutoHyphens w:val="0"/>
        <w:spacing w:after="0"/>
        <w:ind w:firstLine="53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11. Сумма административных штрафов, наложенных по результатам контрольных мероприятий, за отчетный период; </w:t>
      </w:r>
    </w:p>
    <w:p w:rsidR="00B63524" w:rsidRDefault="00D31853">
      <w:pPr>
        <w:widowControl w:val="0"/>
        <w:suppressAutoHyphens w:val="0"/>
        <w:spacing w:after="0"/>
        <w:ind w:firstLine="53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12. Количество направленных в органы прокуратуры заявлений о согл</w:t>
      </w:r>
      <w:r>
        <w:rPr>
          <w:rFonts w:ascii="Liberation Serif" w:hAnsi="Liberation Serif" w:cs="Liberation Serif"/>
          <w:sz w:val="28"/>
          <w:szCs w:val="28"/>
        </w:rPr>
        <w:t>а</w:t>
      </w:r>
      <w:r>
        <w:rPr>
          <w:rFonts w:ascii="Liberation Serif" w:hAnsi="Liberation Serif" w:cs="Liberation Serif"/>
          <w:sz w:val="28"/>
          <w:szCs w:val="28"/>
        </w:rPr>
        <w:t xml:space="preserve">совании проведения контрольных мероприятий за отчетный период; </w:t>
      </w:r>
    </w:p>
    <w:p w:rsidR="00B63524" w:rsidRDefault="00D31853">
      <w:pPr>
        <w:widowControl w:val="0"/>
        <w:suppressAutoHyphens w:val="0"/>
        <w:spacing w:after="0"/>
        <w:ind w:firstLine="53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13. Количество направленных в органы прокуратуры заявлений о согл</w:t>
      </w:r>
      <w:r>
        <w:rPr>
          <w:rFonts w:ascii="Liberation Serif" w:hAnsi="Liberation Serif" w:cs="Liberation Serif"/>
          <w:sz w:val="28"/>
          <w:szCs w:val="28"/>
        </w:rPr>
        <w:t>а</w:t>
      </w:r>
      <w:r>
        <w:rPr>
          <w:rFonts w:ascii="Liberation Serif" w:hAnsi="Liberation Serif" w:cs="Liberation Serif"/>
          <w:sz w:val="28"/>
          <w:szCs w:val="28"/>
        </w:rPr>
        <w:t>совании проведения контрольных мероприятий, по которым органами пр</w:t>
      </w:r>
      <w:r>
        <w:rPr>
          <w:rFonts w:ascii="Liberation Serif" w:hAnsi="Liberation Serif" w:cs="Liberation Serif"/>
          <w:sz w:val="28"/>
          <w:szCs w:val="28"/>
        </w:rPr>
        <w:t>о</w:t>
      </w:r>
      <w:r>
        <w:rPr>
          <w:rFonts w:ascii="Liberation Serif" w:hAnsi="Liberation Serif" w:cs="Liberation Serif"/>
          <w:sz w:val="28"/>
          <w:szCs w:val="28"/>
        </w:rPr>
        <w:t xml:space="preserve">куратуры отказано в согласовании, за отчетный период; </w:t>
      </w:r>
    </w:p>
    <w:p w:rsidR="00B63524" w:rsidRDefault="00D31853">
      <w:pPr>
        <w:widowControl w:val="0"/>
        <w:suppressAutoHyphens w:val="0"/>
        <w:spacing w:after="0"/>
        <w:ind w:firstLine="53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14. Общее количество учтенных объектов контроля на конец отчетного периода; </w:t>
      </w:r>
    </w:p>
    <w:p w:rsidR="00B63524" w:rsidRDefault="00D31853">
      <w:pPr>
        <w:widowControl w:val="0"/>
        <w:suppressAutoHyphens w:val="0"/>
        <w:spacing w:after="0"/>
        <w:ind w:firstLine="53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15. Количество учтенных объектов контроля на конец отчетного пери</w:t>
      </w:r>
      <w:r>
        <w:rPr>
          <w:rFonts w:ascii="Liberation Serif" w:hAnsi="Liberation Serif" w:cs="Liberation Serif"/>
          <w:sz w:val="28"/>
          <w:szCs w:val="28"/>
        </w:rPr>
        <w:t>о</w:t>
      </w:r>
      <w:r>
        <w:rPr>
          <w:rFonts w:ascii="Liberation Serif" w:hAnsi="Liberation Serif" w:cs="Liberation Serif"/>
          <w:sz w:val="28"/>
          <w:szCs w:val="28"/>
        </w:rPr>
        <w:t xml:space="preserve">да, отнесенных к категории: </w:t>
      </w:r>
    </w:p>
    <w:p w:rsidR="00B63524" w:rsidRDefault="00D31853">
      <w:pPr>
        <w:widowControl w:val="0"/>
        <w:suppressAutoHyphens w:val="0"/>
        <w:spacing w:after="0"/>
        <w:ind w:firstLine="53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а) среднего риска; </w:t>
      </w:r>
    </w:p>
    <w:p w:rsidR="00B63524" w:rsidRDefault="00D31853">
      <w:pPr>
        <w:widowControl w:val="0"/>
        <w:suppressAutoHyphens w:val="0"/>
        <w:spacing w:after="0"/>
        <w:ind w:firstLine="53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б) умеренного риска; </w:t>
      </w:r>
    </w:p>
    <w:p w:rsidR="00B63524" w:rsidRDefault="00D31853">
      <w:pPr>
        <w:widowControl w:val="0"/>
        <w:suppressAutoHyphens w:val="0"/>
        <w:spacing w:after="0"/>
        <w:ind w:firstLine="53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низкого риска. </w:t>
      </w:r>
    </w:p>
    <w:p w:rsidR="00B63524" w:rsidRDefault="00D31853">
      <w:pPr>
        <w:widowControl w:val="0"/>
        <w:suppressAutoHyphens w:val="0"/>
        <w:spacing w:after="0"/>
        <w:ind w:firstLine="53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16. Количество проконтролированных объектов контроля на конец о</w:t>
      </w:r>
      <w:r>
        <w:rPr>
          <w:rFonts w:ascii="Liberation Serif" w:hAnsi="Liberation Serif" w:cs="Liberation Serif"/>
          <w:sz w:val="28"/>
          <w:szCs w:val="28"/>
        </w:rPr>
        <w:t>т</w:t>
      </w:r>
      <w:r>
        <w:rPr>
          <w:rFonts w:ascii="Liberation Serif" w:hAnsi="Liberation Serif" w:cs="Liberation Serif"/>
          <w:sz w:val="28"/>
          <w:szCs w:val="28"/>
        </w:rPr>
        <w:t xml:space="preserve">четного периода; </w:t>
      </w:r>
    </w:p>
    <w:p w:rsidR="00B63524" w:rsidRDefault="00D31853">
      <w:pPr>
        <w:widowControl w:val="0"/>
        <w:suppressAutoHyphens w:val="0"/>
        <w:spacing w:after="0"/>
        <w:ind w:firstLine="53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Количество учтенных контролируемых лиц, в отношении которых проведены контрольные мероприятия, за отчетный период; </w:t>
      </w:r>
    </w:p>
    <w:p w:rsidR="00B63524" w:rsidRDefault="00D31853">
      <w:pPr>
        <w:widowControl w:val="0"/>
        <w:suppressAutoHyphens w:val="0"/>
        <w:spacing w:after="0"/>
        <w:ind w:firstLine="53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18. Общее количество жалоб, поданных контролируемыми лицами в д</w:t>
      </w:r>
      <w:r>
        <w:rPr>
          <w:rFonts w:ascii="Liberation Serif" w:hAnsi="Liberation Serif" w:cs="Liberation Serif"/>
          <w:sz w:val="28"/>
          <w:szCs w:val="28"/>
        </w:rPr>
        <w:t>о</w:t>
      </w:r>
      <w:r>
        <w:rPr>
          <w:rFonts w:ascii="Liberation Serif" w:hAnsi="Liberation Serif" w:cs="Liberation Serif"/>
          <w:sz w:val="28"/>
          <w:szCs w:val="28"/>
        </w:rPr>
        <w:t xml:space="preserve">судебном порядке, за отчетный период; </w:t>
      </w:r>
    </w:p>
    <w:p w:rsidR="00B63524" w:rsidRDefault="00D31853">
      <w:pPr>
        <w:widowControl w:val="0"/>
        <w:suppressAutoHyphens w:val="0"/>
        <w:spacing w:after="0"/>
        <w:ind w:firstLine="53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19. Количество жалоб, поданных контролируемыми лицами в досуде</w:t>
      </w:r>
      <w:r>
        <w:rPr>
          <w:rFonts w:ascii="Liberation Serif" w:hAnsi="Liberation Serif" w:cs="Liberation Serif"/>
          <w:sz w:val="28"/>
          <w:szCs w:val="28"/>
        </w:rPr>
        <w:t>б</w:t>
      </w:r>
      <w:r>
        <w:rPr>
          <w:rFonts w:ascii="Liberation Serif" w:hAnsi="Liberation Serif" w:cs="Liberation Serif"/>
          <w:sz w:val="28"/>
          <w:szCs w:val="28"/>
        </w:rPr>
        <w:t xml:space="preserve">ном порядке, в отношении которых контрольным органом был нарушен срок рассмотрения, за отчетный период; </w:t>
      </w:r>
    </w:p>
    <w:p w:rsidR="00B63524" w:rsidRDefault="00D31853">
      <w:pPr>
        <w:widowControl w:val="0"/>
        <w:suppressAutoHyphens w:val="0"/>
        <w:spacing w:after="0"/>
        <w:ind w:firstLine="53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20. Количество жалоб, поданных контролируемыми лицами в досуде</w:t>
      </w:r>
      <w:r>
        <w:rPr>
          <w:rFonts w:ascii="Liberation Serif" w:hAnsi="Liberation Serif" w:cs="Liberation Serif"/>
          <w:sz w:val="28"/>
          <w:szCs w:val="28"/>
        </w:rPr>
        <w:t>б</w:t>
      </w:r>
      <w:r>
        <w:rPr>
          <w:rFonts w:ascii="Liberation Serif" w:hAnsi="Liberation Serif" w:cs="Liberation Serif"/>
          <w:sz w:val="28"/>
          <w:szCs w:val="28"/>
        </w:rPr>
        <w:t xml:space="preserve">ном порядке, по </w:t>
      </w:r>
      <w:proofErr w:type="gramStart"/>
      <w:r>
        <w:rPr>
          <w:rFonts w:ascii="Liberation Serif" w:hAnsi="Liberation Serif" w:cs="Liberation Serif"/>
          <w:sz w:val="28"/>
          <w:szCs w:val="28"/>
        </w:rPr>
        <w:t>итогам</w:t>
      </w:r>
      <w:proofErr w:type="gramEnd"/>
      <w:r>
        <w:rPr>
          <w:rFonts w:ascii="Liberation Serif" w:hAnsi="Liberation Serif" w:cs="Liberation Serif"/>
          <w:sz w:val="28"/>
          <w:szCs w:val="28"/>
        </w:rPr>
        <w:t xml:space="preserve"> рассмотрения которых принято решение о полной либо частичной отмене решения Комитета либо о признании действий (бе</w:t>
      </w:r>
      <w:r>
        <w:rPr>
          <w:rFonts w:ascii="Liberation Serif" w:hAnsi="Liberation Serif" w:cs="Liberation Serif"/>
          <w:sz w:val="28"/>
          <w:szCs w:val="28"/>
        </w:rPr>
        <w:t>з</w:t>
      </w:r>
      <w:r>
        <w:rPr>
          <w:rFonts w:ascii="Liberation Serif" w:hAnsi="Liberation Serif" w:cs="Liberation Serif"/>
          <w:sz w:val="28"/>
          <w:szCs w:val="28"/>
        </w:rPr>
        <w:t>действий) специалиста, осуществляющего муниципальный земельный ко</w:t>
      </w:r>
      <w:r>
        <w:rPr>
          <w:rFonts w:ascii="Liberation Serif" w:hAnsi="Liberation Serif" w:cs="Liberation Serif"/>
          <w:sz w:val="28"/>
          <w:szCs w:val="28"/>
        </w:rPr>
        <w:t>н</w:t>
      </w:r>
      <w:r>
        <w:rPr>
          <w:rFonts w:ascii="Liberation Serif" w:hAnsi="Liberation Serif" w:cs="Liberation Serif"/>
          <w:sz w:val="28"/>
          <w:szCs w:val="28"/>
        </w:rPr>
        <w:t xml:space="preserve">троль, недействительными, за отчетный период; </w:t>
      </w:r>
    </w:p>
    <w:p w:rsidR="00B63524" w:rsidRDefault="00D31853">
      <w:pPr>
        <w:widowControl w:val="0"/>
        <w:suppressAutoHyphens w:val="0"/>
        <w:spacing w:after="0"/>
        <w:ind w:firstLine="53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21. Количество исковых заявлений об оспаривании решений, действий (бездействий) специалиста Комитета, направленных контролируемыми л</w:t>
      </w:r>
      <w:r>
        <w:rPr>
          <w:rFonts w:ascii="Liberation Serif" w:hAnsi="Liberation Serif" w:cs="Liberation Serif"/>
          <w:sz w:val="28"/>
          <w:szCs w:val="28"/>
        </w:rPr>
        <w:t>и</w:t>
      </w:r>
      <w:r>
        <w:rPr>
          <w:rFonts w:ascii="Liberation Serif" w:hAnsi="Liberation Serif" w:cs="Liberation Serif"/>
          <w:sz w:val="28"/>
          <w:szCs w:val="28"/>
        </w:rPr>
        <w:t xml:space="preserve">цами в судебном порядке, за отчетный период; </w:t>
      </w:r>
    </w:p>
    <w:p w:rsidR="00B63524" w:rsidRDefault="00D31853">
      <w:pPr>
        <w:widowControl w:val="0"/>
        <w:suppressAutoHyphens w:val="0"/>
        <w:spacing w:after="0"/>
        <w:ind w:firstLine="53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22. Количество исковых заявлений об оспаривании решений, действий (бездействий) специалиста Комитета, направленных контролируемыми л</w:t>
      </w:r>
      <w:r>
        <w:rPr>
          <w:rFonts w:ascii="Liberation Serif" w:hAnsi="Liberation Serif" w:cs="Liberation Serif"/>
          <w:sz w:val="28"/>
          <w:szCs w:val="28"/>
        </w:rPr>
        <w:t>и</w:t>
      </w:r>
      <w:r>
        <w:rPr>
          <w:rFonts w:ascii="Liberation Serif" w:hAnsi="Liberation Serif" w:cs="Liberation Serif"/>
          <w:sz w:val="28"/>
          <w:szCs w:val="28"/>
        </w:rPr>
        <w:t xml:space="preserve">цами в судебном порядке, по которым принято решение об удовлетворении заявленных требований, за отчетный период; </w:t>
      </w:r>
    </w:p>
    <w:p w:rsidR="00B63524" w:rsidRDefault="00D31853">
      <w:pPr>
        <w:widowControl w:val="0"/>
        <w:suppressAutoHyphens w:val="0"/>
        <w:spacing w:after="0"/>
        <w:ind w:firstLine="53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23. Количество контрольных мероприятий, проведенных с грубым нарушением требований к организации и осуществлению муниципального земельного контроля, а также </w:t>
      </w:r>
      <w:proofErr w:type="gramStart"/>
      <w:r>
        <w:rPr>
          <w:rFonts w:ascii="Liberation Serif" w:hAnsi="Liberation Serif" w:cs="Liberation Serif"/>
          <w:sz w:val="28"/>
          <w:szCs w:val="28"/>
        </w:rPr>
        <w:t>результаты</w:t>
      </w:r>
      <w:proofErr w:type="gramEnd"/>
      <w:r>
        <w:rPr>
          <w:rFonts w:ascii="Liberation Serif" w:hAnsi="Liberation Serif" w:cs="Liberation Serif"/>
          <w:sz w:val="28"/>
          <w:szCs w:val="28"/>
        </w:rPr>
        <w:t xml:space="preserve"> которых были признаны неде</w:t>
      </w:r>
      <w:r>
        <w:rPr>
          <w:rFonts w:ascii="Liberation Serif" w:hAnsi="Liberation Serif" w:cs="Liberation Serif"/>
          <w:sz w:val="28"/>
          <w:szCs w:val="28"/>
        </w:rPr>
        <w:t>й</w:t>
      </w:r>
      <w:r>
        <w:rPr>
          <w:rFonts w:ascii="Liberation Serif" w:hAnsi="Liberation Serif" w:cs="Liberation Serif"/>
          <w:sz w:val="28"/>
          <w:szCs w:val="28"/>
        </w:rPr>
        <w:t xml:space="preserve">ствительными и (или) отменены, за отчетный период. </w:t>
      </w:r>
    </w:p>
    <w:p w:rsidR="00B63524" w:rsidRDefault="00B63524">
      <w:pPr>
        <w:pStyle w:val="Standard"/>
        <w:rPr>
          <w:sz w:val="28"/>
          <w:szCs w:val="28"/>
          <w:lang w:val="ru-RU"/>
        </w:rPr>
      </w:pPr>
    </w:p>
    <w:p w:rsidR="00B63524" w:rsidRDefault="00B63524">
      <w:pPr>
        <w:pStyle w:val="Standard"/>
        <w:rPr>
          <w:sz w:val="28"/>
          <w:szCs w:val="28"/>
          <w:lang w:val="ru-RU"/>
        </w:rPr>
      </w:pPr>
    </w:p>
    <w:p w:rsidR="00B63524" w:rsidRDefault="00B63524">
      <w:pPr>
        <w:pStyle w:val="Standard"/>
        <w:rPr>
          <w:sz w:val="28"/>
          <w:szCs w:val="28"/>
          <w:lang w:val="ru-RU"/>
        </w:rPr>
      </w:pPr>
    </w:p>
    <w:p w:rsidR="00B63524" w:rsidRDefault="00B63524">
      <w:pPr>
        <w:pStyle w:val="Standard"/>
        <w:rPr>
          <w:sz w:val="28"/>
          <w:szCs w:val="28"/>
          <w:lang w:val="ru-RU"/>
        </w:rPr>
      </w:pPr>
    </w:p>
    <w:p w:rsidR="00B63524" w:rsidRDefault="00B63524">
      <w:pPr>
        <w:pStyle w:val="Standard"/>
        <w:rPr>
          <w:sz w:val="28"/>
          <w:szCs w:val="28"/>
          <w:lang w:val="ru-RU"/>
        </w:rPr>
      </w:pPr>
    </w:p>
    <w:p w:rsidR="00B63524" w:rsidRDefault="00B63524">
      <w:pPr>
        <w:pStyle w:val="Standard"/>
        <w:rPr>
          <w:sz w:val="28"/>
          <w:szCs w:val="28"/>
          <w:lang w:val="ru-RU"/>
        </w:rPr>
      </w:pPr>
    </w:p>
    <w:p w:rsidR="00B63524" w:rsidRDefault="00B63524">
      <w:pPr>
        <w:pStyle w:val="Standard"/>
        <w:rPr>
          <w:sz w:val="28"/>
          <w:szCs w:val="28"/>
          <w:lang w:val="ru-RU"/>
        </w:rPr>
      </w:pPr>
    </w:p>
    <w:p w:rsidR="00B63524" w:rsidRDefault="00B63524">
      <w:pPr>
        <w:pStyle w:val="Standard"/>
        <w:rPr>
          <w:sz w:val="28"/>
          <w:szCs w:val="28"/>
          <w:lang w:val="ru-RU"/>
        </w:rPr>
      </w:pPr>
    </w:p>
    <w:p w:rsidR="00B63524" w:rsidRDefault="00B63524">
      <w:pPr>
        <w:pStyle w:val="Standard"/>
        <w:rPr>
          <w:sz w:val="28"/>
          <w:szCs w:val="28"/>
          <w:lang w:val="ru-RU"/>
        </w:rPr>
      </w:pPr>
    </w:p>
    <w:p w:rsidR="00B63524" w:rsidRDefault="00B63524">
      <w:pPr>
        <w:pStyle w:val="Standard"/>
        <w:rPr>
          <w:sz w:val="28"/>
          <w:szCs w:val="28"/>
          <w:lang w:val="ru-RU"/>
        </w:rPr>
      </w:pPr>
    </w:p>
    <w:p w:rsidR="00B63524" w:rsidRDefault="00B63524">
      <w:pPr>
        <w:pStyle w:val="Standard"/>
        <w:rPr>
          <w:sz w:val="28"/>
          <w:szCs w:val="28"/>
          <w:lang w:val="ru-RU"/>
        </w:rPr>
      </w:pPr>
    </w:p>
    <w:p w:rsidR="00B63524" w:rsidRDefault="00B63524">
      <w:pPr>
        <w:pStyle w:val="Standard"/>
        <w:rPr>
          <w:sz w:val="28"/>
          <w:szCs w:val="28"/>
          <w:lang w:val="ru-RU"/>
        </w:rPr>
      </w:pPr>
    </w:p>
    <w:p w:rsidR="00B63524" w:rsidRDefault="00B63524">
      <w:pPr>
        <w:pStyle w:val="Standard"/>
        <w:rPr>
          <w:sz w:val="28"/>
          <w:szCs w:val="28"/>
          <w:lang w:val="ru-RU"/>
        </w:rPr>
      </w:pPr>
    </w:p>
    <w:p w:rsidR="00B63524" w:rsidRDefault="00B63524">
      <w:pPr>
        <w:pStyle w:val="Standard"/>
        <w:rPr>
          <w:sz w:val="28"/>
          <w:szCs w:val="28"/>
          <w:lang w:val="ru-RU"/>
        </w:rPr>
      </w:pPr>
    </w:p>
    <w:p w:rsidR="00B63524" w:rsidRDefault="00B63524">
      <w:pPr>
        <w:pStyle w:val="Standard"/>
        <w:rPr>
          <w:sz w:val="28"/>
          <w:szCs w:val="28"/>
          <w:lang w:val="ru-RU"/>
        </w:rPr>
      </w:pPr>
    </w:p>
    <w:p w:rsidR="00B63524" w:rsidRDefault="00B63524">
      <w:pPr>
        <w:pStyle w:val="Standard"/>
        <w:rPr>
          <w:sz w:val="28"/>
          <w:szCs w:val="28"/>
          <w:lang w:val="ru-RU"/>
        </w:rPr>
      </w:pPr>
    </w:p>
    <w:p w:rsidR="00B63524" w:rsidRDefault="00B63524">
      <w:pPr>
        <w:pStyle w:val="Standard"/>
        <w:rPr>
          <w:sz w:val="28"/>
          <w:szCs w:val="28"/>
          <w:lang w:val="ru-RU"/>
        </w:rPr>
      </w:pPr>
    </w:p>
    <w:p w:rsidR="00B63524" w:rsidRDefault="00B63524">
      <w:pPr>
        <w:pStyle w:val="Standard"/>
        <w:rPr>
          <w:sz w:val="28"/>
          <w:szCs w:val="28"/>
          <w:lang w:val="ru-RU"/>
        </w:rPr>
      </w:pPr>
    </w:p>
    <w:p w:rsidR="00B63524" w:rsidRDefault="00D31853">
      <w:pPr>
        <w:pStyle w:val="Standard"/>
        <w:jc w:val="right"/>
        <w:rPr>
          <w:sz w:val="28"/>
          <w:szCs w:val="28"/>
          <w:lang w:val="ru-RU"/>
        </w:rPr>
      </w:pPr>
      <w:r>
        <w:rPr>
          <w:sz w:val="28"/>
          <w:szCs w:val="28"/>
          <w:lang w:val="ru-RU"/>
        </w:rPr>
        <w:t xml:space="preserve">                                                                                        </w:t>
      </w:r>
    </w:p>
    <w:p w:rsidR="00B63524" w:rsidRDefault="00B63524">
      <w:pPr>
        <w:pStyle w:val="Standard"/>
        <w:jc w:val="right"/>
        <w:rPr>
          <w:sz w:val="28"/>
          <w:szCs w:val="28"/>
          <w:lang w:val="ru-RU"/>
        </w:rPr>
      </w:pPr>
    </w:p>
    <w:p w:rsidR="00B63524" w:rsidRDefault="00B63524">
      <w:pPr>
        <w:pStyle w:val="Standard"/>
        <w:jc w:val="right"/>
        <w:rPr>
          <w:sz w:val="28"/>
          <w:szCs w:val="28"/>
          <w:lang w:val="ru-RU"/>
        </w:rPr>
      </w:pPr>
    </w:p>
    <w:p w:rsidR="00B63524" w:rsidRDefault="00B63524">
      <w:pPr>
        <w:pStyle w:val="Standard"/>
        <w:jc w:val="right"/>
        <w:rPr>
          <w:sz w:val="28"/>
          <w:szCs w:val="28"/>
          <w:lang w:val="ru-RU"/>
        </w:rPr>
      </w:pPr>
    </w:p>
    <w:p w:rsidR="00B63524" w:rsidRDefault="00B63524">
      <w:pPr>
        <w:pStyle w:val="Standard"/>
        <w:jc w:val="right"/>
        <w:rPr>
          <w:sz w:val="28"/>
          <w:szCs w:val="28"/>
          <w:lang w:val="ru-RU"/>
        </w:rPr>
      </w:pPr>
    </w:p>
    <w:p w:rsidR="00B63524" w:rsidRDefault="00B63524">
      <w:pPr>
        <w:pStyle w:val="Standard"/>
        <w:jc w:val="right"/>
        <w:rPr>
          <w:sz w:val="28"/>
          <w:szCs w:val="28"/>
          <w:lang w:val="ru-RU"/>
        </w:rPr>
      </w:pPr>
    </w:p>
    <w:p w:rsidR="00B63524" w:rsidRDefault="00D31853">
      <w:pPr>
        <w:pStyle w:val="Standard"/>
        <w:jc w:val="right"/>
        <w:rPr>
          <w:sz w:val="28"/>
          <w:szCs w:val="28"/>
          <w:lang w:val="ru-RU"/>
        </w:rPr>
      </w:pPr>
      <w:r>
        <w:rPr>
          <w:sz w:val="28"/>
          <w:szCs w:val="28"/>
          <w:lang w:val="ru-RU"/>
        </w:rPr>
        <w:lastRenderedPageBreak/>
        <w:t xml:space="preserve">   Приложение 2</w:t>
      </w:r>
    </w:p>
    <w:p w:rsidR="00B63524" w:rsidRDefault="00D31853">
      <w:pPr>
        <w:widowControl w:val="0"/>
        <w:tabs>
          <w:tab w:val="left" w:pos="7350"/>
        </w:tabs>
        <w:spacing w:after="0"/>
        <w:jc w:val="right"/>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                                                                  Утверждены</w:t>
      </w:r>
    </w:p>
    <w:p w:rsidR="00B63524" w:rsidRDefault="00D31853">
      <w:pPr>
        <w:widowControl w:val="0"/>
        <w:tabs>
          <w:tab w:val="left" w:pos="7350"/>
        </w:tabs>
        <w:spacing w:after="0"/>
        <w:jc w:val="right"/>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                                                                          решением Думы </w:t>
      </w:r>
    </w:p>
    <w:p w:rsidR="00B63524" w:rsidRDefault="00D31853">
      <w:pPr>
        <w:widowControl w:val="0"/>
        <w:tabs>
          <w:tab w:val="left" w:pos="7350"/>
        </w:tabs>
        <w:spacing w:after="0"/>
        <w:jc w:val="right"/>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                                                                                            муниципального округа Сухой Лог</w:t>
      </w:r>
    </w:p>
    <w:p w:rsidR="00B63524" w:rsidRDefault="00D31853">
      <w:pPr>
        <w:widowControl w:val="0"/>
        <w:tabs>
          <w:tab w:val="left" w:pos="7350"/>
        </w:tabs>
        <w:spacing w:after="0"/>
        <w:jc w:val="right"/>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                                                                                 от ____2025 года №___</w:t>
      </w:r>
    </w:p>
    <w:p w:rsidR="00B63524" w:rsidRDefault="00B63524">
      <w:pPr>
        <w:spacing w:after="0"/>
        <w:jc w:val="right"/>
        <w:rPr>
          <w:rFonts w:ascii="Liberation Serif" w:eastAsia="SimSun" w:hAnsi="Liberation Serif"/>
          <w:iCs/>
          <w:kern w:val="2"/>
          <w:sz w:val="28"/>
          <w:szCs w:val="28"/>
          <w:lang w:eastAsia="zh-CN" w:bidi="hi-IN"/>
        </w:rPr>
      </w:pPr>
    </w:p>
    <w:p w:rsidR="00B63524" w:rsidRDefault="00B63524">
      <w:pPr>
        <w:spacing w:after="0"/>
        <w:jc w:val="center"/>
        <w:rPr>
          <w:rFonts w:ascii="Liberation Serif" w:eastAsia="SimSun" w:hAnsi="Liberation Serif"/>
          <w:iCs/>
          <w:kern w:val="2"/>
          <w:sz w:val="28"/>
          <w:szCs w:val="28"/>
          <w:lang w:eastAsia="zh-CN" w:bidi="hi-IN"/>
        </w:rPr>
      </w:pPr>
    </w:p>
    <w:p w:rsidR="00B63524" w:rsidRDefault="00B63524">
      <w:pPr>
        <w:spacing w:after="0"/>
        <w:jc w:val="center"/>
        <w:rPr>
          <w:rFonts w:ascii="Liberation Serif" w:eastAsia="SimSun" w:hAnsi="Liberation Serif"/>
          <w:iCs/>
          <w:kern w:val="2"/>
          <w:sz w:val="28"/>
          <w:szCs w:val="28"/>
          <w:lang w:eastAsia="zh-CN" w:bidi="hi-IN"/>
        </w:rPr>
      </w:pPr>
    </w:p>
    <w:p w:rsidR="00B63524" w:rsidRDefault="00D31853" w:rsidP="00D31853">
      <w:pPr>
        <w:tabs>
          <w:tab w:val="left" w:pos="1189"/>
        </w:tabs>
        <w:spacing w:after="0"/>
        <w:ind w:firstLine="709"/>
        <w:jc w:val="center"/>
        <w:rPr>
          <w:rFonts w:ascii="Liberation Serif" w:eastAsia="SimSun" w:hAnsi="Liberation Serif" w:cs="Arial"/>
          <w:color w:val="000000"/>
          <w:kern w:val="2"/>
          <w:sz w:val="28"/>
          <w:szCs w:val="28"/>
          <w:shd w:val="clear" w:color="auto" w:fill="FFFF00"/>
          <w:lang w:eastAsia="zh-CN" w:bidi="hi-IN"/>
        </w:rPr>
      </w:pPr>
      <w:r>
        <w:rPr>
          <w:rFonts w:ascii="Liberation Serif" w:eastAsia="SimSun" w:hAnsi="Liberation Serif" w:cs="Arial"/>
          <w:color w:val="000000"/>
          <w:kern w:val="2"/>
          <w:sz w:val="28"/>
          <w:szCs w:val="28"/>
          <w:lang w:eastAsia="zh-CN" w:bidi="hi-IN"/>
        </w:rPr>
        <w:t>ПЕРЕЧЕНЬ ИНДИКАТОРОВ РИСКА</w:t>
      </w:r>
    </w:p>
    <w:p w:rsidR="00B63524" w:rsidRDefault="00D31853" w:rsidP="00D31853">
      <w:pPr>
        <w:spacing w:after="0"/>
        <w:jc w:val="center"/>
        <w:rPr>
          <w:rFonts w:ascii="Liberation Serif" w:hAnsi="Liberation Serif"/>
        </w:rPr>
      </w:pPr>
      <w:r>
        <w:rPr>
          <w:rFonts w:ascii="Liberation Serif" w:hAnsi="Liberation Serif" w:cs="Arial"/>
          <w:color w:val="000000"/>
          <w:sz w:val="28"/>
          <w:szCs w:val="28"/>
        </w:rPr>
        <w:t>нарушения обязательных требований</w:t>
      </w:r>
      <w:r>
        <w:rPr>
          <w:rFonts w:ascii="Liberation Serif" w:hAnsi="Liberation Serif" w:cs="Arial"/>
          <w:color w:val="000000"/>
          <w:sz w:val="28"/>
          <w:szCs w:val="28"/>
          <w:shd w:val="clear" w:color="auto" w:fill="FFFFFF"/>
        </w:rPr>
        <w:t xml:space="preserve"> в сфере</w:t>
      </w:r>
    </w:p>
    <w:p w:rsidR="00B63524" w:rsidRDefault="00D31853" w:rsidP="00D31853">
      <w:pPr>
        <w:spacing w:after="0"/>
        <w:jc w:val="center"/>
        <w:rPr>
          <w:rFonts w:ascii="Liberation Serif" w:hAnsi="Liberation Serif"/>
        </w:rPr>
      </w:pPr>
      <w:r>
        <w:rPr>
          <w:rFonts w:ascii="Liberation Serif" w:eastAsia="Times New Roman" w:hAnsi="Liberation Serif" w:cs="Calibri"/>
          <w:color w:val="000000"/>
          <w:sz w:val="28"/>
          <w:szCs w:val="28"/>
          <w:lang w:eastAsia="ru-RU"/>
        </w:rPr>
        <w:t xml:space="preserve">муниципального земельного </w:t>
      </w:r>
      <w:r>
        <w:rPr>
          <w:rFonts w:ascii="Liberation Serif" w:hAnsi="Liberation Serif"/>
          <w:color w:val="000000"/>
          <w:sz w:val="28"/>
          <w:szCs w:val="28"/>
        </w:rPr>
        <w:t>контроля</w:t>
      </w:r>
    </w:p>
    <w:p w:rsidR="00B63524" w:rsidRDefault="00D31853" w:rsidP="00D31853">
      <w:pPr>
        <w:widowControl w:val="0"/>
        <w:spacing w:after="0"/>
        <w:jc w:val="center"/>
        <w:rPr>
          <w:rFonts w:ascii="Liberation Serif" w:hAnsi="Liberation Serif"/>
          <w:color w:val="000000"/>
          <w:sz w:val="28"/>
          <w:szCs w:val="28"/>
        </w:rPr>
      </w:pPr>
      <w:r>
        <w:rPr>
          <w:rFonts w:ascii="Liberation Serif" w:hAnsi="Liberation Serif"/>
          <w:color w:val="000000"/>
          <w:sz w:val="28"/>
          <w:szCs w:val="28"/>
        </w:rPr>
        <w:t>на территории муниципального округа Сухой Лог</w:t>
      </w:r>
    </w:p>
    <w:p w:rsidR="00B63524" w:rsidRDefault="00B63524" w:rsidP="00D31853">
      <w:pPr>
        <w:widowControl w:val="0"/>
        <w:suppressAutoHyphens w:val="0"/>
        <w:spacing w:after="0"/>
        <w:ind w:firstLine="709"/>
        <w:jc w:val="both"/>
        <w:textAlignment w:val="auto"/>
        <w:rPr>
          <w:rFonts w:ascii="Liberation Serif" w:hAnsi="Liberation Serif" w:cstheme="minorBidi"/>
          <w:sz w:val="28"/>
        </w:rPr>
      </w:pPr>
    </w:p>
    <w:p w:rsidR="00B63524" w:rsidRDefault="00D31853" w:rsidP="00D31853">
      <w:pPr>
        <w:widowControl w:val="0"/>
        <w:suppressAutoHyphens w:val="0"/>
        <w:spacing w:after="0"/>
        <w:ind w:firstLine="709"/>
        <w:jc w:val="both"/>
        <w:textAlignment w:val="auto"/>
        <w:rPr>
          <w:rFonts w:ascii="Liberation Serif" w:hAnsi="Liberation Serif" w:cstheme="minorBidi"/>
          <w:sz w:val="28"/>
        </w:rPr>
      </w:pPr>
      <w:r>
        <w:rPr>
          <w:rFonts w:ascii="Liberation Serif" w:hAnsi="Liberation Serif" w:cstheme="minorBidi"/>
          <w:sz w:val="28"/>
        </w:rPr>
        <w:t>1. Отклонение местоположения характерной точки границы земельного участка относительно местоположения границы земельного участка, свед</w:t>
      </w:r>
      <w:r>
        <w:rPr>
          <w:rFonts w:ascii="Liberation Serif" w:hAnsi="Liberation Serif" w:cstheme="minorBidi"/>
          <w:sz w:val="28"/>
        </w:rPr>
        <w:t>е</w:t>
      </w:r>
      <w:r>
        <w:rPr>
          <w:rFonts w:ascii="Liberation Serif" w:hAnsi="Liberation Serif" w:cstheme="minorBidi"/>
          <w:sz w:val="28"/>
        </w:rPr>
        <w:t xml:space="preserve">ния о котором содержатся в Едином государственном реестре недвижимости (ЕГРН), на величину, превышающую значения точности (средней </w:t>
      </w:r>
      <w:proofErr w:type="spellStart"/>
      <w:r>
        <w:rPr>
          <w:rFonts w:ascii="Liberation Serif" w:hAnsi="Liberation Serif" w:cstheme="minorBidi"/>
          <w:sz w:val="28"/>
        </w:rPr>
        <w:t>квадрат</w:t>
      </w:r>
      <w:r>
        <w:rPr>
          <w:rFonts w:ascii="Liberation Serif" w:hAnsi="Liberation Serif" w:cstheme="minorBidi"/>
          <w:sz w:val="28"/>
        </w:rPr>
        <w:t>и</w:t>
      </w:r>
      <w:r>
        <w:rPr>
          <w:rFonts w:ascii="Liberation Serif" w:hAnsi="Liberation Serif" w:cstheme="minorBidi"/>
          <w:sz w:val="28"/>
        </w:rPr>
        <w:t>ческой</w:t>
      </w:r>
      <w:proofErr w:type="spellEnd"/>
      <w:r>
        <w:rPr>
          <w:rFonts w:ascii="Liberation Serif" w:hAnsi="Liberation Serif" w:cstheme="minorBidi"/>
          <w:sz w:val="28"/>
        </w:rPr>
        <w:t xml:space="preserve"> погрешности) определения координат характерных точек границ з</w:t>
      </w:r>
      <w:r>
        <w:rPr>
          <w:rFonts w:ascii="Liberation Serif" w:hAnsi="Liberation Serif" w:cstheme="minorBidi"/>
          <w:sz w:val="28"/>
        </w:rPr>
        <w:t>е</w:t>
      </w:r>
      <w:r>
        <w:rPr>
          <w:rFonts w:ascii="Liberation Serif" w:hAnsi="Liberation Serif" w:cstheme="minorBidi"/>
          <w:sz w:val="28"/>
        </w:rPr>
        <w:t>мельных участков, установленное приказом Федеральной службы госуда</w:t>
      </w:r>
      <w:r>
        <w:rPr>
          <w:rFonts w:ascii="Liberation Serif" w:hAnsi="Liberation Serif" w:cstheme="minorBidi"/>
          <w:sz w:val="28"/>
        </w:rPr>
        <w:t>р</w:t>
      </w:r>
      <w:r>
        <w:rPr>
          <w:rFonts w:ascii="Liberation Serif" w:hAnsi="Liberation Serif" w:cstheme="minorBidi"/>
          <w:sz w:val="28"/>
        </w:rPr>
        <w:t xml:space="preserve">ственной регистрации, кадастра и картографии от 23 октября 2020 г. № </w:t>
      </w:r>
      <w:proofErr w:type="gramStart"/>
      <w:r>
        <w:rPr>
          <w:rFonts w:ascii="Liberation Serif" w:hAnsi="Liberation Serif" w:cstheme="minorBidi"/>
          <w:sz w:val="28"/>
        </w:rPr>
        <w:t>П</w:t>
      </w:r>
      <w:proofErr w:type="gramEnd"/>
      <w:r>
        <w:rPr>
          <w:rFonts w:ascii="Liberation Serif" w:hAnsi="Liberation Serif" w:cstheme="minorBidi"/>
          <w:sz w:val="28"/>
        </w:rPr>
        <w:t>/0393 «Об утверждении требований к точности и методам определения к</w:t>
      </w:r>
      <w:r>
        <w:rPr>
          <w:rFonts w:ascii="Liberation Serif" w:hAnsi="Liberation Serif" w:cstheme="minorBidi"/>
          <w:sz w:val="28"/>
        </w:rPr>
        <w:t>о</w:t>
      </w:r>
      <w:r>
        <w:rPr>
          <w:rFonts w:ascii="Liberation Serif" w:hAnsi="Liberation Serif" w:cstheme="minorBidi"/>
          <w:sz w:val="28"/>
        </w:rPr>
        <w:t>ординат характерных точек границ земельного участка, требований к точн</w:t>
      </w:r>
      <w:r>
        <w:rPr>
          <w:rFonts w:ascii="Liberation Serif" w:hAnsi="Liberation Serif" w:cstheme="minorBidi"/>
          <w:sz w:val="28"/>
        </w:rPr>
        <w:t>о</w:t>
      </w:r>
      <w:r>
        <w:rPr>
          <w:rFonts w:ascii="Liberation Serif" w:hAnsi="Liberation Serif" w:cstheme="minorBidi"/>
          <w:sz w:val="28"/>
        </w:rPr>
        <w:t>сти и методам определения координат характерных точек контура здания, сооружения или объекта незавершенного строительства на земельном учас</w:t>
      </w:r>
      <w:r>
        <w:rPr>
          <w:rFonts w:ascii="Liberation Serif" w:hAnsi="Liberation Serif" w:cstheme="minorBidi"/>
          <w:sz w:val="28"/>
        </w:rPr>
        <w:t>т</w:t>
      </w:r>
      <w:r>
        <w:rPr>
          <w:rFonts w:ascii="Liberation Serif" w:hAnsi="Liberation Serif" w:cstheme="minorBidi"/>
          <w:sz w:val="28"/>
        </w:rPr>
        <w:t>ке, а также требований к определению площади здания, сооружения, пом</w:t>
      </w:r>
      <w:r>
        <w:rPr>
          <w:rFonts w:ascii="Liberation Serif" w:hAnsi="Liberation Serif" w:cstheme="minorBidi"/>
          <w:sz w:val="28"/>
        </w:rPr>
        <w:t>е</w:t>
      </w:r>
      <w:r>
        <w:rPr>
          <w:rFonts w:ascii="Liberation Serif" w:hAnsi="Liberation Serif" w:cstheme="minorBidi"/>
          <w:sz w:val="28"/>
        </w:rPr>
        <w:t xml:space="preserve">щения, </w:t>
      </w:r>
      <w:proofErr w:type="spellStart"/>
      <w:r>
        <w:rPr>
          <w:rFonts w:ascii="Liberation Serif" w:hAnsi="Liberation Serif" w:cstheme="minorBidi"/>
          <w:sz w:val="28"/>
        </w:rPr>
        <w:t>машино</w:t>
      </w:r>
      <w:proofErr w:type="spellEnd"/>
      <w:r>
        <w:rPr>
          <w:rFonts w:ascii="Liberation Serif" w:hAnsi="Liberation Serif" w:cstheme="minorBidi"/>
          <w:sz w:val="28"/>
        </w:rPr>
        <w:t>-места».</w:t>
      </w:r>
    </w:p>
    <w:p w:rsidR="00B63524" w:rsidRDefault="00D31853" w:rsidP="00D31853">
      <w:pPr>
        <w:widowControl w:val="0"/>
        <w:suppressAutoHyphens w:val="0"/>
        <w:spacing w:after="0"/>
        <w:ind w:firstLine="709"/>
        <w:jc w:val="both"/>
        <w:textAlignment w:val="auto"/>
        <w:rPr>
          <w:rFonts w:ascii="Liberation Serif" w:hAnsi="Liberation Serif" w:cstheme="minorBidi"/>
          <w:sz w:val="28"/>
        </w:rPr>
      </w:pPr>
      <w:r>
        <w:rPr>
          <w:rFonts w:ascii="Liberation Serif" w:hAnsi="Liberation Serif" w:cstheme="minorBidi"/>
          <w:sz w:val="28"/>
        </w:rPr>
        <w:t>2. Отсутствие в ЕГРН сведений о правах на используемый юридич</w:t>
      </w:r>
      <w:r>
        <w:rPr>
          <w:rFonts w:ascii="Liberation Serif" w:hAnsi="Liberation Serif" w:cstheme="minorBidi"/>
          <w:sz w:val="28"/>
        </w:rPr>
        <w:t>е</w:t>
      </w:r>
      <w:r>
        <w:rPr>
          <w:rFonts w:ascii="Liberation Serif" w:hAnsi="Liberation Serif" w:cstheme="minorBidi"/>
          <w:sz w:val="28"/>
        </w:rPr>
        <w:t>ским лицом, индивидуальным предпринимателем, гражданином земельный участок.</w:t>
      </w:r>
    </w:p>
    <w:p w:rsidR="00B63524" w:rsidRDefault="00D31853" w:rsidP="00D31853">
      <w:pPr>
        <w:widowControl w:val="0"/>
        <w:suppressAutoHyphens w:val="0"/>
        <w:spacing w:after="0"/>
        <w:ind w:firstLine="709"/>
        <w:jc w:val="both"/>
        <w:textAlignment w:val="auto"/>
        <w:rPr>
          <w:rFonts w:ascii="Liberation Serif" w:hAnsi="Liberation Serif" w:cstheme="minorBidi"/>
          <w:sz w:val="28"/>
        </w:rPr>
      </w:pPr>
      <w:r>
        <w:rPr>
          <w:rFonts w:ascii="Liberation Serif" w:hAnsi="Liberation Serif" w:cstheme="minorBidi"/>
          <w:sz w:val="28"/>
        </w:rPr>
        <w:t>3. Несоответствие использования юридическим лицом, индивидуал</w:t>
      </w:r>
      <w:r>
        <w:rPr>
          <w:rFonts w:ascii="Liberation Serif" w:hAnsi="Liberation Serif" w:cstheme="minorBidi"/>
          <w:sz w:val="28"/>
        </w:rPr>
        <w:t>ь</w:t>
      </w:r>
      <w:r>
        <w:rPr>
          <w:rFonts w:ascii="Liberation Serif" w:hAnsi="Liberation Serif" w:cstheme="minorBidi"/>
          <w:sz w:val="28"/>
        </w:rPr>
        <w:t>ным предпринимателем или гражданином земельного участка виду разр</w:t>
      </w:r>
      <w:r>
        <w:rPr>
          <w:rFonts w:ascii="Liberation Serif" w:hAnsi="Liberation Serif" w:cstheme="minorBidi"/>
          <w:sz w:val="28"/>
        </w:rPr>
        <w:t>е</w:t>
      </w:r>
      <w:r>
        <w:rPr>
          <w:rFonts w:ascii="Liberation Serif" w:hAnsi="Liberation Serif" w:cstheme="minorBidi"/>
          <w:sz w:val="28"/>
        </w:rPr>
        <w:t>шенного использования, сведения о котором содержатся в ЕГРН.</w:t>
      </w:r>
    </w:p>
    <w:p w:rsidR="00B63524" w:rsidRDefault="00D31853" w:rsidP="00D31853">
      <w:pPr>
        <w:widowControl w:val="0"/>
        <w:suppressAutoHyphens w:val="0"/>
        <w:spacing w:after="0"/>
        <w:ind w:firstLine="709"/>
        <w:jc w:val="both"/>
        <w:textAlignment w:val="auto"/>
        <w:rPr>
          <w:rFonts w:ascii="Liberation Serif" w:hAnsi="Liberation Serif" w:cstheme="minorBidi"/>
          <w:sz w:val="28"/>
        </w:rPr>
      </w:pPr>
      <w:r>
        <w:rPr>
          <w:rFonts w:ascii="Liberation Serif" w:hAnsi="Liberation Serif" w:cstheme="minorBidi"/>
          <w:sz w:val="28"/>
        </w:rPr>
        <w:t>4. Отсутствие объектов капитального строительства, ведения стро</w:t>
      </w:r>
      <w:r>
        <w:rPr>
          <w:rFonts w:ascii="Liberation Serif" w:hAnsi="Liberation Serif" w:cstheme="minorBidi"/>
          <w:sz w:val="28"/>
        </w:rPr>
        <w:t>и</w:t>
      </w:r>
      <w:r>
        <w:rPr>
          <w:rFonts w:ascii="Liberation Serif" w:hAnsi="Liberation Serif" w:cstheme="minorBidi"/>
          <w:sz w:val="28"/>
        </w:rPr>
        <w:t>тельных работ, связанных с возведением объектов капитального строител</w:t>
      </w:r>
      <w:r>
        <w:rPr>
          <w:rFonts w:ascii="Liberation Serif" w:hAnsi="Liberation Serif" w:cstheme="minorBidi"/>
          <w:sz w:val="28"/>
        </w:rPr>
        <w:t>ь</w:t>
      </w:r>
      <w:r>
        <w:rPr>
          <w:rFonts w:ascii="Liberation Serif" w:hAnsi="Liberation Serif" w:cstheme="minorBidi"/>
          <w:sz w:val="28"/>
        </w:rPr>
        <w:t xml:space="preserve">ства на земельном участке, предназначенном для жилищного или иного строительства, по истечении трех лет </w:t>
      </w:r>
      <w:proofErr w:type="gramStart"/>
      <w:r>
        <w:rPr>
          <w:rFonts w:ascii="Liberation Serif" w:hAnsi="Liberation Serif" w:cstheme="minorBidi"/>
          <w:sz w:val="28"/>
        </w:rPr>
        <w:t>с даты</w:t>
      </w:r>
      <w:proofErr w:type="gramEnd"/>
      <w:r>
        <w:rPr>
          <w:rFonts w:ascii="Liberation Serif" w:hAnsi="Liberation Serif" w:cstheme="minorBidi"/>
          <w:sz w:val="28"/>
        </w:rPr>
        <w:t xml:space="preserve"> государственной регистрации права собственности на такой земельный участок лица, являющегося со</w:t>
      </w:r>
      <w:r>
        <w:rPr>
          <w:rFonts w:ascii="Liberation Serif" w:hAnsi="Liberation Serif" w:cstheme="minorBidi"/>
          <w:sz w:val="28"/>
        </w:rPr>
        <w:t>б</w:t>
      </w:r>
      <w:r>
        <w:rPr>
          <w:rFonts w:ascii="Liberation Serif" w:hAnsi="Liberation Serif" w:cstheme="minorBidi"/>
          <w:sz w:val="28"/>
        </w:rPr>
        <w:t>ственником такого земельного участка.</w:t>
      </w:r>
    </w:p>
    <w:p w:rsidR="00B63524" w:rsidRDefault="00D31853" w:rsidP="00D31853">
      <w:pPr>
        <w:widowControl w:val="0"/>
        <w:suppressAutoHyphens w:val="0"/>
        <w:spacing w:after="0"/>
        <w:ind w:firstLine="709"/>
        <w:jc w:val="both"/>
        <w:textAlignment w:val="auto"/>
        <w:rPr>
          <w:rFonts w:ascii="Liberation Serif" w:hAnsi="Liberation Serif" w:cstheme="minorBidi"/>
          <w:sz w:val="28"/>
        </w:rPr>
      </w:pPr>
      <w:r>
        <w:rPr>
          <w:rFonts w:ascii="Liberation Serif" w:hAnsi="Liberation Serif" w:cstheme="minorBidi"/>
          <w:sz w:val="28"/>
        </w:rPr>
        <w:t xml:space="preserve">5. </w:t>
      </w:r>
      <w:proofErr w:type="gramStart"/>
      <w:r>
        <w:rPr>
          <w:rFonts w:ascii="Liberation Serif" w:hAnsi="Liberation Serif" w:cstheme="minorBidi"/>
          <w:sz w:val="28"/>
        </w:rPr>
        <w:t>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w:t>
      </w:r>
      <w:r>
        <w:rPr>
          <w:rFonts w:ascii="Liberation Serif" w:hAnsi="Liberation Serif" w:cstheme="minorBidi"/>
          <w:sz w:val="28"/>
        </w:rPr>
        <w:t>о</w:t>
      </w:r>
      <w:r>
        <w:rPr>
          <w:rFonts w:ascii="Liberation Serif" w:hAnsi="Liberation Serif" w:cstheme="minorBidi"/>
          <w:sz w:val="28"/>
        </w:rPr>
        <w:t>торых регулируется Федеральным законом от 24 июля 2002 г. № 101-ФЗ «Об обороте земель сельскохозяйственного назначения», по истечении одного г</w:t>
      </w:r>
      <w:r>
        <w:rPr>
          <w:rFonts w:ascii="Liberation Serif" w:hAnsi="Liberation Serif" w:cstheme="minorBidi"/>
          <w:sz w:val="28"/>
        </w:rPr>
        <w:t>о</w:t>
      </w:r>
      <w:r>
        <w:rPr>
          <w:rFonts w:ascii="Liberation Serif" w:hAnsi="Liberation Serif" w:cstheme="minorBidi"/>
          <w:sz w:val="28"/>
        </w:rPr>
        <w:t xml:space="preserve">да с момента приобретения новым собственником такого земельного участка </w:t>
      </w:r>
      <w:r>
        <w:rPr>
          <w:rFonts w:ascii="Liberation Serif" w:hAnsi="Liberation Serif" w:cstheme="minorBidi"/>
          <w:sz w:val="28"/>
        </w:rPr>
        <w:lastRenderedPageBreak/>
        <w:t>по результатам публичных торгов на основании решения суда о его изъятии в</w:t>
      </w:r>
      <w:proofErr w:type="gramEnd"/>
      <w:r>
        <w:rPr>
          <w:rFonts w:ascii="Liberation Serif" w:hAnsi="Liberation Serif" w:cstheme="minorBidi"/>
          <w:sz w:val="28"/>
        </w:rPr>
        <w:t xml:space="preserve"> связи с неиспользованием по целевому назначению или использованием с нарушением законодательства Российской Федерации.</w:t>
      </w:r>
    </w:p>
    <w:p w:rsidR="00B63524" w:rsidRDefault="00D31853" w:rsidP="00D31853">
      <w:pPr>
        <w:widowControl w:val="0"/>
        <w:suppressAutoHyphens w:val="0"/>
        <w:spacing w:after="0"/>
        <w:ind w:firstLine="709"/>
        <w:jc w:val="both"/>
        <w:textAlignment w:val="auto"/>
        <w:rPr>
          <w:rFonts w:ascii="Liberation Serif" w:hAnsi="Liberation Serif" w:cstheme="minorBidi"/>
          <w:sz w:val="28"/>
        </w:rPr>
      </w:pPr>
      <w:r>
        <w:rPr>
          <w:rFonts w:ascii="Liberation Serif" w:hAnsi="Liberation Serif" w:cstheme="minorBidi"/>
          <w:sz w:val="28"/>
        </w:rPr>
        <w:t>6. Поступление информации о невозможности использования в соо</w:t>
      </w:r>
      <w:r>
        <w:rPr>
          <w:rFonts w:ascii="Liberation Serif" w:hAnsi="Liberation Serif" w:cstheme="minorBidi"/>
          <w:sz w:val="28"/>
        </w:rPr>
        <w:t>т</w:t>
      </w:r>
      <w:r>
        <w:rPr>
          <w:rFonts w:ascii="Liberation Serif" w:hAnsi="Liberation Serif" w:cstheme="minorBidi"/>
          <w:sz w:val="28"/>
        </w:rPr>
        <w:t>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w:t>
      </w:r>
      <w:r>
        <w:rPr>
          <w:rFonts w:ascii="Liberation Serif" w:hAnsi="Liberation Serif" w:cstheme="minorBidi"/>
          <w:sz w:val="28"/>
        </w:rPr>
        <w:t>а</w:t>
      </w:r>
      <w:r>
        <w:rPr>
          <w:rFonts w:ascii="Liberation Serif" w:hAnsi="Liberation Serif" w:cstheme="minorBidi"/>
          <w:sz w:val="28"/>
        </w:rPr>
        <w:t>ких землях и (или) земельном участке в течение шести предшествующих м</w:t>
      </w:r>
      <w:r>
        <w:rPr>
          <w:rFonts w:ascii="Liberation Serif" w:hAnsi="Liberation Serif" w:cstheme="minorBidi"/>
          <w:sz w:val="28"/>
        </w:rPr>
        <w:t>е</w:t>
      </w:r>
      <w:r>
        <w:rPr>
          <w:rFonts w:ascii="Liberation Serif" w:hAnsi="Liberation Serif" w:cstheme="minorBidi"/>
          <w:sz w:val="28"/>
        </w:rPr>
        <w:t>сяцев:</w:t>
      </w:r>
    </w:p>
    <w:p w:rsidR="00B63524" w:rsidRDefault="00D31853" w:rsidP="00D31853">
      <w:pPr>
        <w:widowControl w:val="0"/>
        <w:suppressAutoHyphens w:val="0"/>
        <w:spacing w:after="0"/>
        <w:ind w:firstLine="709"/>
        <w:jc w:val="both"/>
        <w:textAlignment w:val="auto"/>
        <w:rPr>
          <w:rFonts w:ascii="Liberation Serif" w:hAnsi="Liberation Serif" w:cstheme="minorBidi"/>
          <w:sz w:val="28"/>
        </w:rPr>
      </w:pPr>
      <w:r>
        <w:rPr>
          <w:rFonts w:ascii="Liberation Serif" w:hAnsi="Liberation Serif" w:cstheme="minorBidi"/>
          <w:sz w:val="28"/>
        </w:rPr>
        <w:t>1) проведения инженерных изысканий;</w:t>
      </w:r>
    </w:p>
    <w:p w:rsidR="00B63524" w:rsidRDefault="00D31853" w:rsidP="00D31853">
      <w:pPr>
        <w:widowControl w:val="0"/>
        <w:suppressAutoHyphens w:val="0"/>
        <w:spacing w:after="0"/>
        <w:ind w:firstLine="709"/>
        <w:jc w:val="both"/>
        <w:textAlignment w:val="auto"/>
        <w:rPr>
          <w:rFonts w:ascii="Liberation Serif" w:hAnsi="Liberation Serif" w:cstheme="minorBidi"/>
          <w:sz w:val="28"/>
        </w:rPr>
      </w:pPr>
      <w:r>
        <w:rPr>
          <w:rFonts w:ascii="Liberation Serif" w:hAnsi="Liberation Serif" w:cstheme="minorBidi"/>
          <w:sz w:val="28"/>
        </w:rPr>
        <w:t>2) капитального или текущего ремонта линейного объекта;</w:t>
      </w:r>
    </w:p>
    <w:p w:rsidR="00B63524" w:rsidRDefault="00D31853" w:rsidP="00D31853">
      <w:pPr>
        <w:widowControl w:val="0"/>
        <w:suppressAutoHyphens w:val="0"/>
        <w:spacing w:after="0"/>
        <w:ind w:firstLine="709"/>
        <w:jc w:val="both"/>
        <w:textAlignment w:val="auto"/>
        <w:rPr>
          <w:rFonts w:ascii="Liberation Serif" w:hAnsi="Liberation Serif" w:cstheme="minorBidi"/>
          <w:sz w:val="28"/>
        </w:rPr>
      </w:pPr>
      <w:r>
        <w:rPr>
          <w:rFonts w:ascii="Liberation Serif" w:hAnsi="Liberation Serif" w:cstheme="minorBidi"/>
          <w:sz w:val="28"/>
        </w:rPr>
        <w:t>3) строительства временных или вспомогательных сооружений (вкл</w:t>
      </w:r>
      <w:r>
        <w:rPr>
          <w:rFonts w:ascii="Liberation Serif" w:hAnsi="Liberation Serif" w:cstheme="minorBidi"/>
          <w:sz w:val="28"/>
        </w:rPr>
        <w:t>ю</w:t>
      </w:r>
      <w:r>
        <w:rPr>
          <w:rFonts w:ascii="Liberation Serif" w:hAnsi="Liberation Serif" w:cstheme="minorBidi"/>
          <w:sz w:val="28"/>
        </w:rPr>
        <w:t>чая ограждения, бытовки, навесы), складирования строительных и иных м</w:t>
      </w:r>
      <w:r>
        <w:rPr>
          <w:rFonts w:ascii="Liberation Serif" w:hAnsi="Liberation Serif" w:cstheme="minorBidi"/>
          <w:sz w:val="28"/>
        </w:rPr>
        <w:t>а</w:t>
      </w:r>
      <w:r>
        <w:rPr>
          <w:rFonts w:ascii="Liberation Serif" w:hAnsi="Liberation Serif" w:cstheme="minorBidi"/>
          <w:sz w:val="28"/>
        </w:rPr>
        <w:t>териалов, техники для обеспечения строительства, реконструкции линейных объектов федерального, регионального или местного значения;</w:t>
      </w:r>
    </w:p>
    <w:p w:rsidR="00B63524" w:rsidRDefault="00D31853" w:rsidP="00D31853">
      <w:pPr>
        <w:widowControl w:val="0"/>
        <w:suppressAutoHyphens w:val="0"/>
        <w:spacing w:after="0"/>
        <w:ind w:firstLine="709"/>
        <w:jc w:val="both"/>
        <w:textAlignment w:val="auto"/>
        <w:rPr>
          <w:rFonts w:ascii="Liberation Serif" w:hAnsi="Liberation Serif" w:cstheme="minorBidi"/>
          <w:sz w:val="28"/>
        </w:rPr>
      </w:pPr>
      <w:r>
        <w:rPr>
          <w:rFonts w:ascii="Liberation Serif" w:hAnsi="Liberation Serif" w:cstheme="minorBidi"/>
          <w:sz w:val="28"/>
        </w:rPr>
        <w:t>4) осуществления геологического изучения недр;</w:t>
      </w:r>
    </w:p>
    <w:p w:rsidR="00B63524" w:rsidRDefault="00D31853" w:rsidP="00D31853">
      <w:pPr>
        <w:widowControl w:val="0"/>
        <w:suppressAutoHyphens w:val="0"/>
        <w:spacing w:after="0"/>
        <w:ind w:firstLine="709"/>
        <w:jc w:val="both"/>
        <w:textAlignment w:val="auto"/>
        <w:rPr>
          <w:rFonts w:ascii="Liberation Serif" w:hAnsi="Liberation Serif" w:cstheme="minorBidi"/>
          <w:sz w:val="28"/>
        </w:rPr>
      </w:pPr>
      <w:r>
        <w:rPr>
          <w:rFonts w:ascii="Liberation Serif" w:hAnsi="Liberation Serif" w:cstheme="minorBidi"/>
          <w:sz w:val="28"/>
        </w:rPr>
        <w:t>5) осуществления деятельности в целях сохранения и развития трад</w:t>
      </w:r>
      <w:r>
        <w:rPr>
          <w:rFonts w:ascii="Liberation Serif" w:hAnsi="Liberation Serif" w:cstheme="minorBidi"/>
          <w:sz w:val="28"/>
        </w:rPr>
        <w:t>и</w:t>
      </w:r>
      <w:r>
        <w:rPr>
          <w:rFonts w:ascii="Liberation Serif" w:hAnsi="Liberation Serif" w:cstheme="minorBidi"/>
          <w:sz w:val="28"/>
        </w:rPr>
        <w:t>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w:t>
      </w:r>
      <w:r>
        <w:rPr>
          <w:rFonts w:ascii="Liberation Serif" w:hAnsi="Liberation Serif" w:cstheme="minorBidi"/>
          <w:sz w:val="28"/>
        </w:rPr>
        <w:t>й</w:t>
      </w:r>
      <w:r>
        <w:rPr>
          <w:rFonts w:ascii="Liberation Serif" w:hAnsi="Liberation Serif" w:cstheme="minorBidi"/>
          <w:sz w:val="28"/>
        </w:rPr>
        <w:t>ственной деятельности, за исключением земель и земельных участков в гр</w:t>
      </w:r>
      <w:r>
        <w:rPr>
          <w:rFonts w:ascii="Liberation Serif" w:hAnsi="Liberation Serif" w:cstheme="minorBidi"/>
          <w:sz w:val="28"/>
        </w:rPr>
        <w:t>а</w:t>
      </w:r>
      <w:r>
        <w:rPr>
          <w:rFonts w:ascii="Liberation Serif" w:hAnsi="Liberation Serif" w:cstheme="minorBidi"/>
          <w:sz w:val="28"/>
        </w:rPr>
        <w:t>ницах земель лесного фонда;</w:t>
      </w:r>
    </w:p>
    <w:p w:rsidR="00B63524" w:rsidRDefault="00D31853" w:rsidP="00D31853">
      <w:pPr>
        <w:widowControl w:val="0"/>
        <w:suppressAutoHyphens w:val="0"/>
        <w:spacing w:after="0"/>
        <w:ind w:firstLine="709"/>
        <w:jc w:val="both"/>
        <w:textAlignment w:val="auto"/>
        <w:rPr>
          <w:rFonts w:ascii="Liberation Serif" w:hAnsi="Liberation Serif" w:cstheme="minorBidi"/>
          <w:sz w:val="28"/>
        </w:rPr>
      </w:pPr>
      <w:r>
        <w:rPr>
          <w:rFonts w:ascii="Liberation Serif" w:hAnsi="Liberation Serif" w:cstheme="minorBidi"/>
          <w:sz w:val="28"/>
        </w:rPr>
        <w:t xml:space="preserve">6) возведения некапитальных строений, сооружений, предназначенных для осуществления </w:t>
      </w:r>
      <w:proofErr w:type="gramStart"/>
      <w:r>
        <w:rPr>
          <w:rFonts w:ascii="Liberation Serif" w:hAnsi="Liberation Serif" w:cstheme="minorBidi"/>
          <w:sz w:val="28"/>
        </w:rPr>
        <w:t>товарной</w:t>
      </w:r>
      <w:proofErr w:type="gramEnd"/>
      <w:r>
        <w:rPr>
          <w:rFonts w:ascii="Liberation Serif" w:hAnsi="Liberation Serif" w:cstheme="minorBidi"/>
          <w:sz w:val="28"/>
        </w:rPr>
        <w:t xml:space="preserve"> </w:t>
      </w:r>
      <w:proofErr w:type="spellStart"/>
      <w:r>
        <w:rPr>
          <w:rFonts w:ascii="Liberation Serif" w:hAnsi="Liberation Serif" w:cstheme="minorBidi"/>
          <w:sz w:val="28"/>
        </w:rPr>
        <w:t>аквакультуры</w:t>
      </w:r>
      <w:proofErr w:type="spellEnd"/>
      <w:r>
        <w:rPr>
          <w:rFonts w:ascii="Liberation Serif" w:hAnsi="Liberation Serif" w:cstheme="minorBidi"/>
          <w:sz w:val="28"/>
        </w:rPr>
        <w:t xml:space="preserve"> (товарного рыбоводства);</w:t>
      </w:r>
    </w:p>
    <w:p w:rsidR="00B63524" w:rsidRDefault="00D31853" w:rsidP="00D31853">
      <w:pPr>
        <w:widowControl w:val="0"/>
        <w:suppressAutoHyphens w:val="0"/>
        <w:spacing w:after="0"/>
        <w:ind w:firstLine="709"/>
        <w:jc w:val="both"/>
        <w:textAlignment w:val="auto"/>
        <w:rPr>
          <w:rFonts w:ascii="Liberation Serif" w:hAnsi="Liberation Serif" w:cstheme="minorBidi"/>
          <w:sz w:val="28"/>
        </w:rPr>
      </w:pPr>
      <w:r>
        <w:rPr>
          <w:rFonts w:ascii="Liberation Serif" w:hAnsi="Liberation Serif" w:cstheme="minorBidi"/>
          <w:sz w:val="28"/>
        </w:rPr>
        <w:t>7) работ в целях обеспечения судоходства для возведения на береговой полосе в пределах внутренних водных путей некапитальных строений, с</w:t>
      </w:r>
      <w:r>
        <w:rPr>
          <w:rFonts w:ascii="Liberation Serif" w:hAnsi="Liberation Serif" w:cstheme="minorBidi"/>
          <w:sz w:val="28"/>
        </w:rPr>
        <w:t>о</w:t>
      </w:r>
      <w:r>
        <w:rPr>
          <w:rFonts w:ascii="Liberation Serif" w:hAnsi="Liberation Serif" w:cstheme="minorBidi"/>
          <w:sz w:val="28"/>
        </w:rPr>
        <w:t>оружений.</w:t>
      </w:r>
    </w:p>
    <w:p w:rsidR="00B63524" w:rsidRDefault="00D31853" w:rsidP="00D31853">
      <w:pPr>
        <w:widowControl w:val="0"/>
        <w:suppressAutoHyphens w:val="0"/>
        <w:spacing w:after="0"/>
        <w:ind w:firstLine="709"/>
        <w:jc w:val="both"/>
        <w:textAlignment w:val="auto"/>
        <w:rPr>
          <w:rFonts w:ascii="Liberation Serif" w:hAnsi="Liberation Serif" w:cstheme="minorBidi"/>
          <w:sz w:val="28"/>
        </w:rPr>
      </w:pPr>
      <w:r>
        <w:rPr>
          <w:rFonts w:ascii="Liberation Serif" w:hAnsi="Liberation Serif" w:cstheme="minorBidi"/>
          <w:sz w:val="28"/>
        </w:rPr>
        <w:t xml:space="preserve">7. </w:t>
      </w:r>
      <w:proofErr w:type="gramStart"/>
      <w:r>
        <w:rPr>
          <w:rFonts w:ascii="Liberation Serif" w:hAnsi="Liberation Serif" w:cstheme="minorBidi"/>
          <w:sz w:val="28"/>
        </w:rPr>
        <w:t>Наличие информации о привлечении правообладателя земельного участка к административной ответственности за использование иного пр</w:t>
      </w:r>
      <w:r>
        <w:rPr>
          <w:rFonts w:ascii="Liberation Serif" w:hAnsi="Liberation Serif" w:cstheme="minorBidi"/>
          <w:sz w:val="28"/>
        </w:rPr>
        <w:t>и</w:t>
      </w:r>
      <w:r>
        <w:rPr>
          <w:rFonts w:ascii="Liberation Serif" w:hAnsi="Liberation Serif" w:cstheme="minorBidi"/>
          <w:sz w:val="28"/>
        </w:rPr>
        <w:t>надлежащего ему земельного участка, расположенного в границах того же кадастрового квартала, не по целевому назначению в соответствии с его пр</w:t>
      </w:r>
      <w:r>
        <w:rPr>
          <w:rFonts w:ascii="Liberation Serif" w:hAnsi="Liberation Serif" w:cstheme="minorBidi"/>
          <w:sz w:val="28"/>
        </w:rPr>
        <w:t>и</w:t>
      </w:r>
      <w:r>
        <w:rPr>
          <w:rFonts w:ascii="Liberation Serif" w:hAnsi="Liberation Serif" w:cstheme="minorBidi"/>
          <w:sz w:val="28"/>
        </w:rPr>
        <w:t>надлежностью к той или иной категории земель и (или) разрешенным и</w:t>
      </w:r>
      <w:r>
        <w:rPr>
          <w:rFonts w:ascii="Liberation Serif" w:hAnsi="Liberation Serif" w:cstheme="minorBidi"/>
          <w:sz w:val="28"/>
        </w:rPr>
        <w:t>с</w:t>
      </w:r>
      <w:r>
        <w:rPr>
          <w:rFonts w:ascii="Liberation Serif" w:hAnsi="Liberation Serif" w:cstheme="minorBidi"/>
          <w:sz w:val="28"/>
        </w:rPr>
        <w:t>пользованием или неиспользование земельного участка, предназначенного для жилищного или иного строительства, садоводства, огородничества, в указанных целях в случае</w:t>
      </w:r>
      <w:proofErr w:type="gramEnd"/>
      <w:r>
        <w:rPr>
          <w:rFonts w:ascii="Liberation Serif" w:hAnsi="Liberation Serif" w:cstheme="minorBidi"/>
          <w:sz w:val="28"/>
        </w:rPr>
        <w:t>, если обязанность по использованию такого з</w:t>
      </w:r>
      <w:r>
        <w:rPr>
          <w:rFonts w:ascii="Liberation Serif" w:hAnsi="Liberation Serif" w:cstheme="minorBidi"/>
          <w:sz w:val="28"/>
        </w:rPr>
        <w:t>е</w:t>
      </w:r>
      <w:r>
        <w:rPr>
          <w:rFonts w:ascii="Liberation Serif" w:hAnsi="Liberation Serif" w:cstheme="minorBidi"/>
          <w:sz w:val="28"/>
        </w:rPr>
        <w:t>мельного участка в течение установленного срока предусмотрена федерал</w:t>
      </w:r>
      <w:r>
        <w:rPr>
          <w:rFonts w:ascii="Liberation Serif" w:hAnsi="Liberation Serif" w:cstheme="minorBidi"/>
          <w:sz w:val="28"/>
        </w:rPr>
        <w:t>ь</w:t>
      </w:r>
      <w:r>
        <w:rPr>
          <w:rFonts w:ascii="Liberation Serif" w:hAnsi="Liberation Serif" w:cstheme="minorBidi"/>
          <w:sz w:val="28"/>
        </w:rPr>
        <w:t>ным законом.</w:t>
      </w:r>
    </w:p>
    <w:p w:rsidR="00B63524" w:rsidRDefault="00D31853" w:rsidP="00D31853">
      <w:pPr>
        <w:widowControl w:val="0"/>
        <w:suppressAutoHyphens w:val="0"/>
        <w:spacing w:after="0"/>
        <w:ind w:firstLine="709"/>
        <w:jc w:val="both"/>
        <w:textAlignment w:val="auto"/>
        <w:rPr>
          <w:rFonts w:ascii="Liberation Serif" w:hAnsi="Liberation Serif" w:cstheme="minorBidi"/>
          <w:sz w:val="28"/>
        </w:rPr>
      </w:pPr>
      <w:r>
        <w:rPr>
          <w:rFonts w:ascii="Liberation Serif" w:hAnsi="Liberation Serif" w:cstheme="minorBidi"/>
          <w:sz w:val="28"/>
        </w:rPr>
        <w:t xml:space="preserve">8. </w:t>
      </w:r>
      <w:proofErr w:type="gramStart"/>
      <w:r>
        <w:rPr>
          <w:rFonts w:ascii="Liberation Serif" w:hAnsi="Liberation Serif" w:cstheme="minorBidi"/>
          <w:sz w:val="28"/>
        </w:rPr>
        <w:t>Уточнение содержащихся в ЕГРН сведений о местоположении гр</w:t>
      </w:r>
      <w:r>
        <w:rPr>
          <w:rFonts w:ascii="Liberation Serif" w:hAnsi="Liberation Serif" w:cstheme="minorBidi"/>
          <w:sz w:val="28"/>
        </w:rPr>
        <w:t>а</w:t>
      </w:r>
      <w:r>
        <w:rPr>
          <w:rFonts w:ascii="Liberation Serif" w:hAnsi="Liberation Serif" w:cstheme="minorBidi"/>
          <w:sz w:val="28"/>
        </w:rPr>
        <w:t>ниц земельного участка, принадлежащего контролируемому лицу на праве собственности, на основании межевого плана, подготовленного кадастровым инженером, который в течение трех месяцев после уточнения указанных св</w:t>
      </w:r>
      <w:r>
        <w:rPr>
          <w:rFonts w:ascii="Liberation Serif" w:hAnsi="Liberation Serif" w:cstheme="minorBidi"/>
          <w:sz w:val="28"/>
        </w:rPr>
        <w:t>е</w:t>
      </w:r>
      <w:r>
        <w:rPr>
          <w:rFonts w:ascii="Liberation Serif" w:hAnsi="Liberation Serif" w:cstheme="minorBidi"/>
          <w:sz w:val="28"/>
        </w:rPr>
        <w:t>дений привлечен к административной ответственности за внесение заведомо ложных сведений в межевой план, технический план, акт обследования, пр</w:t>
      </w:r>
      <w:r>
        <w:rPr>
          <w:rFonts w:ascii="Liberation Serif" w:hAnsi="Liberation Serif" w:cstheme="minorBidi"/>
          <w:sz w:val="28"/>
        </w:rPr>
        <w:t>о</w:t>
      </w:r>
      <w:r>
        <w:rPr>
          <w:rFonts w:ascii="Liberation Serif" w:hAnsi="Liberation Serif" w:cstheme="minorBidi"/>
          <w:sz w:val="28"/>
        </w:rPr>
        <w:t xml:space="preserve">ект межевания земельного участка или земельных участков либо карту-план </w:t>
      </w:r>
      <w:r>
        <w:rPr>
          <w:rFonts w:ascii="Liberation Serif" w:hAnsi="Liberation Serif" w:cstheme="minorBidi"/>
          <w:sz w:val="28"/>
        </w:rPr>
        <w:lastRenderedPageBreak/>
        <w:t>территории или подлог</w:t>
      </w:r>
      <w:proofErr w:type="gramEnd"/>
      <w:r>
        <w:rPr>
          <w:rFonts w:ascii="Liberation Serif" w:hAnsi="Liberation Serif" w:cstheme="minorBidi"/>
          <w:sz w:val="28"/>
        </w:rPr>
        <w:t xml:space="preserve"> документов, на основании которых были подготовл</w:t>
      </w:r>
      <w:r>
        <w:rPr>
          <w:rFonts w:ascii="Liberation Serif" w:hAnsi="Liberation Serif" w:cstheme="minorBidi"/>
          <w:sz w:val="28"/>
        </w:rPr>
        <w:t>е</w:t>
      </w:r>
      <w:r>
        <w:rPr>
          <w:rFonts w:ascii="Liberation Serif" w:hAnsi="Liberation Serif" w:cstheme="minorBidi"/>
          <w:sz w:val="28"/>
        </w:rPr>
        <w:t>ны межевой план, технический план, акт обследования, проект межевания земельного участка или земельных участков либо карта-план территории.</w:t>
      </w:r>
    </w:p>
    <w:p w:rsidR="00B63524" w:rsidRDefault="00D31853" w:rsidP="00D31853">
      <w:pPr>
        <w:widowControl w:val="0"/>
        <w:suppressAutoHyphens w:val="0"/>
        <w:spacing w:after="0"/>
        <w:ind w:firstLine="709"/>
        <w:jc w:val="both"/>
        <w:textAlignment w:val="auto"/>
        <w:rPr>
          <w:rFonts w:ascii="Liberation Serif" w:hAnsi="Liberation Serif" w:cstheme="minorBidi"/>
          <w:sz w:val="28"/>
        </w:rPr>
      </w:pPr>
      <w:r>
        <w:rPr>
          <w:rFonts w:ascii="Liberation Serif" w:hAnsi="Liberation Serif" w:cstheme="minorBidi"/>
          <w:sz w:val="28"/>
        </w:rPr>
        <w:t>9. Наличие информации о нахождении на земельном участке, предн</w:t>
      </w:r>
      <w:r>
        <w:rPr>
          <w:rFonts w:ascii="Liberation Serif" w:hAnsi="Liberation Serif" w:cstheme="minorBidi"/>
          <w:sz w:val="28"/>
        </w:rPr>
        <w:t>а</w:t>
      </w:r>
      <w:r>
        <w:rPr>
          <w:rFonts w:ascii="Liberation Serif" w:hAnsi="Liberation Serif" w:cstheme="minorBidi"/>
          <w:sz w:val="28"/>
        </w:rPr>
        <w:t>значенном для индивидуального жилищного строительства, здания, заним</w:t>
      </w:r>
      <w:r>
        <w:rPr>
          <w:rFonts w:ascii="Liberation Serif" w:hAnsi="Liberation Serif" w:cstheme="minorBidi"/>
          <w:sz w:val="28"/>
        </w:rPr>
        <w:t>а</w:t>
      </w:r>
      <w:r>
        <w:rPr>
          <w:rFonts w:ascii="Liberation Serif" w:hAnsi="Liberation Serif" w:cstheme="minorBidi"/>
          <w:sz w:val="28"/>
        </w:rPr>
        <w:t>ющего не менее 70 процентов площади такого земельного участка и наход</w:t>
      </w:r>
      <w:r>
        <w:rPr>
          <w:rFonts w:ascii="Liberation Serif" w:hAnsi="Liberation Serif" w:cstheme="minorBidi"/>
          <w:sz w:val="28"/>
        </w:rPr>
        <w:t>я</w:t>
      </w:r>
      <w:r>
        <w:rPr>
          <w:rFonts w:ascii="Liberation Serif" w:hAnsi="Liberation Serif" w:cstheme="minorBidi"/>
          <w:sz w:val="28"/>
        </w:rPr>
        <w:t>щегося в общей долевой собственности более чем у 15 граждан. При этом основанием приобретения гражданами более 50 процентов долей в праве о</w:t>
      </w:r>
      <w:r>
        <w:rPr>
          <w:rFonts w:ascii="Liberation Serif" w:hAnsi="Liberation Serif" w:cstheme="minorBidi"/>
          <w:sz w:val="28"/>
        </w:rPr>
        <w:t>б</w:t>
      </w:r>
      <w:r>
        <w:rPr>
          <w:rFonts w:ascii="Liberation Serif" w:hAnsi="Liberation Serif" w:cstheme="minorBidi"/>
          <w:sz w:val="28"/>
        </w:rPr>
        <w:t>щей долевой собственности на здание являются договоры купли-продажи, и доля в праве общей долевой собственности каждого участника общей дол</w:t>
      </w:r>
      <w:r>
        <w:rPr>
          <w:rFonts w:ascii="Liberation Serif" w:hAnsi="Liberation Serif" w:cstheme="minorBidi"/>
          <w:sz w:val="28"/>
        </w:rPr>
        <w:t>е</w:t>
      </w:r>
      <w:r>
        <w:rPr>
          <w:rFonts w:ascii="Liberation Serif" w:hAnsi="Liberation Serif" w:cstheme="minorBidi"/>
          <w:sz w:val="28"/>
        </w:rPr>
        <w:t>вой собственности соответствует 40 и более квадратным метрам общей пл</w:t>
      </w:r>
      <w:r>
        <w:rPr>
          <w:rFonts w:ascii="Liberation Serif" w:hAnsi="Liberation Serif" w:cstheme="minorBidi"/>
          <w:sz w:val="28"/>
        </w:rPr>
        <w:t>о</w:t>
      </w:r>
      <w:r>
        <w:rPr>
          <w:rFonts w:ascii="Liberation Serif" w:hAnsi="Liberation Serif" w:cstheme="minorBidi"/>
          <w:sz w:val="28"/>
        </w:rPr>
        <w:t>щади здания.</w:t>
      </w:r>
    </w:p>
    <w:p w:rsidR="00B63524" w:rsidRDefault="00D31853" w:rsidP="00D31853">
      <w:pPr>
        <w:widowControl w:val="0"/>
        <w:suppressAutoHyphens w:val="0"/>
        <w:spacing w:after="0"/>
        <w:ind w:firstLine="709"/>
        <w:jc w:val="both"/>
        <w:textAlignment w:val="auto"/>
        <w:rPr>
          <w:rFonts w:ascii="Liberation Serif" w:hAnsi="Liberation Serif" w:cstheme="minorBidi"/>
          <w:sz w:val="28"/>
        </w:rPr>
      </w:pPr>
      <w:r>
        <w:rPr>
          <w:rFonts w:ascii="Liberation Serif" w:hAnsi="Liberation Serif" w:cstheme="minorBidi"/>
          <w:sz w:val="28"/>
        </w:rPr>
        <w:t>10. Наличие на земельном участке специализированной техники, и</w:t>
      </w:r>
      <w:r>
        <w:rPr>
          <w:rFonts w:ascii="Liberation Serif" w:hAnsi="Liberation Serif" w:cstheme="minorBidi"/>
          <w:sz w:val="28"/>
        </w:rPr>
        <w:t>с</w:t>
      </w:r>
      <w:r>
        <w:rPr>
          <w:rFonts w:ascii="Liberation Serif" w:hAnsi="Liberation Serif" w:cstheme="minorBidi"/>
          <w:sz w:val="28"/>
        </w:rPr>
        <w:t>пользуемой для снятия и (или) перемещения плодородного слоя почвы.</w:t>
      </w:r>
    </w:p>
    <w:p w:rsidR="00B63524" w:rsidRDefault="00D31853" w:rsidP="00D31853">
      <w:pPr>
        <w:widowControl w:val="0"/>
        <w:suppressAutoHyphens w:val="0"/>
        <w:spacing w:after="0"/>
        <w:ind w:firstLine="709"/>
        <w:jc w:val="both"/>
        <w:textAlignment w:val="auto"/>
        <w:rPr>
          <w:rFonts w:ascii="Liberation Serif" w:hAnsi="Liberation Serif" w:cstheme="minorBidi"/>
          <w:sz w:val="28"/>
        </w:rPr>
      </w:pPr>
      <w:r>
        <w:rPr>
          <w:rFonts w:ascii="Liberation Serif" w:hAnsi="Liberation Serif" w:cstheme="minorBidi"/>
          <w:sz w:val="28"/>
        </w:rPr>
        <w:t>11. Признаки негативных процессов на земельном участке, влияющих на состояние земель сельскохозяйственного назначения и уровень плодор</w:t>
      </w:r>
      <w:r>
        <w:rPr>
          <w:rFonts w:ascii="Liberation Serif" w:hAnsi="Liberation Serif" w:cstheme="minorBidi"/>
          <w:sz w:val="28"/>
        </w:rPr>
        <w:t>о</w:t>
      </w:r>
      <w:r>
        <w:rPr>
          <w:rFonts w:ascii="Liberation Serif" w:hAnsi="Liberation Serif" w:cstheme="minorBidi"/>
          <w:sz w:val="28"/>
        </w:rPr>
        <w:t>дия почвы (водная и ветровая эрозия, сели, подтопление, заболачивание, з</w:t>
      </w:r>
      <w:r>
        <w:rPr>
          <w:rFonts w:ascii="Liberation Serif" w:hAnsi="Liberation Serif" w:cstheme="minorBidi"/>
          <w:sz w:val="28"/>
        </w:rPr>
        <w:t>а</w:t>
      </w:r>
      <w:r>
        <w:rPr>
          <w:rFonts w:ascii="Liberation Serif" w:hAnsi="Liberation Serif" w:cstheme="minorBidi"/>
          <w:sz w:val="28"/>
        </w:rPr>
        <w:t>соление, иссушение, уплотнение, загрязнение химическими веществами, в том числе радиоактивными, иными веществами и микроорганизмами, загря</w:t>
      </w:r>
      <w:r>
        <w:rPr>
          <w:rFonts w:ascii="Liberation Serif" w:hAnsi="Liberation Serif" w:cstheme="minorBidi"/>
          <w:sz w:val="28"/>
        </w:rPr>
        <w:t>з</w:t>
      </w:r>
      <w:r>
        <w:rPr>
          <w:rFonts w:ascii="Liberation Serif" w:hAnsi="Liberation Serif" w:cstheme="minorBidi"/>
          <w:sz w:val="28"/>
        </w:rPr>
        <w:t>нение отходами производства и потребления).</w:t>
      </w:r>
    </w:p>
    <w:p w:rsidR="00B63524" w:rsidRDefault="00D31853" w:rsidP="00D31853">
      <w:pPr>
        <w:widowControl w:val="0"/>
        <w:suppressAutoHyphens w:val="0"/>
        <w:spacing w:after="0"/>
        <w:ind w:firstLine="709"/>
        <w:jc w:val="both"/>
        <w:textAlignment w:val="auto"/>
        <w:rPr>
          <w:rFonts w:ascii="Liberation Serif" w:hAnsi="Liberation Serif" w:cstheme="minorBidi"/>
          <w:sz w:val="28"/>
        </w:rPr>
      </w:pPr>
      <w:r>
        <w:rPr>
          <w:rFonts w:ascii="Liberation Serif" w:hAnsi="Liberation Serif" w:cstheme="minorBidi"/>
          <w:sz w:val="28"/>
        </w:rPr>
        <w:t xml:space="preserve">12. 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w:t>
      </w:r>
      <w:proofErr w:type="spellStart"/>
      <w:r>
        <w:rPr>
          <w:rFonts w:ascii="Liberation Serif" w:hAnsi="Liberation Serif" w:cstheme="minorBidi"/>
          <w:sz w:val="28"/>
        </w:rPr>
        <w:t>агролесомелиоративным</w:t>
      </w:r>
      <w:proofErr w:type="spellEnd"/>
      <w:r>
        <w:rPr>
          <w:rFonts w:ascii="Liberation Serif" w:hAnsi="Liberation Serif" w:cstheme="minorBidi"/>
          <w:sz w:val="28"/>
        </w:rPr>
        <w:t xml:space="preserve"> насаждениям, </w:t>
      </w:r>
      <w:proofErr w:type="spellStart"/>
      <w:r>
        <w:rPr>
          <w:rFonts w:ascii="Liberation Serif" w:hAnsi="Liberation Serif" w:cstheme="minorBidi"/>
          <w:sz w:val="28"/>
        </w:rPr>
        <w:t>агрофитомелиоративным</w:t>
      </w:r>
      <w:proofErr w:type="spellEnd"/>
      <w:r>
        <w:rPr>
          <w:rFonts w:ascii="Liberation Serif" w:hAnsi="Liberation Serif" w:cstheme="minorBidi"/>
          <w:sz w:val="28"/>
        </w:rPr>
        <w:t xml:space="preserve"> насаждениям).</w:t>
      </w:r>
    </w:p>
    <w:p w:rsidR="00B63524" w:rsidRDefault="00D31853" w:rsidP="00D31853">
      <w:pPr>
        <w:widowControl w:val="0"/>
        <w:shd w:val="clear" w:color="auto" w:fill="FFFFFF"/>
        <w:suppressAutoHyphens w:val="0"/>
        <w:spacing w:after="0"/>
        <w:ind w:firstLine="709"/>
        <w:jc w:val="both"/>
        <w:textAlignment w:val="auto"/>
        <w:rPr>
          <w:rFonts w:ascii="Liberation Serif" w:eastAsia="Times New Roman" w:hAnsi="Liberation Serif" w:cs="Arial"/>
          <w:color w:val="000000"/>
          <w:sz w:val="28"/>
          <w:szCs w:val="28"/>
          <w:lang w:eastAsia="ru-RU"/>
        </w:rPr>
      </w:pPr>
      <w:r>
        <w:rPr>
          <w:rFonts w:ascii="Liberation Serif" w:hAnsi="Liberation Serif" w:cstheme="minorBidi"/>
          <w:sz w:val="28"/>
        </w:rPr>
        <w:t xml:space="preserve">13. </w:t>
      </w:r>
      <w:r>
        <w:rPr>
          <w:rFonts w:ascii="Liberation Serif" w:eastAsia="Times New Roman" w:hAnsi="Liberation Serif" w:cs="Arial"/>
          <w:color w:val="000000"/>
          <w:sz w:val="28"/>
          <w:szCs w:val="28"/>
          <w:lang w:eastAsia="ru-RU"/>
        </w:rPr>
        <w:t>Поступление в Комитет обращений граждан, организаций, инфо</w:t>
      </w:r>
      <w:r>
        <w:rPr>
          <w:rFonts w:ascii="Liberation Serif" w:eastAsia="Times New Roman" w:hAnsi="Liberation Serif" w:cs="Arial"/>
          <w:color w:val="000000"/>
          <w:sz w:val="28"/>
          <w:szCs w:val="28"/>
          <w:lang w:eastAsia="ru-RU"/>
        </w:rPr>
        <w:t>р</w:t>
      </w:r>
      <w:r>
        <w:rPr>
          <w:rFonts w:ascii="Liberation Serif" w:eastAsia="Times New Roman" w:hAnsi="Liberation Serif" w:cs="Arial"/>
          <w:color w:val="000000"/>
          <w:sz w:val="28"/>
          <w:szCs w:val="28"/>
          <w:lang w:eastAsia="ru-RU"/>
        </w:rPr>
        <w:t>мации от органов государственной власти, органов местного самоуправл</w:t>
      </w:r>
      <w:r>
        <w:rPr>
          <w:rFonts w:ascii="Liberation Serif" w:eastAsia="Times New Roman" w:hAnsi="Liberation Serif" w:cs="Arial"/>
          <w:color w:val="000000"/>
          <w:sz w:val="28"/>
          <w:szCs w:val="28"/>
          <w:lang w:eastAsia="ru-RU"/>
        </w:rPr>
        <w:t>е</w:t>
      </w:r>
      <w:r>
        <w:rPr>
          <w:rFonts w:ascii="Liberation Serif" w:eastAsia="Times New Roman" w:hAnsi="Liberation Serif" w:cs="Arial"/>
          <w:color w:val="000000"/>
          <w:sz w:val="28"/>
          <w:szCs w:val="28"/>
          <w:lang w:eastAsia="ru-RU"/>
        </w:rPr>
        <w:t xml:space="preserve">ния, из средств массовой информации, информационно-телекоммуникационной сети «Интернет», о фактах нарушений обязательного требования, отнесенного к предмету муниципального контроля </w:t>
      </w:r>
      <w:proofErr w:type="gramStart"/>
      <w:r>
        <w:rPr>
          <w:rFonts w:ascii="Liberation Serif" w:eastAsia="Times New Roman" w:hAnsi="Liberation Serif" w:cs="Arial"/>
          <w:color w:val="000000"/>
          <w:sz w:val="28"/>
          <w:szCs w:val="28"/>
          <w:lang w:eastAsia="ru-RU"/>
        </w:rPr>
        <w:t xml:space="preserve">( </w:t>
      </w:r>
      <w:proofErr w:type="gramEnd"/>
      <w:r>
        <w:rPr>
          <w:rFonts w:ascii="Liberation Serif" w:eastAsia="Times New Roman" w:hAnsi="Liberation Serif" w:cs="Arial"/>
          <w:color w:val="000000"/>
          <w:sz w:val="28"/>
          <w:szCs w:val="28"/>
          <w:lang w:eastAsia="ru-RU"/>
        </w:rPr>
        <w:t>за исключ</w:t>
      </w:r>
      <w:r>
        <w:rPr>
          <w:rFonts w:ascii="Liberation Serif" w:eastAsia="Times New Roman" w:hAnsi="Liberation Serif" w:cs="Arial"/>
          <w:color w:val="000000"/>
          <w:sz w:val="28"/>
          <w:szCs w:val="28"/>
          <w:lang w:eastAsia="ru-RU"/>
        </w:rPr>
        <w:t>е</w:t>
      </w:r>
      <w:r>
        <w:rPr>
          <w:rFonts w:ascii="Liberation Serif" w:eastAsia="Times New Roman" w:hAnsi="Liberation Serif" w:cs="Arial"/>
          <w:color w:val="000000"/>
          <w:sz w:val="28"/>
          <w:szCs w:val="28"/>
          <w:lang w:eastAsia="ru-RU"/>
        </w:rPr>
        <w:t>нием обращений (информации), послуживших основанием для проведения внепланового контрольного ( надзорного) мероприятия в соответствии с ч</w:t>
      </w:r>
      <w:r>
        <w:rPr>
          <w:rFonts w:ascii="Liberation Serif" w:eastAsia="Times New Roman" w:hAnsi="Liberation Serif" w:cs="Arial"/>
          <w:color w:val="000000"/>
          <w:sz w:val="28"/>
          <w:szCs w:val="28"/>
          <w:lang w:eastAsia="ru-RU"/>
        </w:rPr>
        <w:t>а</w:t>
      </w:r>
      <w:r>
        <w:rPr>
          <w:rFonts w:ascii="Liberation Serif" w:eastAsia="Times New Roman" w:hAnsi="Liberation Serif" w:cs="Arial"/>
          <w:color w:val="000000"/>
          <w:sz w:val="28"/>
          <w:szCs w:val="28"/>
          <w:lang w:eastAsia="ru-RU"/>
        </w:rPr>
        <w:t>стью 12 статьи 66 Федерального закона от 31.07.2020 № 248-ФЗ «О госуда</w:t>
      </w:r>
      <w:r>
        <w:rPr>
          <w:rFonts w:ascii="Liberation Serif" w:eastAsia="Times New Roman" w:hAnsi="Liberation Serif" w:cs="Arial"/>
          <w:color w:val="000000"/>
          <w:sz w:val="28"/>
          <w:szCs w:val="28"/>
          <w:lang w:eastAsia="ru-RU"/>
        </w:rPr>
        <w:t>р</w:t>
      </w:r>
      <w:r>
        <w:rPr>
          <w:rFonts w:ascii="Liberation Serif" w:eastAsia="Times New Roman" w:hAnsi="Liberation Serif" w:cs="Arial"/>
          <w:color w:val="000000"/>
          <w:sz w:val="28"/>
          <w:szCs w:val="28"/>
          <w:lang w:eastAsia="ru-RU"/>
        </w:rPr>
        <w:t xml:space="preserve">ственном контроле (надзоре) и муниципальном </w:t>
      </w:r>
      <w:proofErr w:type="gramStart"/>
      <w:r>
        <w:rPr>
          <w:rFonts w:ascii="Liberation Serif" w:eastAsia="Times New Roman" w:hAnsi="Liberation Serif" w:cs="Arial"/>
          <w:color w:val="000000"/>
          <w:sz w:val="28"/>
          <w:szCs w:val="28"/>
          <w:lang w:eastAsia="ru-RU"/>
        </w:rPr>
        <w:t>контроле</w:t>
      </w:r>
      <w:proofErr w:type="gramEnd"/>
      <w:r>
        <w:rPr>
          <w:rFonts w:ascii="Liberation Serif" w:eastAsia="Times New Roman" w:hAnsi="Liberation Serif" w:cs="Arial"/>
          <w:color w:val="000000"/>
          <w:sz w:val="28"/>
          <w:szCs w:val="28"/>
          <w:lang w:eastAsia="ru-RU"/>
        </w:rPr>
        <w:t xml:space="preserve"> в Российской Фед</w:t>
      </w:r>
      <w:r>
        <w:rPr>
          <w:rFonts w:ascii="Liberation Serif" w:eastAsia="Times New Roman" w:hAnsi="Liberation Serif" w:cs="Arial"/>
          <w:color w:val="000000"/>
          <w:sz w:val="28"/>
          <w:szCs w:val="28"/>
          <w:lang w:eastAsia="ru-RU"/>
        </w:rPr>
        <w:t>е</w:t>
      </w:r>
      <w:r>
        <w:rPr>
          <w:rFonts w:ascii="Liberation Serif" w:eastAsia="Times New Roman" w:hAnsi="Liberation Serif" w:cs="Arial"/>
          <w:color w:val="000000"/>
          <w:sz w:val="28"/>
          <w:szCs w:val="28"/>
          <w:lang w:eastAsia="ru-RU"/>
        </w:rPr>
        <w:t xml:space="preserve">рации»), в случае если в течение года до поступления данного обращения, информации контролируемому лицу контрольным органом объявлялось предостережение о недопустимости нарушения аналогичного обязательного требования. </w:t>
      </w:r>
    </w:p>
    <w:p w:rsidR="00B63524" w:rsidRDefault="00D31853" w:rsidP="00D31853">
      <w:pPr>
        <w:widowControl w:val="0"/>
        <w:shd w:val="clear" w:color="auto" w:fill="FFFFFF"/>
        <w:suppressAutoHyphens w:val="0"/>
        <w:spacing w:after="0"/>
        <w:ind w:firstLine="709"/>
        <w:jc w:val="both"/>
        <w:textAlignment w:val="auto"/>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14. Повторное, в течение 90 календарных дней, выявление при пров</w:t>
      </w:r>
      <w:r>
        <w:rPr>
          <w:rFonts w:ascii="Liberation Serif" w:eastAsia="Times New Roman" w:hAnsi="Liberation Serif" w:cs="Arial"/>
          <w:color w:val="000000"/>
          <w:sz w:val="28"/>
          <w:szCs w:val="28"/>
          <w:lang w:eastAsia="ru-RU"/>
        </w:rPr>
        <w:t>е</w:t>
      </w:r>
      <w:r>
        <w:rPr>
          <w:rFonts w:ascii="Liberation Serif" w:eastAsia="Times New Roman" w:hAnsi="Liberation Serif" w:cs="Arial"/>
          <w:color w:val="000000"/>
          <w:sz w:val="28"/>
          <w:szCs w:val="28"/>
          <w:lang w:eastAsia="ru-RU"/>
        </w:rPr>
        <w:t>дении контрольного  мероприятия без взаимодействия с контролируемым лицом нарушений одних и тех же обязательных требований на одном и том же объекте муниципального контроля, по которым объявлялось предостер</w:t>
      </w:r>
      <w:r>
        <w:rPr>
          <w:rFonts w:ascii="Liberation Serif" w:eastAsia="Times New Roman" w:hAnsi="Liberation Serif" w:cs="Arial"/>
          <w:color w:val="000000"/>
          <w:sz w:val="28"/>
          <w:szCs w:val="28"/>
          <w:lang w:eastAsia="ru-RU"/>
        </w:rPr>
        <w:t>е</w:t>
      </w:r>
      <w:r>
        <w:rPr>
          <w:rFonts w:ascii="Liberation Serif" w:eastAsia="Times New Roman" w:hAnsi="Liberation Serif" w:cs="Arial"/>
          <w:color w:val="000000"/>
          <w:sz w:val="28"/>
          <w:szCs w:val="28"/>
          <w:lang w:eastAsia="ru-RU"/>
        </w:rPr>
        <w:t>жение о недопустимости нарушения аналогичных обязательных требований.</w:t>
      </w:r>
    </w:p>
    <w:p w:rsidR="00B63524" w:rsidRDefault="00B63524" w:rsidP="00D31853">
      <w:pPr>
        <w:spacing w:after="0"/>
        <w:ind w:firstLine="708"/>
        <w:jc w:val="both"/>
        <w:rPr>
          <w:rFonts w:ascii="Liberation Serif" w:hAnsi="Liberation Serif"/>
          <w:sz w:val="28"/>
          <w:szCs w:val="28"/>
        </w:rPr>
      </w:pPr>
    </w:p>
    <w:sectPr w:rsidR="00B63524">
      <w:pgSz w:w="11906" w:h="16838"/>
      <w:pgMar w:top="1134" w:right="851" w:bottom="1134" w:left="1701"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A00002AF" w:usb1="500078F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B371F"/>
    <w:multiLevelType w:val="multilevel"/>
    <w:tmpl w:val="E3908C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9C62A8B"/>
    <w:multiLevelType w:val="multilevel"/>
    <w:tmpl w:val="BD4EF690"/>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nsid w:val="3BC07C86"/>
    <w:multiLevelType w:val="multilevel"/>
    <w:tmpl w:val="F79E1622"/>
    <w:lvl w:ilvl="0">
      <w:start w:val="1"/>
      <w:numFmt w:val="decimal"/>
      <w:lvlText w:val="%1)"/>
      <w:lvlJc w:val="left"/>
      <w:pPr>
        <w:tabs>
          <w:tab w:val="num" w:pos="0"/>
        </w:tabs>
        <w:ind w:left="851" w:hanging="283"/>
      </w:pPr>
      <w:rPr>
        <w:rFonts w:ascii="Liberation Serif" w:hAnsi="Liberation Serif" w:cs="Times New Roman"/>
        <w:b w:val="0"/>
        <w:bCs w:val="0"/>
        <w:sz w:val="28"/>
        <w:szCs w:val="26"/>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3">
    <w:nsid w:val="3D7E578A"/>
    <w:multiLevelType w:val="multilevel"/>
    <w:tmpl w:val="12C437F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nsid w:val="4B750580"/>
    <w:multiLevelType w:val="multilevel"/>
    <w:tmpl w:val="5A0E632E"/>
    <w:lvl w:ilvl="0">
      <w:start w:val="1"/>
      <w:numFmt w:val="decimal"/>
      <w:lvlText w:val="%1)"/>
      <w:lvlJc w:val="left"/>
      <w:pPr>
        <w:tabs>
          <w:tab w:val="num" w:pos="0"/>
        </w:tabs>
        <w:ind w:left="849" w:hanging="283"/>
      </w:pPr>
      <w:rPr>
        <w:rFonts w:ascii="Liberation Serif" w:hAnsi="Liberation Serif" w:cs="Times New Roman"/>
        <w:b w:val="0"/>
        <w:bCs w:val="0"/>
        <w:sz w:val="26"/>
        <w:szCs w:val="26"/>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5">
    <w:nsid w:val="4F3F692E"/>
    <w:multiLevelType w:val="multilevel"/>
    <w:tmpl w:val="98F474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757279B5"/>
    <w:multiLevelType w:val="multilevel"/>
    <w:tmpl w:val="B93E2BB8"/>
    <w:lvl w:ilvl="0">
      <w:start w:val="1"/>
      <w:numFmt w:val="decimal"/>
      <w:lvlText w:val="%1."/>
      <w:lvlJc w:val="left"/>
      <w:pPr>
        <w:tabs>
          <w:tab w:val="num" w:pos="0"/>
        </w:tabs>
        <w:ind w:left="1050" w:hanging="510"/>
      </w:pPr>
      <w:rPr>
        <w:i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0"/>
  </w:num>
  <w:num w:numId="8">
    <w:abstractNumId w:val="3"/>
    <w:lvlOverride w:ilvl="0">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524"/>
    <w:rsid w:val="00080AB8"/>
    <w:rsid w:val="00B63524"/>
    <w:rsid w:val="00D3185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990"/>
    <w:pPr>
      <w:spacing w:after="160"/>
      <w:textAlignment w:val="baseline"/>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5D16A6"/>
    <w:rPr>
      <w:i/>
      <w:iCs/>
    </w:rPr>
  </w:style>
  <w:style w:type="character" w:styleId="a4">
    <w:name w:val="Hyperlink"/>
    <w:rsid w:val="00EB002C"/>
    <w:rPr>
      <w:color w:val="0000FF"/>
      <w:u w:val="single"/>
    </w:rPr>
  </w:style>
  <w:style w:type="character" w:customStyle="1" w:styleId="pt-a0-000004">
    <w:name w:val="pt-a0-000004"/>
    <w:basedOn w:val="a0"/>
    <w:qFormat/>
    <w:rsid w:val="002D0A50"/>
  </w:style>
  <w:style w:type="character" w:customStyle="1" w:styleId="pt-000003">
    <w:name w:val="pt-000003"/>
    <w:basedOn w:val="a0"/>
    <w:qFormat/>
    <w:rsid w:val="002D0A50"/>
  </w:style>
  <w:style w:type="character" w:customStyle="1" w:styleId="pt-a0-000017">
    <w:name w:val="pt-a0-000017"/>
    <w:qFormat/>
    <w:rsid w:val="002B04E1"/>
  </w:style>
  <w:style w:type="character" w:styleId="a5">
    <w:name w:val="annotation reference"/>
    <w:basedOn w:val="a0"/>
    <w:uiPriority w:val="99"/>
    <w:semiHidden/>
    <w:unhideWhenUsed/>
    <w:qFormat/>
    <w:rsid w:val="00030029"/>
    <w:rPr>
      <w:sz w:val="16"/>
      <w:szCs w:val="16"/>
    </w:rPr>
  </w:style>
  <w:style w:type="character" w:customStyle="1" w:styleId="a6">
    <w:name w:val="Текст примечания Знак"/>
    <w:basedOn w:val="a0"/>
    <w:link w:val="a7"/>
    <w:uiPriority w:val="99"/>
    <w:semiHidden/>
    <w:qFormat/>
    <w:rsid w:val="00030029"/>
    <w:rPr>
      <w:rFonts w:ascii="Calibri" w:eastAsia="Calibri" w:hAnsi="Calibri" w:cs="Times New Roman"/>
      <w:sz w:val="20"/>
      <w:szCs w:val="20"/>
    </w:rPr>
  </w:style>
  <w:style w:type="character" w:customStyle="1" w:styleId="a8">
    <w:name w:val="Тема примечания Знак"/>
    <w:basedOn w:val="a6"/>
    <w:link w:val="a9"/>
    <w:uiPriority w:val="99"/>
    <w:semiHidden/>
    <w:qFormat/>
    <w:rsid w:val="00030029"/>
    <w:rPr>
      <w:rFonts w:ascii="Calibri" w:eastAsia="Calibri" w:hAnsi="Calibri" w:cs="Times New Roman"/>
      <w:b/>
      <w:bCs/>
      <w:sz w:val="20"/>
      <w:szCs w:val="20"/>
    </w:rPr>
  </w:style>
  <w:style w:type="character" w:customStyle="1" w:styleId="aa">
    <w:name w:val="Текст выноски Знак"/>
    <w:basedOn w:val="a0"/>
    <w:link w:val="ab"/>
    <w:uiPriority w:val="99"/>
    <w:semiHidden/>
    <w:qFormat/>
    <w:rsid w:val="00030029"/>
    <w:rPr>
      <w:rFonts w:ascii="Segoe UI" w:eastAsia="Calibri" w:hAnsi="Segoe UI" w:cs="Segoe UI"/>
      <w:sz w:val="18"/>
      <w:szCs w:val="18"/>
    </w:rPr>
  </w:style>
  <w:style w:type="character" w:customStyle="1" w:styleId="ac">
    <w:name w:val="Верхний колонтитул Знак"/>
    <w:basedOn w:val="a0"/>
    <w:link w:val="ad"/>
    <w:uiPriority w:val="99"/>
    <w:qFormat/>
    <w:rsid w:val="001A15AE"/>
    <w:rPr>
      <w:rFonts w:ascii="Calibri" w:eastAsia="Calibri" w:hAnsi="Calibri" w:cs="Times New Roman"/>
    </w:rPr>
  </w:style>
  <w:style w:type="character" w:customStyle="1" w:styleId="ae">
    <w:name w:val="Нижний колонтитул Знак"/>
    <w:basedOn w:val="a0"/>
    <w:link w:val="af"/>
    <w:uiPriority w:val="99"/>
    <w:qFormat/>
    <w:rsid w:val="001A15AE"/>
    <w:rPr>
      <w:rFonts w:ascii="Calibri" w:eastAsia="Calibri" w:hAnsi="Calibri" w:cs="Times New Roman"/>
    </w:rPr>
  </w:style>
  <w:style w:type="paragraph" w:customStyle="1" w:styleId="af0">
    <w:name w:val="Заголовок"/>
    <w:basedOn w:val="a"/>
    <w:next w:val="af1"/>
    <w:qFormat/>
    <w:pPr>
      <w:keepNext/>
      <w:spacing w:before="240" w:after="120"/>
    </w:pPr>
    <w:rPr>
      <w:rFonts w:ascii="Liberation Sans" w:eastAsia="Microsoft YaHei" w:hAnsi="Liberation Sans" w:cs="Arial"/>
      <w:sz w:val="28"/>
      <w:szCs w:val="28"/>
    </w:rPr>
  </w:style>
  <w:style w:type="paragraph" w:styleId="af1">
    <w:name w:val="Body Text"/>
    <w:basedOn w:val="a"/>
    <w:pPr>
      <w:spacing w:after="140" w:line="276" w:lineRule="auto"/>
    </w:pPr>
  </w:style>
  <w:style w:type="paragraph" w:styleId="af2">
    <w:name w:val="List"/>
    <w:basedOn w:val="af1"/>
    <w:rPr>
      <w:rFonts w:cs="Arial"/>
    </w:rPr>
  </w:style>
  <w:style w:type="paragraph" w:styleId="af3">
    <w:name w:val="caption"/>
    <w:basedOn w:val="a"/>
    <w:qFormat/>
    <w:pPr>
      <w:suppressLineNumbers/>
      <w:spacing w:before="120" w:after="120"/>
    </w:pPr>
    <w:rPr>
      <w:rFonts w:cs="Arial"/>
      <w:i/>
      <w:iCs/>
      <w:sz w:val="24"/>
      <w:szCs w:val="24"/>
    </w:rPr>
  </w:style>
  <w:style w:type="paragraph" w:styleId="af4">
    <w:name w:val="index heading"/>
    <w:basedOn w:val="a"/>
    <w:qFormat/>
    <w:pPr>
      <w:suppressLineNumbers/>
    </w:pPr>
    <w:rPr>
      <w:rFonts w:cs="Arial"/>
    </w:rPr>
  </w:style>
  <w:style w:type="paragraph" w:customStyle="1" w:styleId="caption1">
    <w:name w:val="caption1"/>
    <w:basedOn w:val="a"/>
    <w:qFormat/>
    <w:pPr>
      <w:suppressLineNumbers/>
      <w:spacing w:before="120" w:after="120"/>
    </w:pPr>
    <w:rPr>
      <w:rFonts w:cs="Arial"/>
      <w:i/>
      <w:iCs/>
      <w:sz w:val="24"/>
      <w:szCs w:val="24"/>
    </w:rPr>
  </w:style>
  <w:style w:type="paragraph" w:customStyle="1" w:styleId="caption11">
    <w:name w:val="caption11"/>
    <w:basedOn w:val="a"/>
    <w:qFormat/>
    <w:pPr>
      <w:suppressLineNumbers/>
      <w:spacing w:before="120" w:after="120"/>
    </w:pPr>
    <w:rPr>
      <w:rFonts w:cs="Arial"/>
      <w:i/>
      <w:iCs/>
      <w:sz w:val="24"/>
      <w:szCs w:val="24"/>
    </w:rPr>
  </w:style>
  <w:style w:type="paragraph" w:customStyle="1" w:styleId="ConsPlusTitle">
    <w:name w:val="ConsPlusTitle"/>
    <w:qFormat/>
    <w:rsid w:val="005D16A6"/>
    <w:pPr>
      <w:widowControl w:val="0"/>
      <w:textAlignment w:val="baseline"/>
    </w:pPr>
    <w:rPr>
      <w:rFonts w:eastAsia="Times New Roman" w:cs="Calibri"/>
      <w:b/>
      <w:szCs w:val="20"/>
      <w:lang w:eastAsia="ru-RU"/>
    </w:rPr>
  </w:style>
  <w:style w:type="paragraph" w:customStyle="1" w:styleId="ConsPlusNormal">
    <w:name w:val="ConsPlusNormal"/>
    <w:qFormat/>
    <w:rsid w:val="005D16A6"/>
    <w:pPr>
      <w:widowControl w:val="0"/>
      <w:textAlignment w:val="baseline"/>
    </w:pPr>
    <w:rPr>
      <w:rFonts w:eastAsia="Times New Roman" w:cs="Calibri"/>
      <w:szCs w:val="20"/>
      <w:lang w:eastAsia="ru-RU"/>
    </w:rPr>
  </w:style>
  <w:style w:type="paragraph" w:styleId="af5">
    <w:name w:val="List Paragraph"/>
    <w:basedOn w:val="a"/>
    <w:qFormat/>
    <w:rsid w:val="005D16A6"/>
    <w:pPr>
      <w:ind w:left="720"/>
    </w:pPr>
  </w:style>
  <w:style w:type="paragraph" w:customStyle="1" w:styleId="Standard">
    <w:name w:val="Standard"/>
    <w:qFormat/>
    <w:rsid w:val="005D16A6"/>
    <w:pPr>
      <w:textAlignment w:val="baseline"/>
    </w:pPr>
    <w:rPr>
      <w:rFonts w:ascii="Liberation Serif" w:eastAsia="SimSun" w:hAnsi="Liberation Serif" w:cs="Mangal"/>
      <w:kern w:val="2"/>
      <w:sz w:val="24"/>
      <w:szCs w:val="24"/>
      <w:lang w:val="en-US" w:eastAsia="zh-CN" w:bidi="hi-IN"/>
    </w:rPr>
  </w:style>
  <w:style w:type="paragraph" w:customStyle="1" w:styleId="s1">
    <w:name w:val="s_1"/>
    <w:basedOn w:val="a"/>
    <w:qFormat/>
    <w:rsid w:val="00EB002C"/>
    <w:pPr>
      <w:suppressAutoHyphens w:val="0"/>
      <w:spacing w:beforeAutospacing="1" w:afterAutospacing="1"/>
      <w:textAlignment w:val="auto"/>
    </w:pPr>
    <w:rPr>
      <w:rFonts w:ascii="Times New Roman" w:eastAsia="Times New Roman" w:hAnsi="Times New Roman"/>
      <w:sz w:val="24"/>
      <w:szCs w:val="24"/>
      <w:lang w:eastAsia="ru-RU"/>
    </w:rPr>
  </w:style>
  <w:style w:type="paragraph" w:customStyle="1" w:styleId="pt-consplusnormal-000024">
    <w:name w:val="pt-consplusnormal-000024"/>
    <w:basedOn w:val="a"/>
    <w:qFormat/>
    <w:rsid w:val="002D0A50"/>
    <w:pPr>
      <w:spacing w:before="100" w:after="100"/>
    </w:pPr>
    <w:rPr>
      <w:rFonts w:ascii="Times New Roman" w:eastAsia="Times New Roman" w:hAnsi="Times New Roman"/>
      <w:sz w:val="24"/>
      <w:szCs w:val="24"/>
      <w:lang w:eastAsia="ru-RU"/>
    </w:rPr>
  </w:style>
  <w:style w:type="paragraph" w:customStyle="1" w:styleId="pt-a-000015">
    <w:name w:val="pt-a-000015"/>
    <w:basedOn w:val="a"/>
    <w:qFormat/>
    <w:rsid w:val="00C155D3"/>
    <w:pPr>
      <w:spacing w:before="100" w:after="100"/>
    </w:pPr>
    <w:rPr>
      <w:rFonts w:ascii="Times New Roman" w:eastAsia="Times New Roman" w:hAnsi="Times New Roman"/>
      <w:sz w:val="24"/>
      <w:szCs w:val="24"/>
      <w:lang w:eastAsia="ru-RU"/>
    </w:rPr>
  </w:style>
  <w:style w:type="paragraph" w:customStyle="1" w:styleId="pt-standard-000026">
    <w:name w:val="pt-standard-000026"/>
    <w:basedOn w:val="a"/>
    <w:qFormat/>
    <w:rsid w:val="002B04E1"/>
    <w:pPr>
      <w:suppressAutoHyphens w:val="0"/>
      <w:spacing w:beforeAutospacing="1" w:afterAutospacing="1"/>
      <w:textAlignment w:val="auto"/>
    </w:pPr>
    <w:rPr>
      <w:rFonts w:ascii="Times New Roman" w:eastAsia="Times New Roman" w:hAnsi="Times New Roman"/>
      <w:sz w:val="24"/>
      <w:szCs w:val="24"/>
      <w:lang w:eastAsia="ru-RU"/>
    </w:rPr>
  </w:style>
  <w:style w:type="paragraph" w:styleId="a7">
    <w:name w:val="annotation text"/>
    <w:basedOn w:val="a"/>
    <w:link w:val="a6"/>
    <w:uiPriority w:val="99"/>
    <w:semiHidden/>
    <w:unhideWhenUsed/>
    <w:qFormat/>
    <w:rsid w:val="00030029"/>
    <w:rPr>
      <w:sz w:val="20"/>
      <w:szCs w:val="20"/>
    </w:rPr>
  </w:style>
  <w:style w:type="paragraph" w:styleId="a9">
    <w:name w:val="annotation subject"/>
    <w:basedOn w:val="a7"/>
    <w:next w:val="a7"/>
    <w:link w:val="a8"/>
    <w:uiPriority w:val="99"/>
    <w:semiHidden/>
    <w:unhideWhenUsed/>
    <w:qFormat/>
    <w:rsid w:val="00030029"/>
    <w:rPr>
      <w:b/>
      <w:bCs/>
    </w:rPr>
  </w:style>
  <w:style w:type="paragraph" w:styleId="ab">
    <w:name w:val="Balloon Text"/>
    <w:basedOn w:val="a"/>
    <w:link w:val="aa"/>
    <w:uiPriority w:val="99"/>
    <w:semiHidden/>
    <w:unhideWhenUsed/>
    <w:qFormat/>
    <w:rsid w:val="00030029"/>
    <w:pPr>
      <w:spacing w:after="0"/>
    </w:pPr>
    <w:rPr>
      <w:rFonts w:ascii="Segoe UI" w:hAnsi="Segoe UI" w:cs="Segoe UI"/>
      <w:sz w:val="18"/>
      <w:szCs w:val="18"/>
    </w:rPr>
  </w:style>
  <w:style w:type="paragraph" w:customStyle="1" w:styleId="af6">
    <w:name w:val="Колонтитул"/>
    <w:basedOn w:val="a"/>
    <w:qFormat/>
  </w:style>
  <w:style w:type="paragraph" w:styleId="ad">
    <w:name w:val="header"/>
    <w:basedOn w:val="a"/>
    <w:link w:val="ac"/>
    <w:uiPriority w:val="99"/>
    <w:unhideWhenUsed/>
    <w:rsid w:val="001A15AE"/>
    <w:pPr>
      <w:tabs>
        <w:tab w:val="center" w:pos="4677"/>
        <w:tab w:val="right" w:pos="9355"/>
      </w:tabs>
      <w:spacing w:after="0"/>
    </w:pPr>
  </w:style>
  <w:style w:type="paragraph" w:styleId="af">
    <w:name w:val="footer"/>
    <w:basedOn w:val="a"/>
    <w:link w:val="ae"/>
    <w:uiPriority w:val="99"/>
    <w:unhideWhenUsed/>
    <w:rsid w:val="001A15AE"/>
    <w:pPr>
      <w:tabs>
        <w:tab w:val="center" w:pos="4677"/>
        <w:tab w:val="right" w:pos="9355"/>
      </w:tabs>
      <w:spacing w:after="0"/>
    </w:pPr>
  </w:style>
  <w:style w:type="paragraph" w:customStyle="1" w:styleId="af7">
    <w:name w:val="Содержимое врезки"/>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oslog.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nsultant.ru/document/cons_doc_LAW_449663/" TargetMode="External"/><Relationship Id="rId12" Type="http://schemas.openxmlformats.org/officeDocument/2006/relationships/hyperlink" Target="http://www.goslo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14820/" TargetMode="External"/><Relationship Id="rId5" Type="http://schemas.openxmlformats.org/officeDocument/2006/relationships/settings" Target="settings.xml"/><Relationship Id="rId10" Type="http://schemas.openxmlformats.org/officeDocument/2006/relationships/hyperlink" Target="http://www.goslog.ru/" TargetMode="External"/><Relationship Id="rId4" Type="http://schemas.microsoft.com/office/2007/relationships/stylesWithEffects" Target="stylesWithEffects.xml"/><Relationship Id="rId9" Type="http://schemas.openxmlformats.org/officeDocument/2006/relationships/hyperlink" Target="http://www.goslo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3D3C0-54A8-4AEC-B207-893DFDCC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48</Pages>
  <Words>17193</Words>
  <Characters>98003</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dc:description/>
  <cp:lastModifiedBy>Дума</cp:lastModifiedBy>
  <cp:revision>5</cp:revision>
  <cp:lastPrinted>2025-05-20T09:21:00Z</cp:lastPrinted>
  <dcterms:created xsi:type="dcterms:W3CDTF">2025-05-15T11:49:00Z</dcterms:created>
  <dcterms:modified xsi:type="dcterms:W3CDTF">2025-05-20T09:22:00Z</dcterms:modified>
  <dc:language>ru-RU</dc:language>
</cp:coreProperties>
</file>