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1A" w:rsidRPr="00A31B7D" w:rsidRDefault="002435B5" w:rsidP="002435B5">
      <w:pPr>
        <w:spacing w:after="0" w:line="240" w:lineRule="auto"/>
        <w:jc w:val="right"/>
        <w:rPr>
          <w:rFonts w:ascii="Liberation Serif" w:hAnsi="Liberation Serif" w:cs="Liberation Serif"/>
          <w:b/>
          <w:i/>
          <w:sz w:val="28"/>
          <w:szCs w:val="28"/>
        </w:rPr>
      </w:pPr>
      <w:r w:rsidRPr="00A31B7D">
        <w:rPr>
          <w:rFonts w:ascii="Liberation Serif" w:hAnsi="Liberation Serif"/>
          <w:b/>
          <w:bCs/>
          <w:iCs/>
          <w:sz w:val="28"/>
          <w:szCs w:val="28"/>
        </w:rPr>
        <w:t xml:space="preserve">     </w:t>
      </w:r>
    </w:p>
    <w:p w:rsidR="002435B5" w:rsidRDefault="002435B5" w:rsidP="00482A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35B5" w:rsidRDefault="002435B5" w:rsidP="00482A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35B5" w:rsidRDefault="002435B5" w:rsidP="00482A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31B7D" w:rsidRDefault="00A31B7D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432F7" w:rsidRPr="002435B5" w:rsidRDefault="002435B5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Положения </w:t>
      </w:r>
      <w:r w:rsidR="00E432F7" w:rsidRPr="002435B5">
        <w:rPr>
          <w:rFonts w:ascii="Liberation Serif" w:hAnsi="Liberation Serif" w:cs="Liberation Serif"/>
          <w:b/>
          <w:i/>
          <w:sz w:val="28"/>
          <w:szCs w:val="28"/>
        </w:rPr>
        <w:t>о муниципальном контроле в сфере</w:t>
      </w:r>
    </w:p>
    <w:p w:rsidR="0035171A" w:rsidRPr="002435B5" w:rsidRDefault="00E432F7" w:rsidP="00482A6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435B5">
        <w:rPr>
          <w:rFonts w:ascii="Liberation Serif" w:hAnsi="Liberation Serif" w:cs="Liberation Serif"/>
          <w:b/>
          <w:i/>
          <w:sz w:val="28"/>
          <w:szCs w:val="28"/>
        </w:rPr>
        <w:t xml:space="preserve">благоустройства </w:t>
      </w:r>
      <w:r w:rsidR="002435B5">
        <w:rPr>
          <w:rFonts w:ascii="Liberation Serif" w:hAnsi="Liberation Serif" w:cs="Liberation Serif"/>
          <w:b/>
          <w:i/>
          <w:sz w:val="28"/>
          <w:szCs w:val="28"/>
        </w:rPr>
        <w:t>на территории</w:t>
      </w:r>
      <w:r w:rsidRPr="002435B5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35171A" w:rsidRPr="002435B5">
        <w:rPr>
          <w:rFonts w:ascii="Liberation Serif" w:hAnsi="Liberation Serif" w:cs="Liberation Serif"/>
          <w:b/>
          <w:i/>
          <w:sz w:val="28"/>
          <w:szCs w:val="28"/>
        </w:rPr>
        <w:t>муниципально</w:t>
      </w:r>
      <w:r w:rsidR="002435B5">
        <w:rPr>
          <w:rFonts w:ascii="Liberation Serif" w:hAnsi="Liberation Serif" w:cs="Liberation Serif"/>
          <w:b/>
          <w:i/>
          <w:sz w:val="28"/>
          <w:szCs w:val="28"/>
        </w:rPr>
        <w:t>го</w:t>
      </w:r>
      <w:r w:rsidRPr="002435B5">
        <w:rPr>
          <w:rFonts w:ascii="Liberation Serif" w:hAnsi="Liberation Serif" w:cs="Liberation Serif"/>
          <w:b/>
          <w:i/>
          <w:sz w:val="28"/>
          <w:szCs w:val="28"/>
        </w:rPr>
        <w:t xml:space="preserve"> округ</w:t>
      </w:r>
      <w:r w:rsidR="002435B5">
        <w:rPr>
          <w:rFonts w:ascii="Liberation Serif" w:hAnsi="Liberation Serif" w:cs="Liberation Serif"/>
          <w:b/>
          <w:i/>
          <w:sz w:val="28"/>
          <w:szCs w:val="28"/>
        </w:rPr>
        <w:t>а Сухой Лог</w:t>
      </w:r>
    </w:p>
    <w:p w:rsidR="00E432F7" w:rsidRPr="0055428C" w:rsidRDefault="00B52A71" w:rsidP="00482A6C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</w:t>
      </w:r>
    </w:p>
    <w:p w:rsidR="00E432F7" w:rsidRPr="0055428C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2435B5">
        <w:rPr>
          <w:rFonts w:ascii="Liberation Serif" w:hAnsi="Liberation Serif" w:cs="Liberation Serif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28.12.2024 № 540-ФЗ «О внесении изменений в Федеральный закон «О государственном контроле (надзоре) и муниципальном контроле в Российской Федерации», подпунктом 6.1 пункта 6 протокола заседания рабочей группы по координации реформы</w:t>
      </w:r>
      <w:proofErr w:type="gramEnd"/>
      <w:r w:rsidRPr="002435B5">
        <w:rPr>
          <w:rFonts w:ascii="Liberation Serif" w:hAnsi="Liberation Serif" w:cs="Liberation Serif"/>
          <w:sz w:val="28"/>
          <w:szCs w:val="28"/>
        </w:rPr>
        <w:t xml:space="preserve"> контрольной и надзорной деятельности в Свердловской области от 31.10.2024 № 39, протестом </w:t>
      </w:r>
      <w:proofErr w:type="spellStart"/>
      <w:r w:rsidRPr="002435B5">
        <w:rPr>
          <w:rFonts w:ascii="Liberation Serif" w:hAnsi="Liberation Serif" w:cs="Liberation Serif"/>
          <w:sz w:val="28"/>
          <w:szCs w:val="28"/>
        </w:rPr>
        <w:t>Сухоложской</w:t>
      </w:r>
      <w:proofErr w:type="spellEnd"/>
      <w:r w:rsidRPr="002435B5">
        <w:rPr>
          <w:rFonts w:ascii="Liberation Serif" w:hAnsi="Liberation Serif" w:cs="Liberation Serif"/>
          <w:sz w:val="28"/>
          <w:szCs w:val="28"/>
        </w:rPr>
        <w:t xml:space="preserve"> городской прокуратуры </w:t>
      </w:r>
      <w:r w:rsidRPr="002A22A7">
        <w:rPr>
          <w:rFonts w:ascii="Liberation Serif" w:hAnsi="Liberation Serif" w:cs="Liberation Serif"/>
          <w:sz w:val="28"/>
          <w:szCs w:val="28"/>
        </w:rPr>
        <w:t xml:space="preserve">от </w:t>
      </w:r>
      <w:r w:rsidR="00BE2D2F" w:rsidRPr="002A22A7">
        <w:rPr>
          <w:rFonts w:ascii="Liberation Serif" w:hAnsi="Liberation Serif" w:cs="Liberation Serif"/>
          <w:sz w:val="28"/>
          <w:szCs w:val="28"/>
        </w:rPr>
        <w:t>25</w:t>
      </w:r>
      <w:r w:rsidRPr="002A22A7">
        <w:rPr>
          <w:rFonts w:ascii="Liberation Serif" w:hAnsi="Liberation Serif" w:cs="Liberation Serif"/>
          <w:sz w:val="28"/>
          <w:szCs w:val="28"/>
        </w:rPr>
        <w:t>.0</w:t>
      </w:r>
      <w:r w:rsidR="00BE2D2F" w:rsidRPr="002A22A7">
        <w:rPr>
          <w:rFonts w:ascii="Liberation Serif" w:hAnsi="Liberation Serif" w:cs="Liberation Serif"/>
          <w:sz w:val="28"/>
          <w:szCs w:val="28"/>
        </w:rPr>
        <w:t>3</w:t>
      </w:r>
      <w:r w:rsidRPr="002A22A7">
        <w:rPr>
          <w:rFonts w:ascii="Liberation Serif" w:hAnsi="Liberation Serif" w:cs="Liberation Serif"/>
          <w:sz w:val="28"/>
          <w:szCs w:val="28"/>
        </w:rPr>
        <w:t>.2025 № Прд</w:t>
      </w:r>
      <w:r w:rsidR="00BE2D2F" w:rsidRPr="002A22A7">
        <w:rPr>
          <w:rFonts w:ascii="Liberation Serif" w:hAnsi="Liberation Serif" w:cs="Liberation Serif"/>
          <w:sz w:val="28"/>
          <w:szCs w:val="28"/>
        </w:rPr>
        <w:t>р-</w:t>
      </w:r>
      <w:r w:rsidR="00E349C3" w:rsidRPr="002A22A7">
        <w:rPr>
          <w:rFonts w:ascii="Liberation Serif" w:hAnsi="Liberation Serif" w:cs="Liberation Serif"/>
          <w:sz w:val="28"/>
          <w:szCs w:val="28"/>
        </w:rPr>
        <w:t>20650059</w:t>
      </w:r>
      <w:r w:rsidRPr="002A22A7">
        <w:rPr>
          <w:rFonts w:ascii="Liberation Serif" w:hAnsi="Liberation Serif" w:cs="Liberation Serif"/>
          <w:sz w:val="28"/>
          <w:szCs w:val="28"/>
        </w:rPr>
        <w:t>-</w:t>
      </w:r>
      <w:r w:rsidR="00E349C3" w:rsidRPr="002A22A7">
        <w:rPr>
          <w:rFonts w:ascii="Liberation Serif" w:hAnsi="Liberation Serif" w:cs="Liberation Serif"/>
          <w:sz w:val="28"/>
          <w:szCs w:val="28"/>
        </w:rPr>
        <w:t>10-25/4</w:t>
      </w:r>
      <w:r w:rsidRPr="002A22A7">
        <w:rPr>
          <w:rFonts w:ascii="Liberation Serif" w:hAnsi="Liberation Serif" w:cs="Liberation Serif"/>
          <w:sz w:val="28"/>
          <w:szCs w:val="28"/>
        </w:rPr>
        <w:t>-20650059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статьей 23 Устава муниципального округа Сухой </w:t>
      </w:r>
      <w:r>
        <w:rPr>
          <w:rFonts w:ascii="Liberation Serif" w:hAnsi="Liberation Serif" w:cs="Liberation Serif"/>
          <w:sz w:val="28"/>
          <w:szCs w:val="28"/>
        </w:rPr>
        <w:t>Лог, Дума муниципального округа</w:t>
      </w:r>
      <w:r w:rsidR="00E349C3">
        <w:rPr>
          <w:rFonts w:ascii="Liberation Serif" w:hAnsi="Liberation Serif" w:cs="Liberation Serif"/>
          <w:sz w:val="28"/>
          <w:szCs w:val="28"/>
        </w:rPr>
        <w:t xml:space="preserve"> Сухой Лог</w:t>
      </w:r>
    </w:p>
    <w:p w:rsidR="00E432F7" w:rsidRPr="0055428C" w:rsidRDefault="00E432F7" w:rsidP="00306DEB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2435B5" w:rsidRPr="002435B5" w:rsidRDefault="0035171A" w:rsidP="00541084">
      <w:pPr>
        <w:pStyle w:val="a4"/>
        <w:numPr>
          <w:ilvl w:val="0"/>
          <w:numId w:val="16"/>
        </w:numPr>
        <w:tabs>
          <w:tab w:val="left" w:pos="870"/>
          <w:tab w:val="center" w:pos="2379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Утвердить</w:t>
      </w:r>
      <w:r w:rsidR="002435B5" w:rsidRPr="002435B5">
        <w:rPr>
          <w:rFonts w:ascii="Liberation Serif" w:hAnsi="Liberation Serif" w:cs="Liberation Serif"/>
          <w:sz w:val="28"/>
          <w:szCs w:val="28"/>
        </w:rPr>
        <w:t>:</w:t>
      </w:r>
    </w:p>
    <w:p w:rsidR="002435B5" w:rsidRPr="002435B5" w:rsidRDefault="002435B5" w:rsidP="005410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Положение о муниципальном контроле </w:t>
      </w:r>
      <w:r w:rsidR="00BE2D2F">
        <w:rPr>
          <w:rFonts w:ascii="Liberation Serif" w:hAnsi="Liberation Serif" w:cs="Liberation Serif"/>
          <w:sz w:val="28"/>
          <w:szCs w:val="28"/>
        </w:rPr>
        <w:t xml:space="preserve">в сфере </w:t>
      </w:r>
      <w:r w:rsidR="00BE2D2F" w:rsidRPr="00BE2D2F">
        <w:rPr>
          <w:rFonts w:ascii="Liberation Serif" w:hAnsi="Liberation Serif" w:cs="Liberation Serif"/>
          <w:sz w:val="28"/>
          <w:szCs w:val="28"/>
        </w:rPr>
        <w:t xml:space="preserve">благоустройства </w:t>
      </w:r>
      <w:r w:rsidRPr="002435B5">
        <w:rPr>
          <w:rFonts w:ascii="Liberation Serif" w:hAnsi="Liberation Serif" w:cs="Liberation Serif"/>
          <w:sz w:val="28"/>
          <w:szCs w:val="28"/>
        </w:rPr>
        <w:t>на территории муниципального округа Сухой Лог (Приложение № 1);</w:t>
      </w:r>
    </w:p>
    <w:p w:rsidR="002435B5" w:rsidRPr="002435B5" w:rsidRDefault="002435B5" w:rsidP="005410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 xml:space="preserve">2) </w:t>
      </w:r>
      <w:r w:rsidR="00E349C3" w:rsidRPr="00E349C3">
        <w:rPr>
          <w:rFonts w:ascii="Liberation Serif" w:hAnsi="Liberation Serif" w:cs="Liberation Serif"/>
          <w:sz w:val="28"/>
          <w:szCs w:val="28"/>
        </w:rPr>
        <w:t>Ключевые показатели муниципального контроля в сфере благоустройства на территории муниципального округа Сухой Лог и их целевые значения, индикативные показатели муниципального контроля в сфере благоустройства на территории муниципального округа Сухой Лог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 (Приложение № 2);     </w:t>
      </w:r>
    </w:p>
    <w:p w:rsidR="002435B5" w:rsidRPr="002435B5" w:rsidRDefault="002435B5" w:rsidP="005410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 xml:space="preserve">3) Перечень индикаторов риска нарушения обязательных требований при осуществлении муниципального контроля </w:t>
      </w:r>
      <w:r w:rsidR="00BE2D2F">
        <w:rPr>
          <w:rFonts w:ascii="Liberation Serif" w:hAnsi="Liberation Serif" w:cs="Liberation Serif"/>
          <w:sz w:val="28"/>
          <w:szCs w:val="28"/>
        </w:rPr>
        <w:t xml:space="preserve">в сфере благоустройства 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на территории муниципального округа Сухой Лог (Приложение № 3). </w:t>
      </w:r>
    </w:p>
    <w:p w:rsidR="002435B5" w:rsidRPr="002435B5" w:rsidRDefault="002435B5" w:rsidP="005410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2.   Признать утратившим силу</w:t>
      </w:r>
      <w:r w:rsidR="00BE2D2F">
        <w:rPr>
          <w:rFonts w:ascii="Liberation Serif" w:hAnsi="Liberation Serif" w:cs="Liberation Serif"/>
          <w:sz w:val="28"/>
          <w:szCs w:val="28"/>
        </w:rPr>
        <w:t xml:space="preserve"> р</w:t>
      </w:r>
      <w:r w:rsidR="00BE2D2F" w:rsidRPr="00BE2D2F">
        <w:rPr>
          <w:rFonts w:ascii="Liberation Serif" w:hAnsi="Liberation Serif" w:cs="Liberation Serif"/>
          <w:sz w:val="28"/>
          <w:szCs w:val="28"/>
        </w:rPr>
        <w:t>ешение Думы городского округа Сухой Лог от 28.09.2023 № 130-РД «Об утверждении Положения о муниципальном контроле в сфере благоустройства в городском округе Сухой Лог»</w:t>
      </w:r>
      <w:r w:rsidRPr="002435B5">
        <w:rPr>
          <w:rFonts w:ascii="Liberation Serif" w:hAnsi="Liberation Serif" w:cs="Liberation Serif"/>
          <w:sz w:val="28"/>
          <w:szCs w:val="28"/>
        </w:rPr>
        <w:t>.</w:t>
      </w:r>
      <w:r w:rsidRPr="002435B5">
        <w:rPr>
          <w:rFonts w:ascii="Liberation Serif" w:hAnsi="Liberation Serif" w:cs="Liberation Serif"/>
          <w:sz w:val="28"/>
          <w:szCs w:val="28"/>
        </w:rPr>
        <w:tab/>
      </w:r>
    </w:p>
    <w:p w:rsidR="002435B5" w:rsidRPr="002435B5" w:rsidRDefault="002435B5" w:rsidP="005410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lastRenderedPageBreak/>
        <w:t xml:space="preserve">3. Настоящее решение опубликовать в газете «Знамя Победы» и разместить на официальном сайте </w:t>
      </w:r>
      <w:r w:rsidR="0096125F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 округа Сухой Лог в сети «Интернет».</w:t>
      </w:r>
    </w:p>
    <w:p w:rsidR="00482A6C" w:rsidRPr="0055428C" w:rsidRDefault="002435B5" w:rsidP="0054108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4. Контроль исполнения настоящего решения возложить на постоянную комиссию по землепользованию, городскому хозяйству и охране окружающей среды (Казанцева</w:t>
      </w:r>
      <w:r w:rsidR="00306DEB" w:rsidRPr="00306DEB">
        <w:rPr>
          <w:rFonts w:ascii="Liberation Serif" w:hAnsi="Liberation Serif" w:cs="Liberation Serif"/>
          <w:sz w:val="28"/>
          <w:szCs w:val="28"/>
        </w:rPr>
        <w:t xml:space="preserve"> </w:t>
      </w:r>
      <w:r w:rsidR="00306DEB" w:rsidRPr="002435B5">
        <w:rPr>
          <w:rFonts w:ascii="Liberation Serif" w:hAnsi="Liberation Serif" w:cs="Liberation Serif"/>
          <w:sz w:val="28"/>
          <w:szCs w:val="28"/>
        </w:rPr>
        <w:t>Ю.С.</w:t>
      </w:r>
      <w:r w:rsidRPr="002435B5">
        <w:rPr>
          <w:rFonts w:ascii="Liberation Serif" w:hAnsi="Liberation Serif" w:cs="Liberation Serif"/>
          <w:sz w:val="28"/>
          <w:szCs w:val="28"/>
        </w:rPr>
        <w:t>).</w:t>
      </w:r>
    </w:p>
    <w:p w:rsidR="002435B5" w:rsidRDefault="002435B5" w:rsidP="00541084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2435B5" w:rsidRPr="008A52E6" w:rsidRDefault="002435B5" w:rsidP="00541084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2435B5" w:rsidRPr="008A52E6" w:rsidRDefault="002435B5" w:rsidP="0054108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hAnsi="Liberation Serif" w:cs="Liberation Serif"/>
          <w:sz w:val="28"/>
          <w:szCs w:val="28"/>
        </w:rPr>
        <w:t xml:space="preserve">Председатель </w:t>
      </w:r>
    </w:p>
    <w:p w:rsidR="002435B5" w:rsidRPr="008A52E6" w:rsidRDefault="002435B5" w:rsidP="0054108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hAnsi="Liberation Serif" w:cs="Liberation Serif"/>
          <w:sz w:val="28"/>
          <w:szCs w:val="28"/>
        </w:rPr>
        <w:t xml:space="preserve">Думы муниципального округа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541084">
        <w:rPr>
          <w:rFonts w:ascii="Liberation Serif" w:hAnsi="Liberation Serif" w:cs="Liberation Serif"/>
          <w:sz w:val="28"/>
          <w:szCs w:val="28"/>
        </w:rPr>
        <w:t xml:space="preserve">    </w:t>
      </w:r>
      <w:r w:rsidRPr="008A52E6">
        <w:rPr>
          <w:rFonts w:ascii="Liberation Serif" w:hAnsi="Liberation Serif" w:cs="Liberation Serif"/>
          <w:sz w:val="28"/>
          <w:szCs w:val="28"/>
        </w:rPr>
        <w:t xml:space="preserve">Е.Г. Быков </w:t>
      </w:r>
    </w:p>
    <w:p w:rsidR="002435B5" w:rsidRPr="008A52E6" w:rsidRDefault="002435B5" w:rsidP="0054108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435B5" w:rsidRPr="008A52E6" w:rsidRDefault="002435B5" w:rsidP="0054108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435B5" w:rsidRPr="008A52E6" w:rsidRDefault="002435B5" w:rsidP="0054108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hAnsi="Liberation Serif" w:cs="Liberation Serif"/>
          <w:sz w:val="28"/>
          <w:szCs w:val="28"/>
        </w:rPr>
        <w:t>Глава</w:t>
      </w:r>
    </w:p>
    <w:p w:rsidR="002435B5" w:rsidRPr="008A52E6" w:rsidRDefault="002435B5" w:rsidP="0054108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hAnsi="Liberation Serif" w:cs="Liberation Serif"/>
          <w:sz w:val="28"/>
          <w:szCs w:val="28"/>
        </w:rPr>
        <w:t xml:space="preserve">муниципального округа                                                   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541084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8A52E6">
        <w:rPr>
          <w:rFonts w:ascii="Liberation Serif" w:hAnsi="Liberation Serif" w:cs="Liberation Serif"/>
          <w:sz w:val="28"/>
          <w:szCs w:val="28"/>
        </w:rPr>
        <w:t xml:space="preserve">Р.Р. </w:t>
      </w:r>
      <w:proofErr w:type="spellStart"/>
      <w:r w:rsidRPr="008A52E6">
        <w:rPr>
          <w:rFonts w:ascii="Liberation Serif" w:hAnsi="Liberation Serif" w:cs="Liberation Serif"/>
          <w:sz w:val="28"/>
          <w:szCs w:val="28"/>
        </w:rPr>
        <w:t>Мингалимов</w:t>
      </w:r>
      <w:proofErr w:type="spellEnd"/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A31B7D" w:rsidRDefault="00A31B7D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:rsidR="00906308" w:rsidRPr="0055428C" w:rsidRDefault="00190EB9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906308" w:rsidRPr="0055428C" w:rsidRDefault="002D7036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190EB9" w:rsidRPr="0055428C">
        <w:rPr>
          <w:rFonts w:ascii="Liberation Serif" w:hAnsi="Liberation Serif" w:cs="Liberation Serif"/>
          <w:sz w:val="28"/>
          <w:szCs w:val="28"/>
        </w:rPr>
        <w:t>р</w:t>
      </w:r>
      <w:r w:rsidRPr="0055428C">
        <w:rPr>
          <w:rFonts w:ascii="Liberation Serif" w:hAnsi="Liberation Serif" w:cs="Liberation Serif"/>
          <w:sz w:val="28"/>
          <w:szCs w:val="28"/>
        </w:rPr>
        <w:t>ешением Думы</w:t>
      </w:r>
    </w:p>
    <w:p w:rsidR="00906308" w:rsidRPr="0055428C" w:rsidRDefault="002D7036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35171A" w:rsidRPr="0055428C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906308" w:rsidRPr="005542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D7036" w:rsidRPr="0055428C" w:rsidRDefault="002435B5" w:rsidP="00541084">
      <w:pPr>
        <w:spacing w:after="0" w:line="240" w:lineRule="auto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2D7036" w:rsidRPr="0055428C">
        <w:rPr>
          <w:rFonts w:ascii="Liberation Serif" w:hAnsi="Liberation Serif" w:cs="Liberation Serif"/>
          <w:sz w:val="28"/>
          <w:szCs w:val="28"/>
        </w:rPr>
        <w:t>т</w:t>
      </w:r>
      <w:r w:rsidR="00DC619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_____________</w:t>
      </w:r>
      <w:r w:rsidR="00DC6194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906308" w:rsidRPr="0055428C" w:rsidRDefault="00906308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06308" w:rsidRPr="0055428C" w:rsidRDefault="00906308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2D7036" w:rsidRPr="0055428C" w:rsidRDefault="002D7036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195771" w:rsidRDefault="002D7036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о муниципальном контроле в сфере благоустройства </w:t>
      </w:r>
    </w:p>
    <w:p w:rsidR="002D7036" w:rsidRPr="0055428C" w:rsidRDefault="00CF28B1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 w:rsidR="002D7036" w:rsidRPr="005542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92B4B" w:rsidRPr="0055428C">
        <w:rPr>
          <w:rFonts w:ascii="Liberation Serif" w:hAnsi="Liberation Serif" w:cs="Liberation Serif"/>
          <w:b/>
          <w:sz w:val="28"/>
          <w:szCs w:val="28"/>
        </w:rPr>
        <w:t>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="002D7036" w:rsidRPr="0055428C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="00195771">
        <w:rPr>
          <w:rFonts w:ascii="Liberation Serif" w:hAnsi="Liberation Serif" w:cs="Liberation Serif"/>
          <w:b/>
          <w:sz w:val="28"/>
          <w:szCs w:val="28"/>
        </w:rPr>
        <w:t xml:space="preserve"> Сухой Лог</w:t>
      </w:r>
    </w:p>
    <w:p w:rsidR="00640204" w:rsidRPr="0055428C" w:rsidRDefault="00640204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D7036" w:rsidRPr="0055428C" w:rsidRDefault="002D7036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D7036" w:rsidRPr="0055428C" w:rsidRDefault="002D7036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>РАЗДЕЛ I. Общие положения</w:t>
      </w:r>
    </w:p>
    <w:p w:rsidR="00906308" w:rsidRPr="0055428C" w:rsidRDefault="00906308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1. </w:t>
      </w:r>
      <w:proofErr w:type="gramStart"/>
      <w:r w:rsidRPr="0055428C">
        <w:rPr>
          <w:rFonts w:ascii="Liberation Serif" w:hAnsi="Liberation Serif" w:cs="Liberation Serif"/>
          <w:sz w:val="28"/>
          <w:szCs w:val="28"/>
        </w:rPr>
        <w:t xml:space="preserve">Положение о муниципальном контроле в сфере благоустройства </w:t>
      </w:r>
      <w:r w:rsidR="00CF28B1" w:rsidRPr="00CF28B1">
        <w:rPr>
          <w:rFonts w:ascii="Liberation Serif" w:hAnsi="Liberation Serif" w:cs="Liberation Serif"/>
          <w:sz w:val="28"/>
          <w:szCs w:val="28"/>
        </w:rPr>
        <w:t>на территории муниципального округа Сухой Лог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(далее – Положение) разработано на основании Федерального закона от 6 октября 2003 года № 131 - ФЗ «Об общих принципах организации местного самоуправления в Российской Федерации» (далее – Закон № 131 - ФЗ), Федерального закона от 31 июля 2020 года</w:t>
      </w:r>
      <w:r w:rsidR="001E3437">
        <w:rPr>
          <w:rFonts w:ascii="Liberation Serif" w:hAnsi="Liberation Serif" w:cs="Liberation Serif"/>
          <w:sz w:val="28"/>
          <w:szCs w:val="28"/>
        </w:rPr>
        <w:t xml:space="preserve"> </w:t>
      </w:r>
      <w:r w:rsidRPr="0055428C">
        <w:rPr>
          <w:rFonts w:ascii="Liberation Serif" w:hAnsi="Liberation Serif" w:cs="Liberation Serif"/>
          <w:sz w:val="28"/>
          <w:szCs w:val="28"/>
        </w:rPr>
        <w:t>№ 248 - ФЗ «О государственном контроле (надзоре) и муниципальном контроле в Российской Федерации» (далее</w:t>
      </w:r>
      <w:proofErr w:type="gramEnd"/>
      <w:r w:rsidRPr="0055428C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gramStart"/>
      <w:r w:rsidR="00DC6194">
        <w:rPr>
          <w:rFonts w:ascii="Liberation Serif" w:hAnsi="Liberation Serif" w:cs="Liberation Serif"/>
          <w:sz w:val="28"/>
          <w:szCs w:val="28"/>
        </w:rPr>
        <w:t>Федеральный з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акон № 248 - ФЗ), Устава </w:t>
      </w:r>
      <w:r w:rsidR="0035171A" w:rsidRPr="0055428C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1E3437" w:rsidRPr="001E3437">
        <w:rPr>
          <w:rFonts w:ascii="Liberation Serif" w:hAnsi="Liberation Serif" w:cs="Liberation Serif"/>
          <w:sz w:val="28"/>
          <w:szCs w:val="28"/>
        </w:rPr>
        <w:t xml:space="preserve"> </w:t>
      </w:r>
      <w:r w:rsidR="00195771">
        <w:rPr>
          <w:rFonts w:ascii="Liberation Serif" w:hAnsi="Liberation Serif" w:cs="Liberation Serif"/>
          <w:sz w:val="28"/>
          <w:szCs w:val="28"/>
        </w:rPr>
        <w:t>Сухой Лог</w:t>
      </w:r>
      <w:r w:rsidR="001E3437">
        <w:rPr>
          <w:rFonts w:ascii="Liberation Serif" w:hAnsi="Liberation Serif" w:cs="Liberation Serif"/>
          <w:sz w:val="28"/>
          <w:szCs w:val="28"/>
        </w:rPr>
        <w:t xml:space="preserve"> 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и устанавливает порядок организации и осуществления муниципального контроля за соблюдением требований, установленных Правилами благоустройства </w:t>
      </w:r>
      <w:r w:rsidR="00195771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(далее – муниципальный контроль в сфере благоустройства, муниципальный контроль). </w:t>
      </w:r>
      <w:proofErr w:type="gramEnd"/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2.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</w:t>
      </w:r>
      <w:r w:rsidR="00F737A2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Pr="0055428C">
        <w:rPr>
          <w:rFonts w:ascii="Liberation Serif" w:hAnsi="Liberation Serif" w:cs="Liberation Serif"/>
          <w:sz w:val="28"/>
          <w:szCs w:val="28"/>
        </w:rPr>
        <w:t>2021</w:t>
      </w:r>
      <w:r w:rsidR="00F737A2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№ 151 «О типовых формах документов, используемых контрольным (надзорным) органом».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3. Предметом муниципального контроля в сфере благоустройства является соблюдение гражданами и организациями Правил благоустройства территории </w:t>
      </w:r>
      <w:r w:rsidR="0035171A" w:rsidRPr="0055428C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195771">
        <w:rPr>
          <w:rFonts w:ascii="Liberation Serif" w:hAnsi="Liberation Serif" w:cs="Liberation Serif"/>
          <w:sz w:val="28"/>
          <w:szCs w:val="28"/>
        </w:rPr>
        <w:t xml:space="preserve">Сухой Лог 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4. Муниципальный контроль в сфере благоустройства осуществляется Администрацией </w:t>
      </w:r>
      <w:r w:rsidR="0035171A" w:rsidRPr="0055428C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195771">
        <w:rPr>
          <w:rFonts w:ascii="Liberation Serif" w:hAnsi="Liberation Serif" w:cs="Liberation Serif"/>
          <w:sz w:val="28"/>
          <w:szCs w:val="28"/>
        </w:rPr>
        <w:t xml:space="preserve">Сухой Лог 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367A75">
        <w:rPr>
          <w:rFonts w:ascii="Liberation Serif" w:hAnsi="Liberation Serif" w:cs="Liberation Serif"/>
          <w:sz w:val="28"/>
          <w:szCs w:val="28"/>
        </w:rPr>
        <w:t xml:space="preserve">Контрольный 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орган).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5. </w:t>
      </w:r>
      <w:r w:rsidR="00367A75" w:rsidRPr="00367A75">
        <w:rPr>
          <w:rFonts w:ascii="Liberation Serif" w:hAnsi="Liberation Serif" w:cs="Liberation Serif"/>
          <w:sz w:val="28"/>
          <w:szCs w:val="28"/>
        </w:rPr>
        <w:t xml:space="preserve">От имени </w:t>
      </w:r>
      <w:r w:rsidR="00367A75">
        <w:rPr>
          <w:rFonts w:ascii="Liberation Serif" w:hAnsi="Liberation Serif" w:cs="Liberation Serif"/>
          <w:sz w:val="28"/>
          <w:szCs w:val="28"/>
        </w:rPr>
        <w:t>Контрольного органа</w:t>
      </w:r>
      <w:r w:rsidR="00367A75" w:rsidRPr="00367A75">
        <w:rPr>
          <w:rFonts w:ascii="Liberation Serif" w:hAnsi="Liberation Serif" w:cs="Liberation Serif"/>
          <w:sz w:val="28"/>
          <w:szCs w:val="28"/>
        </w:rPr>
        <w:t xml:space="preserve"> муниципальный контроль в сфере благоустройства осуществ</w:t>
      </w:r>
      <w:r w:rsidR="00367A75">
        <w:rPr>
          <w:rFonts w:ascii="Liberation Serif" w:hAnsi="Liberation Serif" w:cs="Liberation Serif"/>
          <w:sz w:val="28"/>
          <w:szCs w:val="28"/>
        </w:rPr>
        <w:t>ляют следующие должностные лица</w:t>
      </w:r>
      <w:r w:rsidR="001E3437">
        <w:rPr>
          <w:rFonts w:ascii="Liberation Serif" w:hAnsi="Liberation Serif" w:cs="Liberation Serif"/>
          <w:sz w:val="28"/>
          <w:szCs w:val="28"/>
        </w:rPr>
        <w:t>: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7A75" w:rsidRPr="00367A75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-</w:t>
      </w:r>
      <w:r w:rsidR="00B577D6">
        <w:rPr>
          <w:rFonts w:ascii="Liberation Serif" w:hAnsi="Liberation Serif" w:cs="Liberation Serif"/>
          <w:sz w:val="28"/>
          <w:szCs w:val="28"/>
        </w:rPr>
        <w:t xml:space="preserve"> </w:t>
      </w:r>
      <w:r w:rsidR="00367A75">
        <w:rPr>
          <w:rFonts w:ascii="Liberation Serif" w:hAnsi="Liberation Serif" w:cs="Liberation Serif"/>
          <w:sz w:val="28"/>
          <w:szCs w:val="28"/>
        </w:rPr>
        <w:t xml:space="preserve">    </w:t>
      </w:r>
      <w:r w:rsidR="00367A75" w:rsidRPr="00367A75">
        <w:rPr>
          <w:rFonts w:ascii="Liberation Serif" w:hAnsi="Liberation Serif" w:cs="Liberation Serif"/>
          <w:sz w:val="28"/>
          <w:szCs w:val="28"/>
        </w:rPr>
        <w:t>заместител</w:t>
      </w:r>
      <w:r w:rsidR="00367A75">
        <w:rPr>
          <w:rFonts w:ascii="Liberation Serif" w:hAnsi="Liberation Serif" w:cs="Liberation Serif"/>
          <w:sz w:val="28"/>
          <w:szCs w:val="28"/>
        </w:rPr>
        <w:t>ь</w:t>
      </w:r>
      <w:r w:rsidR="00367A75" w:rsidRPr="00367A75">
        <w:rPr>
          <w:rFonts w:ascii="Liberation Serif" w:hAnsi="Liberation Serif" w:cs="Liberation Serif"/>
          <w:sz w:val="28"/>
          <w:szCs w:val="28"/>
        </w:rPr>
        <w:t xml:space="preserve"> </w:t>
      </w:r>
      <w:r w:rsidR="00367A75">
        <w:rPr>
          <w:rFonts w:ascii="Liberation Serif" w:hAnsi="Liberation Serif" w:cs="Liberation Serif"/>
          <w:sz w:val="28"/>
          <w:szCs w:val="28"/>
        </w:rPr>
        <w:t>Контрольного</w:t>
      </w:r>
      <w:r w:rsidR="00367A75" w:rsidRPr="00367A75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367A75">
        <w:rPr>
          <w:rFonts w:ascii="Liberation Serif" w:hAnsi="Liberation Serif" w:cs="Liberation Serif"/>
          <w:sz w:val="28"/>
          <w:szCs w:val="28"/>
        </w:rPr>
        <w:t>а</w:t>
      </w:r>
      <w:r w:rsidR="00367A75" w:rsidRPr="00367A75">
        <w:rPr>
          <w:rFonts w:ascii="Liberation Serif" w:hAnsi="Liberation Serif" w:cs="Liberation Serif"/>
          <w:sz w:val="28"/>
          <w:szCs w:val="28"/>
        </w:rPr>
        <w:t>, которы</w:t>
      </w:r>
      <w:r w:rsidR="00367A75">
        <w:rPr>
          <w:rFonts w:ascii="Liberation Serif" w:hAnsi="Liberation Serif" w:cs="Liberation Serif"/>
          <w:sz w:val="28"/>
          <w:szCs w:val="28"/>
        </w:rPr>
        <w:t>й</w:t>
      </w:r>
      <w:r w:rsidR="00367A75" w:rsidRPr="00367A75">
        <w:rPr>
          <w:rFonts w:ascii="Liberation Serif" w:hAnsi="Liberation Serif" w:cs="Liberation Serif"/>
          <w:sz w:val="28"/>
          <w:szCs w:val="28"/>
        </w:rPr>
        <w:t xml:space="preserve"> в соответствии с распределением обязанностей обеспечива</w:t>
      </w:r>
      <w:r w:rsidR="00367A75">
        <w:rPr>
          <w:rFonts w:ascii="Liberation Serif" w:hAnsi="Liberation Serif" w:cs="Liberation Serif"/>
          <w:sz w:val="28"/>
          <w:szCs w:val="28"/>
        </w:rPr>
        <w:t>ет</w:t>
      </w:r>
      <w:r w:rsidR="00367A75" w:rsidRPr="00367A75">
        <w:rPr>
          <w:rFonts w:ascii="Liberation Serif" w:hAnsi="Liberation Serif" w:cs="Liberation Serif"/>
          <w:sz w:val="28"/>
          <w:szCs w:val="28"/>
        </w:rPr>
        <w:t xml:space="preserve"> выполнение задач по организации и осуществлению муниципального контроля в сфере благоустройства;</w:t>
      </w:r>
    </w:p>
    <w:p w:rsidR="00367A75" w:rsidRDefault="00367A75" w:rsidP="00541084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367A75">
        <w:rPr>
          <w:rFonts w:ascii="Liberation Serif" w:hAnsi="Liberation Serif" w:cs="Liberation Serif"/>
          <w:sz w:val="28"/>
          <w:szCs w:val="28"/>
        </w:rPr>
        <w:t>руководител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367A75">
        <w:rPr>
          <w:rFonts w:ascii="Liberation Serif" w:hAnsi="Liberation Serif" w:cs="Liberation Serif"/>
          <w:sz w:val="28"/>
          <w:szCs w:val="28"/>
        </w:rPr>
        <w:t xml:space="preserve"> структурн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67A75">
        <w:rPr>
          <w:rFonts w:ascii="Liberation Serif" w:hAnsi="Liberation Serif" w:cs="Liberation Serif"/>
          <w:sz w:val="28"/>
          <w:szCs w:val="28"/>
        </w:rPr>
        <w:t xml:space="preserve"> подразделени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367A7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Контрольного</w:t>
      </w:r>
      <w:r w:rsidRPr="00367A75">
        <w:rPr>
          <w:rFonts w:ascii="Liberation Serif" w:hAnsi="Liberation Serif" w:cs="Liberation Serif"/>
          <w:sz w:val="28"/>
          <w:szCs w:val="28"/>
        </w:rPr>
        <w:t xml:space="preserve"> орган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367A75">
        <w:rPr>
          <w:rFonts w:ascii="Liberation Serif" w:hAnsi="Liberation Serif" w:cs="Liberation Serif"/>
          <w:sz w:val="28"/>
          <w:szCs w:val="28"/>
        </w:rPr>
        <w:t>, обеспечивающи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367A75">
        <w:rPr>
          <w:rFonts w:ascii="Liberation Serif" w:hAnsi="Liberation Serif" w:cs="Liberation Serif"/>
          <w:sz w:val="28"/>
          <w:szCs w:val="28"/>
        </w:rPr>
        <w:t xml:space="preserve"> выполнение задач по осуществлению муниципального к</w:t>
      </w:r>
      <w:r>
        <w:rPr>
          <w:rFonts w:ascii="Liberation Serif" w:hAnsi="Liberation Serif" w:cs="Liberation Serif"/>
          <w:sz w:val="28"/>
          <w:szCs w:val="28"/>
        </w:rPr>
        <w:t>онтроля в сфере благоустройства.</w:t>
      </w:r>
    </w:p>
    <w:p w:rsidR="0078766B" w:rsidRPr="00F737A2" w:rsidRDefault="0078766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737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6. </w:t>
      </w:r>
      <w:r w:rsidR="00367A75">
        <w:rPr>
          <w:rFonts w:ascii="Liberation Serif" w:hAnsi="Liberation Serif" w:cs="Liberation Serif"/>
          <w:color w:val="000000" w:themeColor="text1"/>
          <w:sz w:val="28"/>
          <w:szCs w:val="28"/>
        </w:rPr>
        <w:t>Должностным</w:t>
      </w:r>
      <w:r w:rsidR="00367A75" w:rsidRPr="00367A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лиц</w:t>
      </w:r>
      <w:r w:rsidR="00367A75">
        <w:rPr>
          <w:rFonts w:ascii="Liberation Serif" w:hAnsi="Liberation Serif" w:cs="Liberation Serif"/>
          <w:color w:val="000000" w:themeColor="text1"/>
          <w:sz w:val="28"/>
          <w:szCs w:val="28"/>
        </w:rPr>
        <w:t>ом, уполномоченным</w:t>
      </w:r>
      <w:r w:rsidR="00367A75" w:rsidRPr="00367A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принимать решения о проведении </w:t>
      </w:r>
      <w:r w:rsidR="00367A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профилактических и </w:t>
      </w:r>
      <w:r w:rsidR="00367A75" w:rsidRPr="00367A75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контрольных мероприятий, явля</w:t>
      </w:r>
      <w:r w:rsidR="00732778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367A75" w:rsidRPr="00367A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тся </w:t>
      </w:r>
      <w:r w:rsidR="00732778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 отдела</w:t>
      </w:r>
      <w:r w:rsidR="00732778" w:rsidRPr="00F737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архитектуры и градостроительства Администрации муниципального округа Сухой Лог (далее </w:t>
      </w:r>
      <w:r w:rsidR="00146BB3" w:rsidRPr="00146BB3">
        <w:rPr>
          <w:rFonts w:ascii="Liberation Serif" w:hAnsi="Liberation Serif" w:cs="Liberation Serif"/>
          <w:color w:val="000000" w:themeColor="text1"/>
          <w:sz w:val="28"/>
          <w:szCs w:val="28"/>
        </w:rPr>
        <w:t>– Инспекто</w:t>
      </w:r>
      <w:r w:rsidR="00146BB3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732778" w:rsidRPr="00F737A2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  <w:r w:rsidRPr="00F737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737A2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Pr="0055428C">
        <w:rPr>
          <w:rFonts w:ascii="Liberation Serif" w:hAnsi="Liberation Serif" w:cs="Liberation Serif"/>
          <w:sz w:val="28"/>
          <w:szCs w:val="28"/>
        </w:rPr>
        <w:t>. К отношениям, связанным с осуществлением муниципального контроля в сфере благоустройства, применяются положения Федерального Закона № 248 - ФЗ.</w:t>
      </w:r>
    </w:p>
    <w:p w:rsidR="00071019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8. До</w:t>
      </w:r>
      <w:r w:rsidR="00071019" w:rsidRPr="0055428C">
        <w:rPr>
          <w:rFonts w:ascii="Liberation Serif" w:hAnsi="Liberation Serif" w:cs="Liberation Serif"/>
          <w:sz w:val="28"/>
          <w:szCs w:val="28"/>
        </w:rPr>
        <w:t xml:space="preserve"> 31 декабря 2025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A68C5" w:rsidRPr="0055428C">
        <w:rPr>
          <w:rFonts w:ascii="Liberation Serif" w:hAnsi="Liberation Serif" w:cs="Liberation Serif"/>
          <w:sz w:val="28"/>
          <w:szCs w:val="28"/>
        </w:rPr>
        <w:t xml:space="preserve"> допускается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подготовка </w:t>
      </w:r>
      <w:r w:rsidR="00146BB3">
        <w:rPr>
          <w:rFonts w:ascii="Liberation Serif" w:hAnsi="Liberation Serif" w:cs="Liberation Serif"/>
          <w:sz w:val="28"/>
          <w:szCs w:val="28"/>
        </w:rPr>
        <w:t>Инспектором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на бумажном носителе (часть 10 статьи 98 Федерального Закона № 248 - ФЗ).</w:t>
      </w:r>
    </w:p>
    <w:p w:rsidR="00906308" w:rsidRPr="00326179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876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9. Муниципальный контроль в сфере благоустройства на территории опережающего социально – экономического развития, расположенной в границах </w:t>
      </w:r>
      <w:r w:rsidR="007822A4" w:rsidRPr="007876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округа Сухой Лог, </w:t>
      </w:r>
      <w:r w:rsidRPr="0078766B">
        <w:rPr>
          <w:rFonts w:ascii="Liberation Serif" w:hAnsi="Liberation Serif" w:cs="Liberation Serif"/>
          <w:color w:val="000000" w:themeColor="text1"/>
          <w:sz w:val="28"/>
          <w:szCs w:val="28"/>
        </w:rPr>
        <w:t>в отношении резидентов указанной территории осуществляется с особенностями, предусмотренными Федеральным законом от 29 декабря 2014 года № 473 - ФЗ «О территориях опережающего социально – экономического развития в Рос</w:t>
      </w:r>
      <w:r w:rsidR="003261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сийской Федерации».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10. Объектами муниципального контроля в сфере благоустройства являются: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D7036" w:rsidRPr="0055428C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55428C">
        <w:rPr>
          <w:rFonts w:ascii="Liberation Serif" w:hAnsi="Liberation Serif" w:cs="Liberation Serif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</w:t>
      </w:r>
      <w:r w:rsidR="007254FB">
        <w:rPr>
          <w:rFonts w:ascii="Liberation Serif" w:hAnsi="Liberation Serif" w:cs="Liberation Serif"/>
          <w:sz w:val="28"/>
          <w:szCs w:val="28"/>
        </w:rPr>
        <w:t>-</w:t>
      </w:r>
      <w:r w:rsidRPr="0055428C">
        <w:rPr>
          <w:rFonts w:ascii="Liberation Serif" w:hAnsi="Liberation Serif" w:cs="Liberation Serif"/>
          <w:sz w:val="28"/>
          <w:szCs w:val="28"/>
        </w:rPr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55428C">
        <w:rPr>
          <w:rFonts w:ascii="Liberation Serif" w:hAnsi="Liberation Serif" w:cs="Liberation Serif"/>
          <w:sz w:val="28"/>
          <w:szCs w:val="28"/>
        </w:rPr>
        <w:t xml:space="preserve"> объекты).</w:t>
      </w:r>
    </w:p>
    <w:p w:rsidR="00CF28B1" w:rsidRDefault="002D7036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11. Учет объектов муниципального контроля в сфере благоустройства осуществляется </w:t>
      </w:r>
      <w:r w:rsidR="00146BB3">
        <w:rPr>
          <w:rFonts w:ascii="Liberation Serif" w:hAnsi="Liberation Serif" w:cs="Liberation Serif"/>
          <w:sz w:val="28"/>
          <w:szCs w:val="28"/>
        </w:rPr>
        <w:t>Инспектором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CF28B1" w:rsidRPr="00CF28B1">
        <w:rPr>
          <w:rFonts w:ascii="Liberation Serif" w:hAnsi="Liberation Serif" w:cs="Liberation Serif"/>
          <w:sz w:val="28"/>
          <w:szCs w:val="28"/>
        </w:rPr>
        <w:t>путем внесения информации об объектах контроля в информационную систему контрольного органа в порядке и сроки, установленны</w:t>
      </w:r>
      <w:r w:rsidR="00CF28B1">
        <w:rPr>
          <w:rFonts w:ascii="Liberation Serif" w:hAnsi="Liberation Serif" w:cs="Liberation Serif"/>
          <w:sz w:val="28"/>
          <w:szCs w:val="28"/>
        </w:rPr>
        <w:t>е действующим законодательством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26179" w:rsidRDefault="0056212F" w:rsidP="004076E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6212F">
        <w:rPr>
          <w:rFonts w:ascii="Liberation Serif" w:hAnsi="Liberation Serif" w:cs="Liberation Serif"/>
          <w:sz w:val="28"/>
          <w:szCs w:val="28"/>
        </w:rPr>
        <w:lastRenderedPageBreak/>
        <w:t>12</w:t>
      </w:r>
      <w:bookmarkStart w:id="0" w:name="_GoBack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2D7036" w:rsidRPr="0055428C">
        <w:rPr>
          <w:rFonts w:ascii="Liberation Serif" w:hAnsi="Liberation Serif" w:cs="Liberation Serif"/>
          <w:sz w:val="28"/>
          <w:szCs w:val="28"/>
        </w:rPr>
        <w:t xml:space="preserve">При сборе, обработке, анализе и учете сведений об объектах муниципального контроля для целей их учета </w:t>
      </w:r>
      <w:r w:rsidR="00146BB3">
        <w:rPr>
          <w:rFonts w:ascii="Liberation Serif" w:hAnsi="Liberation Serif" w:cs="Liberation Serif"/>
          <w:sz w:val="28"/>
          <w:szCs w:val="28"/>
        </w:rPr>
        <w:t>Инспектор</w:t>
      </w:r>
      <w:r w:rsidR="002D7036" w:rsidRPr="0055428C">
        <w:rPr>
          <w:rFonts w:ascii="Liberation Serif" w:hAnsi="Liberation Serif" w:cs="Liberation Serif"/>
          <w:sz w:val="28"/>
          <w:szCs w:val="28"/>
        </w:rPr>
        <w:t xml:space="preserve"> использует информацию, представляемую </w:t>
      </w:r>
      <w:r w:rsidR="00146BB3">
        <w:rPr>
          <w:rFonts w:ascii="Liberation Serif" w:hAnsi="Liberation Serif" w:cs="Liberation Serif"/>
          <w:sz w:val="28"/>
          <w:szCs w:val="28"/>
        </w:rPr>
        <w:t>ему</w:t>
      </w:r>
      <w:r w:rsidR="002D7036" w:rsidRPr="0055428C">
        <w:rPr>
          <w:rFonts w:ascii="Liberation Serif" w:hAnsi="Liberation Serif" w:cs="Liberation Serif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</w:t>
      </w:r>
      <w:r w:rsidR="00326179">
        <w:rPr>
          <w:rFonts w:ascii="Liberation Serif" w:hAnsi="Liberation Serif" w:cs="Liberation Serif"/>
          <w:sz w:val="28"/>
          <w:szCs w:val="28"/>
        </w:rPr>
        <w:t xml:space="preserve"> также общедоступную информацию.</w:t>
      </w:r>
    </w:p>
    <w:p w:rsidR="00326179" w:rsidRPr="008A52E6" w:rsidRDefault="0056212F" w:rsidP="004076E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13.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Учет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контролируемых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лиц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обеспечивается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>
        <w:rPr>
          <w:rFonts w:ascii="Liberation Serif" w:eastAsia="Calibri" w:hAnsi="Liberation Serif" w:cs="Liberation Serif"/>
          <w:sz w:val="28"/>
          <w:szCs w:val="28"/>
        </w:rPr>
        <w:t>Инспектором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путем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внесения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информации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объектах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информационную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систему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Calibri" w:hAnsi="Liberation Serif" w:cs="Liberation Serif"/>
          <w:sz w:val="28"/>
          <w:szCs w:val="28"/>
        </w:rPr>
        <w:t>К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онтрольного органа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порядке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сроки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установленные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действующим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законодательством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06308" w:rsidRPr="0055428C" w:rsidRDefault="0056212F" w:rsidP="004076E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14.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Информация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контролируемых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лицах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подлежит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размещению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едином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реестре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видов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федерального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государственного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надзора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),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регионального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государственного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надзора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),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далее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–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>
        <w:rPr>
          <w:rFonts w:ascii="Liberation Serif" w:eastAsia="Calibri" w:hAnsi="Liberation Serif" w:cs="Liberation Serif"/>
          <w:sz w:val="28"/>
          <w:szCs w:val="28"/>
        </w:rPr>
        <w:t>Е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диный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реестр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видов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26179" w:rsidRPr="008A52E6">
        <w:rPr>
          <w:rFonts w:ascii="Liberation Serif" w:eastAsia="Calibri" w:hAnsi="Liberation Serif" w:cs="Liberation Serif"/>
          <w:sz w:val="28"/>
          <w:szCs w:val="28"/>
        </w:rPr>
        <w:t>контроля</w:t>
      </w:r>
      <w:r w:rsidR="00326179" w:rsidRPr="008A52E6">
        <w:rPr>
          <w:rFonts w:ascii="Liberation Serif" w:eastAsia="Liberation Serif" w:hAnsi="Liberation Serif" w:cs="Liberation Serif"/>
          <w:sz w:val="28"/>
          <w:szCs w:val="28"/>
        </w:rPr>
        <w:t>).</w:t>
      </w:r>
    </w:p>
    <w:bookmarkEnd w:id="0"/>
    <w:p w:rsidR="000E3FBF" w:rsidRPr="0055428C" w:rsidRDefault="000E3FBF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06308" w:rsidRPr="0055428C" w:rsidRDefault="002D7036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>РАЗДЕЛ I</w:t>
      </w:r>
      <w:r w:rsidR="00326179">
        <w:rPr>
          <w:rFonts w:ascii="Liberation Serif" w:hAnsi="Liberation Serif" w:cs="Liberation Serif"/>
          <w:b/>
          <w:sz w:val="28"/>
          <w:szCs w:val="28"/>
        </w:rPr>
        <w:t>I</w:t>
      </w:r>
      <w:r w:rsidRPr="0055428C">
        <w:rPr>
          <w:rFonts w:ascii="Liberation Serif" w:hAnsi="Liberation Serif" w:cs="Liberation Serif"/>
          <w:b/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906308" w:rsidRPr="0055428C" w:rsidRDefault="00906308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64C34" w:rsidRPr="0055428C" w:rsidRDefault="004E04FE" w:rsidP="00541084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56212F">
        <w:rPr>
          <w:rFonts w:ascii="Liberation Serif" w:hAnsi="Liberation Serif" w:cs="Liberation Serif"/>
          <w:sz w:val="28"/>
          <w:szCs w:val="28"/>
        </w:rPr>
        <w:t>5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.  </w:t>
      </w:r>
      <w:r w:rsidR="0074362E"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732CC9">
        <w:rPr>
          <w:rFonts w:ascii="Liberation Serif" w:hAnsi="Liberation Serif" w:cs="Liberation Serif"/>
          <w:sz w:val="28"/>
          <w:szCs w:val="28"/>
        </w:rPr>
        <w:t>В соответствии со статьей 23 Федерального з</w:t>
      </w:r>
      <w:r w:rsidR="00F64C34" w:rsidRPr="0055428C">
        <w:rPr>
          <w:rFonts w:ascii="Liberation Serif" w:hAnsi="Liberation Serif" w:cs="Liberation Serif"/>
          <w:sz w:val="28"/>
          <w:szCs w:val="28"/>
        </w:rPr>
        <w:t xml:space="preserve">акона </w:t>
      </w:r>
      <w:r w:rsidR="00F737A2">
        <w:rPr>
          <w:rFonts w:ascii="Liberation Serif" w:hAnsi="Liberation Serif" w:cs="Liberation Serif"/>
          <w:sz w:val="28"/>
          <w:szCs w:val="28"/>
        </w:rPr>
        <w:t>№</w:t>
      </w:r>
      <w:r w:rsidR="00F64C34" w:rsidRPr="0055428C">
        <w:rPr>
          <w:rFonts w:ascii="Liberation Serif" w:hAnsi="Liberation Serif" w:cs="Liberation Serif"/>
          <w:sz w:val="28"/>
          <w:szCs w:val="28"/>
        </w:rPr>
        <w:t xml:space="preserve"> 248-ФЗ применяется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благоустройства. Муниципальный контроль осуществляется на основе управления рисками причинения вреда (ущерба). </w:t>
      </w:r>
    </w:p>
    <w:p w:rsidR="00F64C34" w:rsidRPr="007254FB" w:rsidRDefault="007254FB" w:rsidP="0056212F">
      <w:pPr>
        <w:pStyle w:val="ConsPlusNormal"/>
        <w:numPr>
          <w:ilvl w:val="0"/>
          <w:numId w:val="18"/>
        </w:numPr>
        <w:tabs>
          <w:tab w:val="left" w:pos="993"/>
        </w:tabs>
        <w:adjustRightInd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64C34" w:rsidRPr="0055428C">
        <w:rPr>
          <w:rFonts w:ascii="Liberation Serif" w:hAnsi="Liberation Serif" w:cs="Liberation Serif"/>
          <w:sz w:val="28"/>
          <w:szCs w:val="28"/>
        </w:rPr>
        <w:t>Для целей управления рисками причинения вреда (ущерба) охраняемым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64C34" w:rsidRPr="007254FB">
        <w:rPr>
          <w:rFonts w:ascii="Liberation Serif" w:hAnsi="Liberation Serif" w:cs="Liberation Serif"/>
          <w:sz w:val="28"/>
          <w:szCs w:val="28"/>
        </w:rPr>
        <w:t>законом</w:t>
      </w:r>
      <w:r w:rsidR="00D6445D" w:rsidRPr="007254FB">
        <w:rPr>
          <w:rFonts w:ascii="Liberation Serif" w:hAnsi="Liberation Serif" w:cs="Liberation Serif"/>
          <w:sz w:val="28"/>
          <w:szCs w:val="28"/>
        </w:rPr>
        <w:t xml:space="preserve"> </w:t>
      </w:r>
      <w:r w:rsidR="00F64C34" w:rsidRPr="007254FB">
        <w:rPr>
          <w:rFonts w:ascii="Liberation Serif" w:hAnsi="Liberation Serif" w:cs="Liberation Serif"/>
          <w:sz w:val="28"/>
          <w:szCs w:val="28"/>
        </w:rPr>
        <w:t xml:space="preserve">ценностям при осуществлении муниципального контроля в отношении объектов контроля устанавливаются следующие категории риска причинения вреда (ущерба) охраняемым законом ценностям </w:t>
      </w:r>
      <w:r w:rsidR="00EA4D67" w:rsidRPr="00EA4D67">
        <w:rPr>
          <w:rFonts w:ascii="Liberation Serif" w:hAnsi="Liberation Serif" w:cs="Liberation Serif"/>
          <w:sz w:val="28"/>
          <w:szCs w:val="28"/>
        </w:rPr>
        <w:t xml:space="preserve">и критерии отнесения объектов контроля к категориям риска </w:t>
      </w:r>
      <w:r w:rsidR="00F64C34" w:rsidRPr="007254FB">
        <w:rPr>
          <w:rFonts w:ascii="Liberation Serif" w:hAnsi="Liberation Serif" w:cs="Liberation Serif"/>
          <w:sz w:val="28"/>
          <w:szCs w:val="28"/>
        </w:rPr>
        <w:t>(далее – к</w:t>
      </w:r>
      <w:r w:rsidR="00EA4D67">
        <w:rPr>
          <w:rFonts w:ascii="Liberation Serif" w:hAnsi="Liberation Serif" w:cs="Liberation Serif"/>
          <w:sz w:val="28"/>
          <w:szCs w:val="28"/>
        </w:rPr>
        <w:t>ритер</w:t>
      </w:r>
      <w:r w:rsidR="00F64C34" w:rsidRPr="007254FB">
        <w:rPr>
          <w:rFonts w:ascii="Liberation Serif" w:hAnsi="Liberation Serif" w:cs="Liberation Serif"/>
          <w:sz w:val="28"/>
          <w:szCs w:val="28"/>
        </w:rPr>
        <w:t xml:space="preserve">ии риска): </w:t>
      </w:r>
    </w:p>
    <w:p w:rsidR="00F64C34" w:rsidRPr="0055428C" w:rsidRDefault="00F64C34" w:rsidP="00541084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56212F">
        <w:rPr>
          <w:rFonts w:ascii="Liberation Serif" w:hAnsi="Liberation Serif" w:cs="Liberation Serif"/>
          <w:sz w:val="28"/>
          <w:szCs w:val="28"/>
        </w:rPr>
        <w:t>1)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E111D8" w:rsidRPr="0055428C">
        <w:rPr>
          <w:rFonts w:ascii="Liberation Serif" w:hAnsi="Liberation Serif" w:cs="Liberation Serif"/>
          <w:sz w:val="28"/>
          <w:szCs w:val="28"/>
        </w:rPr>
        <w:t>высокий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риск;</w:t>
      </w:r>
      <w:r w:rsidRPr="0055428C">
        <w:rPr>
          <w:rFonts w:ascii="Liberation Serif" w:hAnsi="Liberation Serif" w:cs="Liberation Serif"/>
          <w:sz w:val="28"/>
          <w:szCs w:val="28"/>
        </w:rPr>
        <w:tab/>
      </w:r>
    </w:p>
    <w:p w:rsidR="00F64C34" w:rsidRPr="0055428C" w:rsidRDefault="00F64C34" w:rsidP="00541084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56212F">
        <w:rPr>
          <w:rFonts w:ascii="Liberation Serif" w:hAnsi="Liberation Serif" w:cs="Liberation Serif"/>
          <w:sz w:val="28"/>
          <w:szCs w:val="28"/>
        </w:rPr>
        <w:t>2)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E111D8" w:rsidRPr="0055428C">
        <w:rPr>
          <w:rFonts w:ascii="Liberation Serif" w:hAnsi="Liberation Serif" w:cs="Liberation Serif"/>
          <w:sz w:val="28"/>
          <w:szCs w:val="28"/>
        </w:rPr>
        <w:t>средний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риск;</w:t>
      </w:r>
    </w:p>
    <w:p w:rsidR="00F64C34" w:rsidRPr="0055428C" w:rsidRDefault="00F64C34" w:rsidP="00541084">
      <w:pPr>
        <w:pStyle w:val="ConsPlusNormal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56212F">
        <w:rPr>
          <w:rFonts w:ascii="Liberation Serif" w:hAnsi="Liberation Serif" w:cs="Liberation Serif"/>
          <w:sz w:val="28"/>
          <w:szCs w:val="28"/>
        </w:rPr>
        <w:t>3)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низкий риск.</w:t>
      </w:r>
    </w:p>
    <w:p w:rsidR="00E111D8" w:rsidRPr="0055428C" w:rsidRDefault="00BD3240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56212F">
        <w:rPr>
          <w:rFonts w:ascii="Liberation Serif" w:hAnsi="Liberation Serif" w:cs="Liberation Serif"/>
          <w:sz w:val="28"/>
          <w:szCs w:val="28"/>
        </w:rPr>
        <w:t>7</w:t>
      </w:r>
      <w:r w:rsidR="00F64C34" w:rsidRPr="0055428C">
        <w:rPr>
          <w:rFonts w:ascii="Liberation Serif" w:hAnsi="Liberation Serif" w:cs="Liberation Serif"/>
          <w:sz w:val="28"/>
          <w:szCs w:val="28"/>
        </w:rPr>
        <w:t xml:space="preserve">. </w:t>
      </w:r>
      <w:r w:rsidR="00E111D8" w:rsidRPr="0055428C">
        <w:rPr>
          <w:rFonts w:ascii="Liberation Serif" w:hAnsi="Liberation Serif" w:cs="Liberation Serif"/>
          <w:sz w:val="28"/>
          <w:szCs w:val="28"/>
        </w:rPr>
        <w:t>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E111D8" w:rsidRPr="0055428C" w:rsidRDefault="008F2403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6212F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E111D8" w:rsidRPr="0055428C">
        <w:rPr>
          <w:rFonts w:ascii="Liberation Serif" w:hAnsi="Liberation Serif" w:cs="Liberation Serif"/>
          <w:sz w:val="28"/>
          <w:szCs w:val="28"/>
        </w:rPr>
        <w:t>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E111D8" w:rsidRDefault="008F2403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56212F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E111D8" w:rsidRPr="0055428C">
        <w:rPr>
          <w:rFonts w:ascii="Liberation Serif" w:hAnsi="Liberation Serif" w:cs="Liberation Serif"/>
          <w:sz w:val="28"/>
          <w:szCs w:val="28"/>
        </w:rPr>
        <w:t>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</w:t>
      </w:r>
      <w:proofErr w:type="gramEnd"/>
      <w:r w:rsidR="00E111D8" w:rsidRPr="0055428C">
        <w:rPr>
          <w:rFonts w:ascii="Liberation Serif" w:hAnsi="Liberation Serif" w:cs="Liberation Serif"/>
          <w:sz w:val="28"/>
          <w:szCs w:val="28"/>
        </w:rPr>
        <w:t>).</w:t>
      </w:r>
    </w:p>
    <w:p w:rsidR="008C68DA" w:rsidRPr="0055428C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</w:t>
      </w:r>
      <w:r w:rsidR="008C68DA" w:rsidRPr="0055428C">
        <w:rPr>
          <w:rFonts w:ascii="Liberation Serif" w:hAnsi="Liberation Serif" w:cs="Liberation Serif"/>
          <w:sz w:val="28"/>
          <w:szCs w:val="28"/>
        </w:rPr>
        <w:t>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7D3CE2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8F240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7D3CE2" w:rsidRPr="0055428C">
        <w:rPr>
          <w:rFonts w:ascii="Liberation Serif" w:hAnsi="Liberation Serif" w:cs="Liberation Serif"/>
          <w:sz w:val="28"/>
          <w:szCs w:val="28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</w:t>
      </w:r>
      <w:r w:rsidR="00146BB3">
        <w:rPr>
          <w:rFonts w:ascii="Liberation Serif" w:hAnsi="Liberation Serif" w:cs="Liberation Serif"/>
          <w:sz w:val="28"/>
          <w:szCs w:val="28"/>
        </w:rPr>
        <w:t>Инспектором</w:t>
      </w:r>
      <w:r w:rsidR="007D3CE2" w:rsidRPr="0055428C">
        <w:rPr>
          <w:rFonts w:ascii="Liberation Serif" w:hAnsi="Liberation Serif" w:cs="Liberation Serif"/>
          <w:sz w:val="28"/>
          <w:szCs w:val="28"/>
        </w:rPr>
        <w:t xml:space="preserve">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</w:t>
      </w:r>
      <w:proofErr w:type="gramEnd"/>
      <w:r w:rsidR="007D3CE2"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D3CE2" w:rsidRPr="0055428C">
        <w:rPr>
          <w:rFonts w:ascii="Liberation Serif" w:hAnsi="Liberation Serif" w:cs="Liberation Serif"/>
          <w:sz w:val="28"/>
          <w:szCs w:val="28"/>
        </w:rPr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7D3CE2" w:rsidRPr="0055428C">
        <w:rPr>
          <w:rFonts w:ascii="Liberation Serif" w:hAnsi="Liberation Serif" w:cs="Liberation Serif"/>
          <w:sz w:val="28"/>
          <w:szCs w:val="28"/>
        </w:rPr>
        <w:t>прослеживаемость</w:t>
      </w:r>
      <w:proofErr w:type="spellEnd"/>
      <w:proofErr w:type="gramEnd"/>
      <w:r w:rsidR="007D3CE2" w:rsidRPr="0055428C">
        <w:rPr>
          <w:rFonts w:ascii="Liberation Serif" w:hAnsi="Liberation Serif" w:cs="Liberation Serif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C37147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 </w:t>
      </w:r>
      <w:r w:rsidR="00C37147">
        <w:rPr>
          <w:rFonts w:ascii="Liberation Serif" w:hAnsi="Liberation Serif" w:cs="Liberation Serif"/>
          <w:sz w:val="28"/>
          <w:szCs w:val="28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146BB3">
        <w:rPr>
          <w:rFonts w:ascii="Liberation Serif" w:hAnsi="Liberation Serif" w:cs="Liberation Serif"/>
          <w:sz w:val="28"/>
          <w:szCs w:val="28"/>
        </w:rPr>
        <w:t>Инспектором</w:t>
      </w:r>
      <w:r w:rsidR="00C37147">
        <w:rPr>
          <w:rFonts w:ascii="Liberation Serif" w:hAnsi="Liberation Serif" w:cs="Liberation Serif"/>
          <w:sz w:val="28"/>
          <w:szCs w:val="28"/>
        </w:rPr>
        <w:t xml:space="preserve">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C37147" w:rsidRPr="00541084" w:rsidRDefault="00C37147" w:rsidP="0056212F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41084">
        <w:rPr>
          <w:rFonts w:ascii="Liberation Serif" w:hAnsi="Liberation Serif" w:cs="Liberation Serif"/>
          <w:sz w:val="28"/>
          <w:szCs w:val="28"/>
        </w:rPr>
        <w:lastRenderedPageBreak/>
        <w:t>Отнесение объекта контроля к одной из категорий риска осуществляется на основе сопоставления его характеристик с утвержденными критериями риска.</w:t>
      </w:r>
    </w:p>
    <w:p w:rsidR="00C37147" w:rsidRPr="00B05F06" w:rsidRDefault="00C37147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  <w:u w:val="single"/>
        </w:rPr>
      </w:pPr>
      <w:r w:rsidRPr="00B05F06">
        <w:rPr>
          <w:rFonts w:ascii="Liberation Serif" w:hAnsi="Liberation Serif" w:cs="Liberation Serif"/>
          <w:sz w:val="28"/>
          <w:szCs w:val="28"/>
          <w:u w:val="single"/>
        </w:rPr>
        <w:t xml:space="preserve">К категории </w:t>
      </w:r>
      <w:r w:rsidR="001078B8" w:rsidRPr="00B05F06">
        <w:rPr>
          <w:rFonts w:ascii="Liberation Serif" w:hAnsi="Liberation Serif" w:cs="Liberation Serif"/>
          <w:sz w:val="28"/>
          <w:szCs w:val="28"/>
          <w:u w:val="single"/>
        </w:rPr>
        <w:t>высокого</w:t>
      </w:r>
      <w:r w:rsidRPr="00B05F06">
        <w:rPr>
          <w:rFonts w:ascii="Liberation Serif" w:hAnsi="Liberation Serif" w:cs="Liberation Serif"/>
          <w:sz w:val="28"/>
          <w:szCs w:val="28"/>
          <w:u w:val="single"/>
        </w:rPr>
        <w:t xml:space="preserve"> риска относятся:</w:t>
      </w:r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 xml:space="preserve">а) земельные участки, предназначенные для захоронения и размещения отходов производства и потребления, размещения </w:t>
      </w:r>
      <w:proofErr w:type="gramStart"/>
      <w:r w:rsidRPr="00B05F06">
        <w:rPr>
          <w:rFonts w:ascii="Liberation Serif" w:hAnsi="Liberation Serif" w:cs="Liberation Serif"/>
          <w:sz w:val="28"/>
          <w:szCs w:val="28"/>
        </w:rPr>
        <w:t>кладбищ</w:t>
      </w:r>
      <w:proofErr w:type="gramEnd"/>
      <w:r w:rsidRPr="00B05F06">
        <w:rPr>
          <w:rFonts w:ascii="Liberation Serif" w:hAnsi="Liberation Serif" w:cs="Liberation Serif"/>
          <w:sz w:val="28"/>
          <w:szCs w:val="28"/>
        </w:rPr>
        <w:t xml:space="preserve"> в т</w:t>
      </w:r>
      <w:r w:rsidR="00714B36" w:rsidRPr="00B05F06">
        <w:rPr>
          <w:rFonts w:ascii="Liberation Serif" w:hAnsi="Liberation Serif" w:cs="Liberation Serif"/>
          <w:sz w:val="28"/>
          <w:szCs w:val="28"/>
        </w:rPr>
        <w:t xml:space="preserve">ом </w:t>
      </w:r>
      <w:r w:rsidRPr="00B05F06">
        <w:rPr>
          <w:rFonts w:ascii="Liberation Serif" w:hAnsi="Liberation Serif" w:cs="Liberation Serif"/>
          <w:sz w:val="28"/>
          <w:szCs w:val="28"/>
        </w:rPr>
        <w:t>ч</w:t>
      </w:r>
      <w:r w:rsidR="00714B36" w:rsidRPr="00B05F06">
        <w:rPr>
          <w:rFonts w:ascii="Liberation Serif" w:hAnsi="Liberation Serif" w:cs="Liberation Serif"/>
          <w:sz w:val="28"/>
          <w:szCs w:val="28"/>
        </w:rPr>
        <w:t xml:space="preserve">исле </w:t>
      </w:r>
      <w:r w:rsidRPr="00B05F06">
        <w:rPr>
          <w:rFonts w:ascii="Liberation Serif" w:hAnsi="Liberation Serif" w:cs="Liberation Serif"/>
          <w:sz w:val="28"/>
          <w:szCs w:val="28"/>
        </w:rPr>
        <w:t xml:space="preserve">несвоевременный вывоз твердых коммунальных отходов, отходов от текущего ремонта </w:t>
      </w:r>
      <w:r w:rsidR="001078B8" w:rsidRPr="00B05F06">
        <w:rPr>
          <w:rFonts w:ascii="Liberation Serif" w:hAnsi="Liberation Serif" w:cs="Liberation Serif"/>
          <w:sz w:val="28"/>
          <w:szCs w:val="28"/>
        </w:rPr>
        <w:t>объектов</w:t>
      </w:r>
      <w:r w:rsidRPr="00B05F06">
        <w:rPr>
          <w:rFonts w:ascii="Liberation Serif" w:hAnsi="Liberation Serif" w:cs="Liberation Serif"/>
          <w:sz w:val="28"/>
          <w:szCs w:val="28"/>
        </w:rPr>
        <w:t xml:space="preserve">, повлекший за собой образование несанкционированной свалки </w:t>
      </w:r>
      <w:r w:rsidR="001078B8" w:rsidRPr="00B05F06">
        <w:rPr>
          <w:rFonts w:ascii="Liberation Serif" w:hAnsi="Liberation Serif" w:cs="Liberation Serif"/>
          <w:sz w:val="28"/>
          <w:szCs w:val="28"/>
        </w:rPr>
        <w:t>мусора</w:t>
      </w:r>
      <w:r w:rsidRPr="00B05F06">
        <w:rPr>
          <w:rFonts w:ascii="Liberation Serif" w:hAnsi="Liberation Serif" w:cs="Liberation Serif"/>
          <w:sz w:val="28"/>
          <w:szCs w:val="28"/>
        </w:rPr>
        <w:t>;</w:t>
      </w:r>
    </w:p>
    <w:p w:rsidR="00C37147" w:rsidRPr="00B05F06" w:rsidRDefault="00C37147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>б)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 xml:space="preserve">в) наличие в течение предшествующего года у контролируемого лица в процессе осуществления его деятельности случаев гибели и (или) получения гражданами травм в результате нарушения обязательных требований </w:t>
      </w:r>
      <w:r w:rsidR="001078B8" w:rsidRPr="00B05F06">
        <w:rPr>
          <w:rFonts w:ascii="Liberation Serif" w:hAnsi="Liberation Serif" w:cs="Liberation Serif"/>
          <w:sz w:val="28"/>
          <w:szCs w:val="28"/>
        </w:rPr>
        <w:t>Правил</w:t>
      </w:r>
      <w:r w:rsidRPr="00B05F06">
        <w:rPr>
          <w:rFonts w:ascii="Liberation Serif" w:hAnsi="Liberation Serif" w:cs="Liberation Serif"/>
          <w:sz w:val="28"/>
          <w:szCs w:val="28"/>
        </w:rPr>
        <w:t xml:space="preserve"> благоустройства;</w:t>
      </w:r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>г) отсутствие ограждений, ограждающих устройств в местах</w:t>
      </w:r>
      <w:r w:rsidR="00714B36" w:rsidRPr="00B05F06">
        <w:rPr>
          <w:rFonts w:ascii="Liberation Serif" w:hAnsi="Liberation Serif" w:cs="Liberation Serif"/>
          <w:sz w:val="28"/>
          <w:szCs w:val="28"/>
        </w:rPr>
        <w:t xml:space="preserve"> производства работ</w:t>
      </w:r>
      <w:r w:rsidRPr="00B05F06">
        <w:rPr>
          <w:rFonts w:ascii="Liberation Serif" w:hAnsi="Liberation Serif" w:cs="Liberation Serif"/>
          <w:sz w:val="28"/>
          <w:szCs w:val="28"/>
        </w:rPr>
        <w:t xml:space="preserve"> (провал дорожного полотна, открытый колодец и иное);</w:t>
      </w:r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>д) отсутствие ограждения строительной площадки, неэксплуатируемого (законсервированного) объекта, препятствующего несанкционированному доступу третьих лиц;</w:t>
      </w:r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 xml:space="preserve">е) захламление прилегающей территории, территории общего пользования пожароопасными, </w:t>
      </w:r>
      <w:proofErr w:type="spellStart"/>
      <w:r w:rsidRPr="00B05F06">
        <w:rPr>
          <w:rFonts w:ascii="Liberation Serif" w:hAnsi="Liberation Serif" w:cs="Liberation Serif"/>
          <w:sz w:val="28"/>
          <w:szCs w:val="28"/>
        </w:rPr>
        <w:t>легковоспламеняемыми</w:t>
      </w:r>
      <w:proofErr w:type="spellEnd"/>
      <w:r w:rsidRPr="00B05F06">
        <w:rPr>
          <w:rFonts w:ascii="Liberation Serif" w:hAnsi="Liberation Serif" w:cs="Liberation Serif"/>
          <w:sz w:val="28"/>
          <w:szCs w:val="28"/>
        </w:rPr>
        <w:t xml:space="preserve"> отходами;</w:t>
      </w:r>
    </w:p>
    <w:p w:rsidR="00C37147" w:rsidRPr="00B05F06" w:rsidRDefault="00C37147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  <w:u w:val="single"/>
        </w:rPr>
      </w:pPr>
      <w:r w:rsidRPr="00B05F06">
        <w:rPr>
          <w:rFonts w:ascii="Liberation Serif" w:hAnsi="Liberation Serif" w:cs="Liberation Serif"/>
          <w:sz w:val="28"/>
          <w:szCs w:val="28"/>
          <w:u w:val="single"/>
        </w:rPr>
        <w:t xml:space="preserve">К категории </w:t>
      </w:r>
      <w:r w:rsidR="001078B8" w:rsidRPr="00B05F06">
        <w:rPr>
          <w:rFonts w:ascii="Liberation Serif" w:hAnsi="Liberation Serif" w:cs="Liberation Serif"/>
          <w:sz w:val="28"/>
          <w:szCs w:val="28"/>
          <w:u w:val="single"/>
        </w:rPr>
        <w:t>среднего</w:t>
      </w:r>
      <w:r w:rsidRPr="00B05F06">
        <w:rPr>
          <w:rFonts w:ascii="Liberation Serif" w:hAnsi="Liberation Serif" w:cs="Liberation Serif"/>
          <w:sz w:val="28"/>
          <w:szCs w:val="28"/>
          <w:u w:val="single"/>
        </w:rPr>
        <w:t xml:space="preserve"> риска относятся:</w:t>
      </w:r>
    </w:p>
    <w:p w:rsidR="00C37147" w:rsidRPr="00B05F06" w:rsidRDefault="00C37147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 w:rsidRPr="00B05F06">
        <w:rPr>
          <w:rFonts w:ascii="Liberation Serif" w:hAnsi="Liberation Serif" w:cs="Liberation Serif"/>
          <w:sz w:val="28"/>
          <w:szCs w:val="28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C37147" w:rsidRPr="00B05F06" w:rsidRDefault="00C37147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 w:rsidRPr="00B05F06">
        <w:rPr>
          <w:rFonts w:ascii="Liberation Serif" w:hAnsi="Liberation Serif" w:cs="Liberation Serif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C37147" w:rsidRPr="00B05F06" w:rsidRDefault="00C37147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 w:rsidRPr="00B05F06">
        <w:rPr>
          <w:rFonts w:ascii="Liberation Serif" w:hAnsi="Liberation Serif" w:cs="Liberation Serif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05F06">
        <w:rPr>
          <w:rFonts w:ascii="Liberation Serif" w:hAnsi="Liberation Serif" w:cs="Liberation Serif"/>
          <w:sz w:val="28"/>
          <w:szCs w:val="28"/>
        </w:rPr>
        <w:t>г) непринятие собственниками и иными законными владельцами зданий и сооружений мер по очистке крыш от снега и удалению наростов льда на карнизах, крышах и водостоках;</w:t>
      </w:r>
    </w:p>
    <w:p w:rsidR="00C37147" w:rsidRPr="00B05F06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05F06">
        <w:rPr>
          <w:rFonts w:ascii="Liberation Serif" w:hAnsi="Liberation Serif" w:cs="Liberation Serif"/>
          <w:sz w:val="28"/>
          <w:szCs w:val="28"/>
        </w:rPr>
        <w:t xml:space="preserve">д) самовольная установка (размещение) контейнеров, гаражей, строительной и дорожной техники, объектов мелкорозничной торговли и оказания услуг населению, складских помещений, бытовок и иных объектов, не являющихся объектами капитального строительства, объектов </w:t>
      </w:r>
      <w:r w:rsidR="002A22A7" w:rsidRPr="00B05F06">
        <w:rPr>
          <w:rFonts w:ascii="Liberation Serif" w:hAnsi="Liberation Serif" w:cs="Liberation Serif"/>
          <w:sz w:val="28"/>
          <w:szCs w:val="28"/>
        </w:rPr>
        <w:t>вне специально отведенных под эти цели территориях</w:t>
      </w:r>
      <w:r w:rsidRPr="00B05F06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C37147" w:rsidRPr="0055428C" w:rsidRDefault="00C37147" w:rsidP="00541084">
      <w:pPr>
        <w:pStyle w:val="a8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05F06">
        <w:rPr>
          <w:rFonts w:ascii="Liberation Serif" w:hAnsi="Liberation Serif" w:cs="Liberation Serif"/>
          <w:sz w:val="28"/>
          <w:szCs w:val="28"/>
        </w:rPr>
        <w:lastRenderedPageBreak/>
        <w:t>е) загрязнение территории округа, связанное с эксплуатацией и ремонтом транспортных средств, мойка транспортных средств вне специально отведенных мест, стоянка на проезжей части дворовых территорий, препятствующая механизированной уборке и вывозу бытовых отходов, а также размещение разукомплектованных транспортных средств независимо от места их расположения, кроме специально отведенных для этого мест, самовольная парковка (отстой) грузового автотранспорта в жилой зоне и на дворовых территориях</w:t>
      </w:r>
      <w:proofErr w:type="gramEnd"/>
      <w:r w:rsidRPr="00B05F06">
        <w:rPr>
          <w:rFonts w:ascii="Liberation Serif" w:hAnsi="Liberation Serif" w:cs="Liberation Serif"/>
          <w:sz w:val="28"/>
          <w:szCs w:val="28"/>
        </w:rPr>
        <w:t>, кроме специально отведенных для этого мест, размещение транспортных средств на газонах</w:t>
      </w:r>
      <w:r w:rsidR="002A22A7" w:rsidRPr="00B05F06">
        <w:rPr>
          <w:rFonts w:ascii="Liberation Serif" w:hAnsi="Liberation Serif" w:cs="Liberation Serif"/>
          <w:sz w:val="28"/>
          <w:szCs w:val="28"/>
        </w:rPr>
        <w:t>.</w:t>
      </w:r>
    </w:p>
    <w:p w:rsidR="00C37147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541084">
        <w:rPr>
          <w:rFonts w:ascii="Liberation Serif" w:hAnsi="Liberation Serif" w:cs="Liberation Serif"/>
          <w:sz w:val="28"/>
          <w:szCs w:val="28"/>
        </w:rPr>
        <w:t xml:space="preserve">. </w:t>
      </w:r>
      <w:r w:rsidR="00C37147" w:rsidRPr="00C37147">
        <w:rPr>
          <w:rFonts w:ascii="Liberation Serif" w:hAnsi="Liberation Serif" w:cs="Liberation Serif"/>
          <w:sz w:val="28"/>
          <w:szCs w:val="28"/>
        </w:rPr>
        <w:t>В случае</w:t>
      </w:r>
      <w:proofErr w:type="gramStart"/>
      <w:r w:rsidR="00C37147" w:rsidRPr="00C37147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C37147" w:rsidRPr="00C37147">
        <w:rPr>
          <w:rFonts w:ascii="Liberation Serif" w:hAnsi="Liberation Serif" w:cs="Liberation Serif"/>
          <w:sz w:val="28"/>
          <w:szCs w:val="28"/>
        </w:rPr>
        <w:t xml:space="preserve"> если объект контроля не отнесен </w:t>
      </w:r>
      <w:r w:rsidR="00146BB3">
        <w:rPr>
          <w:rFonts w:ascii="Liberation Serif" w:hAnsi="Liberation Serif" w:cs="Liberation Serif"/>
          <w:sz w:val="28"/>
          <w:szCs w:val="28"/>
        </w:rPr>
        <w:t>Инспектором</w:t>
      </w:r>
      <w:r w:rsidR="00C37147" w:rsidRPr="00C37147">
        <w:rPr>
          <w:rFonts w:ascii="Liberation Serif" w:hAnsi="Liberation Serif" w:cs="Liberation Serif"/>
          <w:sz w:val="28"/>
          <w:szCs w:val="28"/>
        </w:rPr>
        <w:t xml:space="preserve"> к определенной категории риска, он считается отнесенным к категории низкого риска.</w:t>
      </w:r>
    </w:p>
    <w:p w:rsidR="00C37147" w:rsidRPr="00C37147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25. </w:t>
      </w:r>
      <w:r w:rsidR="00146BB3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C37147" w:rsidRPr="00C3714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C37147" w:rsidRPr="00C37147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26. </w:t>
      </w:r>
      <w:r w:rsidR="00C37147" w:rsidRPr="00C3714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Контролируемое лицо, в том числе с использованием </w:t>
      </w:r>
      <w:r w:rsidR="0096125F" w:rsidRPr="0096125F">
        <w:rPr>
          <w:rFonts w:ascii="Liberation Serif" w:hAnsi="Liberation Serif" w:cs="Liberation Serif"/>
          <w:color w:val="000000" w:themeColor="text1"/>
          <w:sz w:val="28"/>
          <w:szCs w:val="28"/>
        </w:rPr>
        <w:t>ЕПГУ</w:t>
      </w:r>
      <w:r w:rsidR="00C37147" w:rsidRPr="00C3714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 </w:t>
      </w:r>
    </w:p>
    <w:p w:rsidR="00F64C34" w:rsidRPr="0055428C" w:rsidRDefault="008F2403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6212F">
        <w:rPr>
          <w:rFonts w:ascii="Liberation Serif" w:hAnsi="Liberation Serif" w:cs="Liberation Serif"/>
          <w:sz w:val="28"/>
          <w:szCs w:val="28"/>
        </w:rPr>
        <w:t>7</w:t>
      </w:r>
      <w:r w:rsidR="00AC399D" w:rsidRPr="0055428C">
        <w:rPr>
          <w:rFonts w:ascii="Liberation Serif" w:hAnsi="Liberation Serif" w:cs="Liberation Serif"/>
          <w:sz w:val="28"/>
          <w:szCs w:val="28"/>
        </w:rPr>
        <w:t xml:space="preserve">. </w:t>
      </w:r>
      <w:r w:rsidR="00F64C34" w:rsidRPr="0055428C">
        <w:rPr>
          <w:rFonts w:ascii="Liberation Serif" w:hAnsi="Liberation Serif" w:cs="Liberation Serif"/>
          <w:sz w:val="28"/>
          <w:szCs w:val="28"/>
        </w:rPr>
        <w:t>При отнесении объектов контроля к категориям риска используются в том числе:</w:t>
      </w:r>
    </w:p>
    <w:p w:rsidR="00F64C34" w:rsidRPr="0055428C" w:rsidRDefault="0056212F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F64C34" w:rsidRPr="0055428C">
        <w:rPr>
          <w:rFonts w:ascii="Liberation Serif" w:hAnsi="Liberation Serif" w:cs="Liberation Serif"/>
          <w:sz w:val="28"/>
          <w:szCs w:val="28"/>
        </w:rPr>
        <w:t>) сведения из Единого государственного реестра недвижимости;</w:t>
      </w:r>
    </w:p>
    <w:p w:rsidR="00F64C34" w:rsidRPr="0055428C" w:rsidRDefault="0056212F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64C34" w:rsidRPr="0055428C">
        <w:rPr>
          <w:rFonts w:ascii="Liberation Serif" w:hAnsi="Liberation Serif" w:cs="Liberation Serif"/>
          <w:sz w:val="28"/>
          <w:szCs w:val="28"/>
        </w:rPr>
        <w:t>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F64C34" w:rsidRPr="0055428C" w:rsidRDefault="0056212F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64C34" w:rsidRPr="0055428C">
        <w:rPr>
          <w:rFonts w:ascii="Liberation Serif" w:hAnsi="Liberation Serif" w:cs="Liberation Serif"/>
          <w:sz w:val="28"/>
          <w:szCs w:val="28"/>
        </w:rPr>
        <w:t>) 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организаций.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</w:t>
      </w:r>
      <w:r w:rsidR="0037514F" w:rsidRPr="0055428C">
        <w:rPr>
          <w:rFonts w:ascii="Liberation Serif" w:hAnsi="Liberation Serif" w:cs="Liberation Serif"/>
          <w:sz w:val="28"/>
          <w:szCs w:val="28"/>
        </w:rPr>
        <w:t>их достоверность таких сведений;</w:t>
      </w:r>
    </w:p>
    <w:p w:rsidR="0037514F" w:rsidRPr="0055428C" w:rsidRDefault="0056212F" w:rsidP="005410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7514F" w:rsidRPr="0055428C">
        <w:rPr>
          <w:rFonts w:ascii="Liberation Serif" w:hAnsi="Liberation Serif" w:cs="Liberation Serif"/>
          <w:sz w:val="28"/>
          <w:szCs w:val="28"/>
        </w:rPr>
        <w:t>) сведения из Единого государственного реестра юридических лиц</w:t>
      </w:r>
      <w:r w:rsidR="00541084">
        <w:rPr>
          <w:rFonts w:ascii="Liberation Serif" w:hAnsi="Liberation Serif" w:cs="Liberation Serif"/>
          <w:sz w:val="28"/>
          <w:szCs w:val="28"/>
        </w:rPr>
        <w:t>.</w:t>
      </w:r>
    </w:p>
    <w:p w:rsidR="0074362E" w:rsidRPr="0055428C" w:rsidRDefault="0074362E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06308" w:rsidRDefault="00906308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04FE" w:rsidRPr="0055428C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250DBD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55428C">
        <w:rPr>
          <w:rFonts w:ascii="Liberation Serif" w:hAnsi="Liberation Serif" w:cs="Liberation Serif"/>
          <w:b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250DBD" w:rsidRDefault="00250DBD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50DBD" w:rsidRPr="0055428C" w:rsidRDefault="00250DBD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Глава 1. </w:t>
      </w:r>
      <w:r w:rsidRPr="00250DBD">
        <w:rPr>
          <w:rFonts w:ascii="Liberation Serif" w:eastAsia="Calibri" w:hAnsi="Liberation Serif" w:cs="Liberation Serif"/>
          <w:b/>
          <w:bCs/>
          <w:sz w:val="28"/>
          <w:szCs w:val="28"/>
        </w:rPr>
        <w:t>Организация</w:t>
      </w:r>
      <w:r w:rsidRPr="00250DBD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50DBD">
        <w:rPr>
          <w:rFonts w:ascii="Liberation Serif" w:eastAsia="Calibri" w:hAnsi="Liberation Serif" w:cs="Liberation Serif"/>
          <w:b/>
          <w:bCs/>
          <w:sz w:val="28"/>
          <w:szCs w:val="28"/>
        </w:rPr>
        <w:t>профилактики</w:t>
      </w:r>
      <w:r w:rsidRPr="00250DBD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50DBD">
        <w:rPr>
          <w:rFonts w:ascii="Liberation Serif" w:eastAsia="Calibri" w:hAnsi="Liberation Serif" w:cs="Liberation Serif"/>
          <w:b/>
          <w:bCs/>
          <w:sz w:val="28"/>
          <w:szCs w:val="28"/>
        </w:rPr>
        <w:t>нарушения</w:t>
      </w:r>
      <w:r w:rsidRPr="00250DBD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50DBD">
        <w:rPr>
          <w:rFonts w:ascii="Liberation Serif" w:eastAsia="Calibri" w:hAnsi="Liberation Serif" w:cs="Liberation Serif"/>
          <w:b/>
          <w:bCs/>
          <w:sz w:val="28"/>
          <w:szCs w:val="28"/>
        </w:rPr>
        <w:t>обязательных</w:t>
      </w:r>
      <w:r w:rsidRPr="00250DBD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50DBD">
        <w:rPr>
          <w:rFonts w:ascii="Liberation Serif" w:eastAsia="Calibri" w:hAnsi="Liberation Serif" w:cs="Liberation Serif"/>
          <w:b/>
          <w:bCs/>
          <w:sz w:val="28"/>
          <w:szCs w:val="28"/>
        </w:rPr>
        <w:t>требований</w:t>
      </w:r>
    </w:p>
    <w:p w:rsidR="005B28B2" w:rsidRPr="0055428C" w:rsidRDefault="005B28B2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35CF7" w:rsidRPr="00235CF7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6212F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235CF7" w:rsidRPr="00235CF7">
        <w:rPr>
          <w:rFonts w:ascii="Liberation Serif" w:hAnsi="Liberation Serif" w:cs="Liberation Serif"/>
          <w:sz w:val="28"/>
          <w:szCs w:val="28"/>
        </w:rPr>
        <w:t>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235CF7" w:rsidRPr="00235CF7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29. </w:t>
      </w:r>
      <w:r w:rsidR="00235CF7" w:rsidRPr="00235CF7">
        <w:rPr>
          <w:rFonts w:ascii="Liberation Serif" w:hAnsi="Liberation Serif" w:cs="Liberation Serif"/>
          <w:sz w:val="28"/>
          <w:szCs w:val="28"/>
        </w:rPr>
        <w:t>В зависимости от присвоенной категории риска устанавливаются следующие виды и периодичность плановых контрольных мероприятий:</w:t>
      </w:r>
    </w:p>
    <w:p w:rsidR="00235CF7" w:rsidRPr="00235CF7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35CF7" w:rsidRPr="00235CF7">
        <w:rPr>
          <w:rFonts w:ascii="Liberation Serif" w:hAnsi="Liberation Serif" w:cs="Liberation Serif"/>
          <w:sz w:val="28"/>
          <w:szCs w:val="28"/>
        </w:rPr>
        <w:t>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235CF7" w:rsidRPr="00235CF7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35CF7" w:rsidRPr="00235CF7">
        <w:rPr>
          <w:rFonts w:ascii="Liberation Serif" w:hAnsi="Liberation Serif" w:cs="Liberation Serif"/>
          <w:sz w:val="28"/>
          <w:szCs w:val="28"/>
        </w:rPr>
        <w:t>) плановые контрольные мероприятия в отношении объектов контроля, отнесенных к категории низкого риска, не проводятся;</w:t>
      </w:r>
    </w:p>
    <w:p w:rsidR="00AB4B9B" w:rsidRDefault="0056212F" w:rsidP="00541084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35CF7" w:rsidRPr="00235CF7">
        <w:rPr>
          <w:rFonts w:ascii="Liberation Serif" w:hAnsi="Liberation Serif" w:cs="Liberation Serif"/>
          <w:sz w:val="28"/>
          <w:szCs w:val="28"/>
        </w:rPr>
        <w:t xml:space="preserve">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</w:t>
      </w:r>
      <w:r w:rsidR="00AB4B9B" w:rsidRPr="00AB4B9B">
        <w:rPr>
          <w:rFonts w:ascii="Liberation Serif" w:hAnsi="Liberation Serif" w:cs="Liberation Serif"/>
          <w:sz w:val="28"/>
          <w:szCs w:val="28"/>
        </w:rPr>
        <w:t>отнесенных к категории значительного, среднего или умеренного риска.</w:t>
      </w:r>
      <w:r w:rsidR="00235CF7" w:rsidRPr="00235CF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35CF7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30. </w:t>
      </w:r>
      <w:proofErr w:type="gramStart"/>
      <w:r w:rsidR="00235CF7" w:rsidRPr="00235CF7">
        <w:rPr>
          <w:rFonts w:ascii="Liberation Serif" w:hAnsi="Liberation Serif" w:cs="Liberation Serif"/>
          <w:sz w:val="28"/>
          <w:szCs w:val="28"/>
        </w:rPr>
        <w:t>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  <w:proofErr w:type="gramEnd"/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238C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D5A" w:rsidRPr="00794D5A" w:rsidRDefault="0056212F" w:rsidP="00541084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32. </w:t>
      </w:r>
      <w:r w:rsidR="003F238C" w:rsidRPr="008A52E6">
        <w:rPr>
          <w:rFonts w:ascii="Liberation Serif" w:hAnsi="Liberation Serif" w:cs="Liberation Serif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</w:t>
      </w:r>
      <w:r w:rsidR="003F238C">
        <w:rPr>
          <w:rFonts w:ascii="Liberation Serif" w:hAnsi="Liberation Serif" w:cs="Liberation Serif"/>
          <w:sz w:val="28"/>
          <w:szCs w:val="28"/>
        </w:rPr>
        <w:t>рольных (надзорных) мероприятий.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F238C" w:rsidRPr="003F238C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  <w:r w:rsidR="003F238C" w:rsidRPr="003F238C">
        <w:rPr>
          <w:rFonts w:ascii="Liberation Serif" w:hAnsi="Liberation Serif" w:cs="Liberation Serif"/>
          <w:sz w:val="28"/>
          <w:szCs w:val="28"/>
        </w:rPr>
        <w:t xml:space="preserve">Профилактические мероприятия осуществляются на основании </w:t>
      </w:r>
      <w:r w:rsidR="00250DBD">
        <w:rPr>
          <w:rFonts w:ascii="Liberation Serif" w:hAnsi="Liberation Serif" w:cs="Liberation Serif"/>
          <w:sz w:val="28"/>
          <w:szCs w:val="28"/>
        </w:rPr>
        <w:t>п</w:t>
      </w:r>
      <w:r w:rsidR="003F238C" w:rsidRPr="003F238C">
        <w:rPr>
          <w:rFonts w:ascii="Liberation Serif" w:hAnsi="Liberation Serif" w:cs="Liberation Serif"/>
          <w:sz w:val="28"/>
          <w:szCs w:val="28"/>
        </w:rPr>
        <w:t xml:space="preserve">рограммы профилактики рисков причинения вреда (ущерба) охраняемым законом ценностям (далее – </w:t>
      </w:r>
      <w:r w:rsidR="00250DBD">
        <w:rPr>
          <w:rFonts w:ascii="Liberation Serif" w:hAnsi="Liberation Serif" w:cs="Liberation Serif"/>
          <w:sz w:val="28"/>
          <w:szCs w:val="28"/>
        </w:rPr>
        <w:t>П</w:t>
      </w:r>
      <w:r w:rsidR="003F238C" w:rsidRPr="003F238C">
        <w:rPr>
          <w:rFonts w:ascii="Liberation Serif" w:hAnsi="Liberation Serif" w:cs="Liberation Serif"/>
          <w:sz w:val="28"/>
          <w:szCs w:val="28"/>
        </w:rPr>
        <w:t>рограмма профилактики).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010F9">
        <w:rPr>
          <w:rFonts w:ascii="Liberation Serif" w:hAnsi="Liberation Serif" w:cs="Liberation Serif"/>
          <w:color w:val="000000" w:themeColor="text1"/>
          <w:sz w:val="28"/>
          <w:szCs w:val="28"/>
        </w:rPr>
        <w:t>34</w:t>
      </w:r>
      <w:r w:rsidR="003F238C" w:rsidRPr="003F238C">
        <w:rPr>
          <w:rFonts w:ascii="Liberation Serif" w:hAnsi="Liberation Serif" w:cs="Liberation Serif"/>
          <w:sz w:val="28"/>
          <w:szCs w:val="28"/>
        </w:rPr>
        <w:t>. Программа профилактики утверждается ежегодно в срок до 15 декабря года, предшествующего году ее реализации</w:t>
      </w:r>
      <w:r w:rsidR="00250DBD">
        <w:rPr>
          <w:rFonts w:ascii="Liberation Serif" w:hAnsi="Liberation Serif" w:cs="Liberation Serif"/>
          <w:sz w:val="28"/>
          <w:szCs w:val="28"/>
        </w:rPr>
        <w:t>.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56212F">
        <w:rPr>
          <w:rFonts w:ascii="Liberation Serif" w:hAnsi="Liberation Serif" w:cs="Liberation Serif"/>
          <w:sz w:val="28"/>
          <w:szCs w:val="28"/>
        </w:rPr>
        <w:t>5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  <w:r w:rsidR="00AB4B9B">
        <w:rPr>
          <w:rFonts w:ascii="Liberation Serif" w:hAnsi="Liberation Serif" w:cs="Liberation Serif"/>
          <w:sz w:val="28"/>
          <w:szCs w:val="28"/>
        </w:rPr>
        <w:t>Инспектор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при утверждении программы профилактики рисков причинения вреда (ущерба) учитывает категории риска, к которым отнесены объекты контроля.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56212F">
        <w:rPr>
          <w:rFonts w:ascii="Liberation Serif" w:hAnsi="Liberation Serif" w:cs="Liberation Serif"/>
          <w:sz w:val="28"/>
          <w:szCs w:val="28"/>
        </w:rPr>
        <w:t>6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Утвержденная программа профилактики рисков причинения вреда размещается на официальном сайте муниципального округа Сухой Лог (http://www.goslog.ru). </w:t>
      </w:r>
    </w:p>
    <w:p w:rsidR="00794D5A" w:rsidRPr="00794D5A" w:rsidRDefault="0056212F" w:rsidP="0056212F">
      <w:pPr>
        <w:tabs>
          <w:tab w:val="left" w:pos="993"/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Pr="0056212F">
        <w:rPr>
          <w:rFonts w:ascii="Liberation Serif" w:hAnsi="Liberation Serif" w:cs="Liberation Serif"/>
          <w:sz w:val="28"/>
          <w:szCs w:val="28"/>
        </w:rPr>
        <w:t>7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Профилактические мероприятия, предусмотренные программой профилактики рисков причинения вреда, обязательны для проведения </w:t>
      </w:r>
      <w:r w:rsidR="00AB4B9B" w:rsidRPr="00AB4B9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56212F">
        <w:rPr>
          <w:rFonts w:ascii="Liberation Serif" w:hAnsi="Liberation Serif" w:cs="Liberation Serif"/>
          <w:sz w:val="28"/>
          <w:szCs w:val="28"/>
        </w:rPr>
        <w:t>8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  <w:r w:rsidR="00AB4B9B">
        <w:rPr>
          <w:rFonts w:ascii="Liberation Serif" w:hAnsi="Liberation Serif" w:cs="Liberation Serif"/>
          <w:sz w:val="28"/>
          <w:szCs w:val="28"/>
        </w:rPr>
        <w:t>Инспектор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 рисков причинения вреда (ущерба). </w:t>
      </w:r>
    </w:p>
    <w:p w:rsid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56212F">
        <w:rPr>
          <w:rFonts w:ascii="Liberation Serif" w:hAnsi="Liberation Serif" w:cs="Liberation Serif"/>
          <w:sz w:val="28"/>
          <w:szCs w:val="28"/>
        </w:rPr>
        <w:t>9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  <w:r w:rsidR="00AB4B9B">
        <w:rPr>
          <w:rFonts w:ascii="Liberation Serif" w:hAnsi="Liberation Serif" w:cs="Liberation Serif"/>
          <w:sz w:val="28"/>
          <w:szCs w:val="28"/>
        </w:rPr>
        <w:t>Инспектор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проводит следующие профилактические мероприятия: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1) информирование;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2) обобщение правоприменительной практики;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3) меры стимулирования добросовестности;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4) объявление предостережения;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5) консультирование;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6) </w:t>
      </w:r>
      <w:proofErr w:type="spellStart"/>
      <w:r w:rsidRPr="00794D5A">
        <w:rPr>
          <w:rFonts w:ascii="Liberation Serif" w:hAnsi="Liberation Serif" w:cs="Liberation Serif"/>
          <w:sz w:val="28"/>
          <w:szCs w:val="28"/>
        </w:rPr>
        <w:t>самообследование</w:t>
      </w:r>
      <w:proofErr w:type="spellEnd"/>
      <w:r w:rsidRPr="00794D5A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7) профилактический визит.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0</w:t>
      </w:r>
      <w:r w:rsidR="00794D5A" w:rsidRPr="00794D5A">
        <w:rPr>
          <w:rFonts w:ascii="Liberation Serif" w:hAnsi="Liberation Serif" w:cs="Liberation Serif"/>
          <w:sz w:val="28"/>
          <w:szCs w:val="28"/>
        </w:rPr>
        <w:t>. Контрольны</w:t>
      </w:r>
      <w:r w:rsidR="00AB4B9B">
        <w:rPr>
          <w:rFonts w:ascii="Liberation Serif" w:hAnsi="Liberation Serif" w:cs="Liberation Serif"/>
          <w:sz w:val="28"/>
          <w:szCs w:val="28"/>
        </w:rPr>
        <w:t>й орган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при проведении профилактических мероприятий осуществляют взаимодействие с гражданами, организациями только в случаях, установленных Федеральным законом №248-ФЗ. Если иное не установлено Федеральным законом №248-ФЗ,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F0EF7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1</w:t>
      </w:r>
      <w:r w:rsidR="00794D5A" w:rsidRPr="00794D5A">
        <w:rPr>
          <w:rFonts w:ascii="Liberation Serif" w:hAnsi="Liberation Serif" w:cs="Liberation Serif"/>
          <w:sz w:val="28"/>
          <w:szCs w:val="28"/>
        </w:rPr>
        <w:t>. В случае</w:t>
      </w:r>
      <w:proofErr w:type="gramStart"/>
      <w:r w:rsidR="00794D5A" w:rsidRPr="00794D5A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B4B9B" w:rsidRPr="00316D6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AB4B9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794D5A" w:rsidRPr="00794D5A">
        <w:rPr>
          <w:rFonts w:ascii="Liberation Serif" w:hAnsi="Liberation Serif" w:cs="Liberation Serif"/>
          <w:sz w:val="28"/>
          <w:szCs w:val="28"/>
        </w:rPr>
        <w:t>прин</w:t>
      </w:r>
      <w:r w:rsidR="005B75C7">
        <w:rPr>
          <w:rFonts w:ascii="Liberation Serif" w:hAnsi="Liberation Serif" w:cs="Liberation Serif"/>
          <w:sz w:val="28"/>
          <w:szCs w:val="28"/>
        </w:rPr>
        <w:t>имает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решени</w:t>
      </w:r>
      <w:r w:rsidR="005B75C7">
        <w:rPr>
          <w:rFonts w:ascii="Liberation Serif" w:hAnsi="Liberation Serif" w:cs="Liberation Serif"/>
          <w:sz w:val="28"/>
          <w:szCs w:val="28"/>
        </w:rPr>
        <w:t>е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о проведении контрольных (надзорных) мероприятий, либо в случаях, предусмотренных Федеральным законом №248-ФЗ, принимает меры, указанные в статье 90 Федерального закона №248-ФЗ.</w:t>
      </w:r>
      <w:r w:rsidR="004F0EF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0EF7" w:rsidRDefault="004F0EF7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p w:rsidR="004F0EF7" w:rsidRPr="004F0EF7" w:rsidRDefault="004F0EF7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F0EF7">
        <w:rPr>
          <w:rFonts w:ascii="Liberation Serif" w:hAnsi="Liberation Serif" w:cs="Liberation Serif"/>
          <w:b/>
          <w:sz w:val="28"/>
          <w:szCs w:val="28"/>
        </w:rPr>
        <w:t>Глава 2. Информирование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2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  <w:r w:rsidR="00316D6B" w:rsidRPr="00316D6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осуществля</w:t>
      </w:r>
      <w:r w:rsidR="00A07768">
        <w:rPr>
          <w:rFonts w:ascii="Liberation Serif" w:hAnsi="Liberation Serif" w:cs="Liberation Serif"/>
          <w:sz w:val="28"/>
          <w:szCs w:val="28"/>
        </w:rPr>
        <w:t>ет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3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Информирование осуществляется посредством размещения соответствующих сведений на официальном сайте контрольного (надзорного) органа в сети </w:t>
      </w:r>
      <w:r w:rsidR="00794D5A">
        <w:rPr>
          <w:rFonts w:ascii="Liberation Serif" w:hAnsi="Liberation Serif" w:cs="Liberation Serif"/>
          <w:sz w:val="28"/>
          <w:szCs w:val="28"/>
        </w:rPr>
        <w:t>«</w:t>
      </w:r>
      <w:r w:rsidR="00794D5A" w:rsidRPr="00794D5A">
        <w:rPr>
          <w:rFonts w:ascii="Liberation Serif" w:hAnsi="Liberation Serif" w:cs="Liberation Serif"/>
          <w:sz w:val="28"/>
          <w:szCs w:val="28"/>
        </w:rPr>
        <w:t>Интернет</w:t>
      </w:r>
      <w:r w:rsidR="00794D5A">
        <w:rPr>
          <w:rFonts w:ascii="Liberation Serif" w:hAnsi="Liberation Serif" w:cs="Liberation Serif"/>
          <w:sz w:val="28"/>
          <w:szCs w:val="28"/>
        </w:rPr>
        <w:t>»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(http://www.goslog.ru),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250DBD">
        <w:rPr>
          <w:rFonts w:ascii="Liberation Serif" w:hAnsi="Liberation Serif" w:cs="Liberation Serif"/>
          <w:sz w:val="28"/>
          <w:szCs w:val="28"/>
        </w:rPr>
        <w:t xml:space="preserve"> </w:t>
      </w:r>
      <w:r w:rsidR="00250DBD"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="00250DBD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50DBD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50DBD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50DBD" w:rsidRPr="008A52E6">
        <w:rPr>
          <w:rFonts w:ascii="Liberation Serif" w:eastAsia="Calibri" w:hAnsi="Liberation Serif" w:cs="Liberation Serif"/>
          <w:sz w:val="28"/>
          <w:szCs w:val="28"/>
        </w:rPr>
        <w:t>иных</w:t>
      </w:r>
      <w:r w:rsidR="00250DBD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50DBD" w:rsidRPr="008A52E6">
        <w:rPr>
          <w:rFonts w:ascii="Liberation Serif" w:eastAsia="Calibri" w:hAnsi="Liberation Serif" w:cs="Liberation Serif"/>
          <w:sz w:val="28"/>
          <w:szCs w:val="28"/>
        </w:rPr>
        <w:t>формах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4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</w:t>
      </w:r>
      <w:r w:rsidR="00316D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Инспектор 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обязан размещать и поддерживать в актуальном состоянии на официальном сайте в сети </w:t>
      </w:r>
      <w:r w:rsidR="00794D5A">
        <w:rPr>
          <w:rFonts w:ascii="Liberation Serif" w:hAnsi="Liberation Serif" w:cs="Liberation Serif"/>
          <w:sz w:val="28"/>
          <w:szCs w:val="28"/>
        </w:rPr>
        <w:t>«</w:t>
      </w:r>
      <w:r w:rsidR="00794D5A" w:rsidRPr="00794D5A">
        <w:rPr>
          <w:rFonts w:ascii="Liberation Serif" w:hAnsi="Liberation Serif" w:cs="Liberation Serif"/>
          <w:sz w:val="28"/>
          <w:szCs w:val="28"/>
        </w:rPr>
        <w:t>Интернет</w:t>
      </w:r>
      <w:r w:rsidR="00794D5A">
        <w:rPr>
          <w:rFonts w:ascii="Liberation Serif" w:hAnsi="Liberation Serif" w:cs="Liberation Serif"/>
          <w:sz w:val="28"/>
          <w:szCs w:val="28"/>
        </w:rPr>
        <w:t xml:space="preserve">» 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(http://www.goslog.ru):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1) тексты нормативных правовых актов, регулирующих осуществление муниципального контроля;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lastRenderedPageBreak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ответственности, применяемых при нарушении обязательных требований, с текстами в действующей редакции;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794D5A">
        <w:rPr>
          <w:rFonts w:ascii="Liberation Serif" w:hAnsi="Liberation Serif" w:cs="Liberation Serif"/>
          <w:sz w:val="28"/>
          <w:szCs w:val="28"/>
        </w:rPr>
        <w:t>самообследования</w:t>
      </w:r>
      <w:proofErr w:type="spellEnd"/>
      <w:r w:rsidRPr="00794D5A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5) руководства по соблюдению обязательных требований, разработанные и утвержденные в соответствии с Федеральным законом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794D5A">
        <w:rPr>
          <w:rFonts w:ascii="Liberation Serif" w:hAnsi="Liberation Serif" w:cs="Liberation Serif"/>
          <w:sz w:val="28"/>
          <w:szCs w:val="28"/>
        </w:rPr>
        <w:t>Об обязательных требованиях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6) перечень индикаторов риска нарушения обязательных требований, порядок отнесения объектов контроля к категориям риска;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8) программу профилактики рисков причинения вреда и план проведения плановых контрольных (надзорных) мероприятий </w:t>
      </w:r>
      <w:r w:rsidR="00316D6B">
        <w:rPr>
          <w:rFonts w:ascii="Liberation Serif" w:hAnsi="Liberation Serif" w:cs="Liberation Serif"/>
          <w:sz w:val="28"/>
          <w:szCs w:val="28"/>
        </w:rPr>
        <w:t>Инспектором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 (при проведении таких мероприятий);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9) исчерпывающий перечень сведений, которые могут запрашиваться </w:t>
      </w:r>
      <w:r w:rsidR="00316D6B" w:rsidRPr="00316D6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Pr="00316D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у контролируемого лица;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10) сведения о способах получения консультаций по вопросам соблюдения обязательных требований;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11) сведения о применении контрольным (надзорным) органом мер стимулирования добросовестности контролируемых лиц;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12) сведения о порядке досудебного обжалования решений </w:t>
      </w:r>
      <w:r w:rsidR="00A0786A" w:rsidRPr="00A0786A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Pr="00A0786A">
        <w:rPr>
          <w:rFonts w:ascii="Liberation Serif" w:hAnsi="Liberation Serif" w:cs="Liberation Serif"/>
          <w:color w:val="000000" w:themeColor="text1"/>
          <w:sz w:val="28"/>
          <w:szCs w:val="28"/>
        </w:rPr>
        <w:t>онтрольного органа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, действий (бездействия) его должностных лиц;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13) доклады, содержащие результаты обобщения правоприменительной практики </w:t>
      </w:r>
      <w:r w:rsidR="00A0786A">
        <w:rPr>
          <w:rFonts w:ascii="Liberation Serif" w:hAnsi="Liberation Serif" w:cs="Liberation Serif"/>
          <w:sz w:val="28"/>
          <w:szCs w:val="28"/>
        </w:rPr>
        <w:t>К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онтрольного органа;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14) доклады о муниципальном контроле;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15) информацию о способах и процедуре </w:t>
      </w:r>
      <w:proofErr w:type="spellStart"/>
      <w:r w:rsidRPr="00794D5A">
        <w:rPr>
          <w:rFonts w:ascii="Liberation Serif" w:hAnsi="Liberation Serif" w:cs="Liberation Serif"/>
          <w:sz w:val="28"/>
          <w:szCs w:val="28"/>
        </w:rPr>
        <w:t>самообследования</w:t>
      </w:r>
      <w:proofErr w:type="spellEnd"/>
      <w:r w:rsidRPr="00794D5A">
        <w:rPr>
          <w:rFonts w:ascii="Liberation Serif" w:hAnsi="Liberation Serif" w:cs="Liberation Serif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794D5A">
        <w:rPr>
          <w:rFonts w:ascii="Liberation Serif" w:hAnsi="Liberation Serif" w:cs="Liberation Serif"/>
          <w:sz w:val="28"/>
          <w:szCs w:val="28"/>
        </w:rPr>
        <w:t>самообследования</w:t>
      </w:r>
      <w:proofErr w:type="spellEnd"/>
      <w:r w:rsidRPr="00794D5A">
        <w:rPr>
          <w:rFonts w:ascii="Liberation Serif" w:hAnsi="Liberation Serif" w:cs="Liberation Serif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 </w:t>
      </w:r>
    </w:p>
    <w:p w:rsid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4D5A">
        <w:rPr>
          <w:rFonts w:ascii="Liberation Serif" w:hAnsi="Liberation Serif" w:cs="Liberation Serif"/>
          <w:sz w:val="28"/>
          <w:szCs w:val="28"/>
        </w:rPr>
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 </w:t>
      </w:r>
      <w:proofErr w:type="gramEnd"/>
    </w:p>
    <w:p w:rsidR="004F0EF7" w:rsidRDefault="004F0EF7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F0EF7" w:rsidRPr="004F0EF7" w:rsidRDefault="004F0EF7" w:rsidP="00541084">
      <w:pPr>
        <w:ind w:firstLine="567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8A52E6">
        <w:rPr>
          <w:rFonts w:ascii="Liberation Serif" w:eastAsia="Calibri" w:hAnsi="Liberation Serif" w:cs="Liberation Serif"/>
          <w:b/>
          <w:sz w:val="28"/>
          <w:szCs w:val="28"/>
        </w:rPr>
        <w:t>Глава</w:t>
      </w:r>
      <w:r w:rsidRPr="008A52E6">
        <w:rPr>
          <w:rFonts w:ascii="Liberation Serif" w:eastAsia="Liberation Serif" w:hAnsi="Liberation Serif" w:cs="Liberation Serif"/>
          <w:b/>
          <w:sz w:val="28"/>
          <w:szCs w:val="28"/>
        </w:rPr>
        <w:t xml:space="preserve"> 3. </w:t>
      </w:r>
      <w:r w:rsidRPr="008A52E6">
        <w:rPr>
          <w:rFonts w:ascii="Liberation Serif" w:eastAsia="Calibri" w:hAnsi="Liberation Serif" w:cs="Liberation Serif"/>
          <w:b/>
          <w:sz w:val="28"/>
          <w:szCs w:val="28"/>
        </w:rPr>
        <w:t>Обобщение правоприменительной практики</w:t>
      </w:r>
    </w:p>
    <w:p w:rsidR="004F0EF7" w:rsidRPr="00794D5A" w:rsidRDefault="004F0EF7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Pr="0056212F">
        <w:rPr>
          <w:rFonts w:ascii="Liberation Serif" w:hAnsi="Liberation Serif" w:cs="Liberation Serif"/>
          <w:sz w:val="28"/>
          <w:szCs w:val="28"/>
        </w:rPr>
        <w:t>5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Обобщение правоприменительной практики проводится для решения следующих задач: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1) обеспечение единообразных подходов к применению </w:t>
      </w:r>
      <w:r w:rsidR="00A0786A">
        <w:rPr>
          <w:rFonts w:ascii="Liberation Serif" w:hAnsi="Liberation Serif" w:cs="Liberation Serif"/>
          <w:sz w:val="28"/>
          <w:szCs w:val="28"/>
        </w:rPr>
        <w:t>Инспектором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 обязательных требований, законодательства Российской Федерации о государственном контроле (надзоре)</w:t>
      </w:r>
      <w:r w:rsidR="00A0786A">
        <w:rPr>
          <w:rFonts w:ascii="Liberation Serif" w:hAnsi="Liberation Serif" w:cs="Liberation Serif"/>
          <w:sz w:val="28"/>
          <w:szCs w:val="28"/>
        </w:rPr>
        <w:t xml:space="preserve"> и 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муниципальном контроле; </w:t>
      </w:r>
    </w:p>
    <w:p w:rsid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 xml:space="preserve">4) подготовка предложений об актуализации обязательных требований; </w:t>
      </w:r>
    </w:p>
    <w:p w:rsidR="00794D5A" w:rsidRPr="00794D5A" w:rsidRDefault="00794D5A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94D5A">
        <w:rPr>
          <w:rFonts w:ascii="Liberation Serif" w:hAnsi="Liberation Serif" w:cs="Liberation Serif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</w:t>
      </w:r>
      <w:r w:rsidR="00A0786A">
        <w:rPr>
          <w:rFonts w:ascii="Liberation Serif" w:hAnsi="Liberation Serif" w:cs="Liberation Serif"/>
          <w:sz w:val="28"/>
          <w:szCs w:val="28"/>
        </w:rPr>
        <w:t xml:space="preserve"> и</w:t>
      </w:r>
      <w:r w:rsidRPr="00794D5A">
        <w:rPr>
          <w:rFonts w:ascii="Liberation Serif" w:hAnsi="Liberation Serif" w:cs="Liberation Serif"/>
          <w:sz w:val="28"/>
          <w:szCs w:val="28"/>
        </w:rPr>
        <w:t xml:space="preserve"> муниципальном контроле.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6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По итогам обобщения правоприменительной практики </w:t>
      </w:r>
      <w:r w:rsidR="00A0786A">
        <w:rPr>
          <w:rFonts w:ascii="Liberation Serif" w:hAnsi="Liberation Serif" w:cs="Liberation Serif"/>
          <w:sz w:val="28"/>
          <w:szCs w:val="28"/>
        </w:rPr>
        <w:t>Инспектор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</w:t>
      </w:r>
      <w:r w:rsidR="00A0786A">
        <w:rPr>
          <w:rFonts w:ascii="Liberation Serif" w:hAnsi="Liberation Serif" w:cs="Liberation Serif"/>
          <w:sz w:val="28"/>
          <w:szCs w:val="28"/>
        </w:rPr>
        <w:t>Контрольного органа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(далее - </w:t>
      </w:r>
      <w:r w:rsidR="00250DBD">
        <w:rPr>
          <w:rFonts w:ascii="Liberation Serif" w:hAnsi="Liberation Serif" w:cs="Liberation Serif"/>
          <w:sz w:val="28"/>
          <w:szCs w:val="28"/>
        </w:rPr>
        <w:t>Д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оклад о правоприменительной практике).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7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Доклад о правоприменительной практике </w:t>
      </w:r>
      <w:r w:rsidR="00A0786A" w:rsidRPr="00794D5A">
        <w:rPr>
          <w:rFonts w:ascii="Liberation Serif" w:hAnsi="Liberation Serif" w:cs="Liberation Serif"/>
          <w:sz w:val="28"/>
          <w:szCs w:val="28"/>
        </w:rPr>
        <w:t>по муниципальному контролю</w:t>
      </w:r>
      <w:r w:rsidR="00A0786A">
        <w:rPr>
          <w:rFonts w:ascii="Liberation Serif" w:hAnsi="Liberation Serif" w:cs="Liberation Serif"/>
          <w:sz w:val="28"/>
          <w:szCs w:val="28"/>
        </w:rPr>
        <w:t xml:space="preserve"> в сфере благоустройства</w:t>
      </w:r>
      <w:r w:rsidR="00A0786A" w:rsidRPr="00794D5A">
        <w:rPr>
          <w:rFonts w:ascii="Liberation Serif" w:hAnsi="Liberation Serif" w:cs="Liberation Serif"/>
          <w:sz w:val="28"/>
          <w:szCs w:val="28"/>
        </w:rPr>
        <w:t xml:space="preserve"> 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готовится </w:t>
      </w:r>
      <w:r w:rsidR="00A0786A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="00794D5A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с периодичностью не реже одного раза в год. </w:t>
      </w:r>
    </w:p>
    <w:p w:rsidR="00794D5A" w:rsidRPr="00794D5A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6212F">
        <w:rPr>
          <w:rFonts w:ascii="Liberation Serif" w:hAnsi="Liberation Serif" w:cs="Liberation Serif"/>
          <w:sz w:val="28"/>
          <w:szCs w:val="28"/>
        </w:rPr>
        <w:t>8</w:t>
      </w:r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. Доклад о правоприменительной практике размещается на официальном сайте муниципального округа Сухой Лог в сети «Интернет» (http://www.goslog.ru) не позднее 15 марта года, следующего </w:t>
      </w:r>
      <w:proofErr w:type="gramStart"/>
      <w:r w:rsidR="00794D5A" w:rsidRPr="00794D5A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794D5A" w:rsidRPr="00794D5A">
        <w:rPr>
          <w:rFonts w:ascii="Liberation Serif" w:hAnsi="Liberation Serif" w:cs="Liberation Serif"/>
          <w:sz w:val="28"/>
          <w:szCs w:val="28"/>
        </w:rPr>
        <w:t xml:space="preserve"> отчетным. </w:t>
      </w:r>
    </w:p>
    <w:p w:rsidR="004F0EF7" w:rsidRDefault="004F0EF7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F0EF7" w:rsidRPr="004F0EF7" w:rsidRDefault="004F0EF7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F0EF7">
        <w:rPr>
          <w:rFonts w:ascii="Liberation Serif" w:hAnsi="Liberation Serif" w:cs="Liberation Serif"/>
          <w:b/>
          <w:sz w:val="28"/>
          <w:szCs w:val="28"/>
        </w:rPr>
        <w:t>Глава 4. Объявление предостережения</w:t>
      </w:r>
    </w:p>
    <w:p w:rsidR="004F0EF7" w:rsidRPr="00A3058C" w:rsidRDefault="004F0EF7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3058C" w:rsidRPr="00A3058C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6212F">
        <w:rPr>
          <w:rFonts w:ascii="Liberation Serif" w:hAnsi="Liberation Serif" w:cs="Liberation Serif"/>
          <w:color w:val="000000" w:themeColor="text1"/>
          <w:sz w:val="28"/>
          <w:szCs w:val="28"/>
        </w:rPr>
        <w:t>49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В случае наличия у </w:t>
      </w:r>
      <w:r w:rsidR="00B018A0" w:rsidRPr="00B018A0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Инспектора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B018A0">
        <w:rPr>
          <w:rFonts w:ascii="Liberation Serif" w:hAnsi="Liberation Serif" w:cs="Liberation Serif"/>
          <w:sz w:val="28"/>
          <w:szCs w:val="28"/>
        </w:rPr>
        <w:t>Инспектор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 соблюдения обязательных требований. </w:t>
      </w:r>
    </w:p>
    <w:p w:rsidR="00A3058C" w:rsidRPr="00A3058C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6212F">
        <w:rPr>
          <w:rFonts w:ascii="Liberation Serif" w:hAnsi="Liberation Serif" w:cs="Liberation Serif"/>
          <w:sz w:val="28"/>
          <w:szCs w:val="28"/>
        </w:rPr>
        <w:t>0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3058C" w:rsidRPr="00A3058C">
        <w:rPr>
          <w:rFonts w:ascii="Liberation Serif" w:hAnsi="Liberation Serif" w:cs="Liberation Serif"/>
          <w:sz w:val="28"/>
          <w:szCs w:val="28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</w:t>
      </w:r>
      <w:proofErr w:type="gramEnd"/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 (бездействия) контролируемого лица, которые могут привести или приводят к нарушению обязательных требований. </w:t>
      </w:r>
    </w:p>
    <w:p w:rsidR="00090A96" w:rsidRPr="00090A96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Pr="0056212F">
        <w:rPr>
          <w:rFonts w:ascii="Liberation Serif" w:hAnsi="Liberation Serif" w:cs="Liberation Serif"/>
          <w:sz w:val="28"/>
          <w:szCs w:val="28"/>
        </w:rPr>
        <w:t>1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В случае принятия </w:t>
      </w:r>
      <w:r w:rsidR="00B018A0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 w:rsidR="00A3058C" w:rsidRPr="00A3058C">
        <w:rPr>
          <w:rFonts w:ascii="Liberation Serif" w:hAnsi="Liberation Serif" w:cs="Liberation Serif"/>
          <w:sz w:val="28"/>
          <w:szCs w:val="28"/>
        </w:rPr>
        <w:t>самообследования</w:t>
      </w:r>
      <w:proofErr w:type="spellEnd"/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 соблюдения обязательных требований направляется адрес сайта в сети </w:t>
      </w:r>
      <w:r w:rsidR="00090A96">
        <w:rPr>
          <w:rFonts w:ascii="Liberation Serif" w:hAnsi="Liberation Serif" w:cs="Liberation Serif"/>
          <w:sz w:val="28"/>
          <w:szCs w:val="28"/>
        </w:rPr>
        <w:t>«</w:t>
      </w:r>
      <w:r w:rsidR="00A3058C" w:rsidRPr="00A3058C">
        <w:rPr>
          <w:rFonts w:ascii="Liberation Serif" w:hAnsi="Liberation Serif" w:cs="Liberation Serif"/>
          <w:sz w:val="28"/>
          <w:szCs w:val="28"/>
        </w:rPr>
        <w:t>Интернет</w:t>
      </w:r>
      <w:r w:rsidR="00090A96">
        <w:rPr>
          <w:rFonts w:ascii="Liberation Serif" w:hAnsi="Liberation Serif" w:cs="Liberation Serif"/>
          <w:sz w:val="28"/>
          <w:szCs w:val="28"/>
        </w:rPr>
        <w:t xml:space="preserve">» </w:t>
      </w:r>
      <w:r w:rsidR="00A3058C" w:rsidRPr="00A3058C">
        <w:rPr>
          <w:rFonts w:ascii="Liberation Serif" w:hAnsi="Liberation Serif" w:cs="Liberation Serif"/>
          <w:sz w:val="28"/>
          <w:szCs w:val="28"/>
        </w:rPr>
        <w:t xml:space="preserve">(http://www.goslog.ru), позволяющий пройти </w:t>
      </w:r>
      <w:proofErr w:type="spellStart"/>
      <w:r w:rsidR="00A3058C" w:rsidRPr="00A3058C">
        <w:rPr>
          <w:rFonts w:ascii="Liberation Serif" w:hAnsi="Liberation Serif" w:cs="Liberation Serif"/>
          <w:sz w:val="28"/>
          <w:szCs w:val="28"/>
        </w:rPr>
        <w:t>самообследование</w:t>
      </w:r>
      <w:proofErr w:type="spellEnd"/>
      <w:r w:rsidR="00090A96">
        <w:rPr>
          <w:rFonts w:ascii="Liberation Serif" w:hAnsi="Liberation Serif" w:cs="Liberation Serif"/>
          <w:sz w:val="28"/>
          <w:szCs w:val="28"/>
        </w:rPr>
        <w:t xml:space="preserve"> 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соблюдения обязательных требований, при условии наличия </w:t>
      </w:r>
      <w:proofErr w:type="spellStart"/>
      <w:r w:rsidR="00090A96" w:rsidRPr="00090A96">
        <w:rPr>
          <w:rFonts w:ascii="Liberation Serif" w:hAnsi="Liberation Serif" w:cs="Liberation Serif"/>
          <w:sz w:val="28"/>
          <w:szCs w:val="28"/>
        </w:rPr>
        <w:t>самообследования</w:t>
      </w:r>
      <w:proofErr w:type="spellEnd"/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в числе используемых профилактических мероприятий по муниципальному контролю</w:t>
      </w:r>
      <w:r w:rsidR="00090A96">
        <w:rPr>
          <w:rFonts w:ascii="Liberation Serif" w:hAnsi="Liberation Serif" w:cs="Liberation Serif"/>
          <w:sz w:val="28"/>
          <w:szCs w:val="28"/>
        </w:rPr>
        <w:t xml:space="preserve"> в </w:t>
      </w:r>
      <w:r w:rsidR="00090A96" w:rsidRPr="00B018A0">
        <w:rPr>
          <w:rFonts w:ascii="Liberation Serif" w:hAnsi="Liberation Serif" w:cs="Liberation Serif"/>
          <w:color w:val="000000" w:themeColor="text1"/>
          <w:sz w:val="28"/>
          <w:szCs w:val="28"/>
        </w:rPr>
        <w:t>сфере благоустройства</w:t>
      </w:r>
      <w:proofErr w:type="gramEnd"/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90A96" w:rsidRPr="00090A96" w:rsidRDefault="0056212F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6212F">
        <w:rPr>
          <w:rFonts w:ascii="Liberation Serif" w:hAnsi="Liberation Serif" w:cs="Liberation Serif"/>
          <w:sz w:val="28"/>
          <w:szCs w:val="28"/>
        </w:rPr>
        <w:t>2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</w:t>
      </w:r>
    </w:p>
    <w:p w:rsidR="00090A96" w:rsidRPr="00090A96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6212F">
        <w:rPr>
          <w:rFonts w:ascii="Liberation Serif" w:hAnsi="Liberation Serif" w:cs="Liberation Serif"/>
          <w:sz w:val="28"/>
          <w:szCs w:val="28"/>
        </w:rPr>
        <w:t>3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Контролируемое лицо в течение 15 календарных дней с момента получения предостережения вправе подать в </w:t>
      </w:r>
      <w:r w:rsidR="00B018A0" w:rsidRPr="00B018A0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Контрольный орган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возражение в отношении указанного предостережения, содержащее следующие сведения: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1) наименование контрольного органа, в который направляется возражение;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90A96">
        <w:rPr>
          <w:rFonts w:ascii="Liberation Serif" w:hAnsi="Liberation Serif" w:cs="Liberation Serif"/>
          <w:sz w:val="28"/>
          <w:szCs w:val="28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3) идентификационный номер налогоплательщика - юридического лица, индивидуального предпринимателя, гражданина;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4) дату и номер предостережения;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5) доводы, на основании которых контролируемое лицо </w:t>
      </w:r>
      <w:proofErr w:type="gramStart"/>
      <w:r w:rsidRPr="00090A96">
        <w:rPr>
          <w:rFonts w:ascii="Liberation Serif" w:hAnsi="Liberation Serif" w:cs="Liberation Serif"/>
          <w:sz w:val="28"/>
          <w:szCs w:val="28"/>
        </w:rPr>
        <w:t>не согласно</w:t>
      </w:r>
      <w:proofErr w:type="gramEnd"/>
      <w:r w:rsidRPr="00090A96">
        <w:rPr>
          <w:rFonts w:ascii="Liberation Serif" w:hAnsi="Liberation Serif" w:cs="Liberation Serif"/>
          <w:sz w:val="28"/>
          <w:szCs w:val="28"/>
        </w:rPr>
        <w:t xml:space="preserve"> с объявленным предостережением;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6) дату получения предостережения контролируемым лицом;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7)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8) личную подпись и дату.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>5</w:t>
      </w:r>
      <w:r w:rsidR="0056212F">
        <w:rPr>
          <w:rFonts w:ascii="Liberation Serif" w:hAnsi="Liberation Serif" w:cs="Liberation Serif"/>
          <w:sz w:val="28"/>
          <w:szCs w:val="28"/>
        </w:rPr>
        <w:t>4</w:t>
      </w:r>
      <w:r w:rsidRPr="00090A96">
        <w:rPr>
          <w:rFonts w:ascii="Liberation Serif" w:hAnsi="Liberation Serif" w:cs="Liberation Serif"/>
          <w:sz w:val="28"/>
          <w:szCs w:val="28"/>
        </w:rPr>
        <w:t xml:space="preserve">. 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 </w:t>
      </w:r>
    </w:p>
    <w:p w:rsidR="00090A96" w:rsidRPr="00C87C98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56212F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B018A0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Контрольный орган</w:t>
      </w:r>
      <w:r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течение </w:t>
      </w:r>
      <w:r w:rsidR="004D477C" w:rsidRPr="0056212F">
        <w:rPr>
          <w:rFonts w:ascii="Liberation Serif" w:hAnsi="Liberation Serif" w:cs="Liberation Serif"/>
          <w:color w:val="000000" w:themeColor="text1"/>
          <w:sz w:val="28"/>
          <w:szCs w:val="28"/>
        </w:rPr>
        <w:t>30</w:t>
      </w:r>
      <w:r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календарных дней со дня регистрации возражения: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1) 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 </w:t>
      </w:r>
    </w:p>
    <w:p w:rsidR="00090A96" w:rsidRPr="00090A96" w:rsidRDefault="00090A96" w:rsidP="00541084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lastRenderedPageBreak/>
        <w:t xml:space="preserve">2) при необходимости запрашивает документы и материалы в других государственных органах, органах местного самоуправления и у иных лиц;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4) </w:t>
      </w:r>
      <w:r w:rsidR="00B419AE" w:rsidRPr="00B419AE">
        <w:rPr>
          <w:rFonts w:ascii="Liberation Serif" w:hAnsi="Liberation Serif" w:cs="Liberation Serif"/>
          <w:sz w:val="28"/>
          <w:szCs w:val="28"/>
        </w:rPr>
        <w:t>направляют письменный ответ по существу поставленных в возражении вопросов.</w:t>
      </w:r>
    </w:p>
    <w:p w:rsidR="00B419AE" w:rsidRPr="00B419AE" w:rsidRDefault="0056212F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56. </w:t>
      </w:r>
      <w:r w:rsidR="00B419AE" w:rsidRPr="00B419AE">
        <w:rPr>
          <w:rFonts w:ascii="Liberation Serif" w:hAnsi="Liberation Serif" w:cs="Liberation Serif"/>
          <w:sz w:val="28"/>
          <w:szCs w:val="28"/>
        </w:rPr>
        <w:t xml:space="preserve">Повторно направленные возражения по тем же основаниям не рассматриваются </w:t>
      </w:r>
      <w:r w:rsidR="00B419AE">
        <w:rPr>
          <w:rFonts w:ascii="Liberation Serif" w:hAnsi="Liberation Serif" w:cs="Liberation Serif"/>
          <w:sz w:val="28"/>
          <w:szCs w:val="28"/>
        </w:rPr>
        <w:t>К</w:t>
      </w:r>
      <w:r w:rsidR="00B419AE" w:rsidRPr="00B419AE">
        <w:rPr>
          <w:rFonts w:ascii="Liberation Serif" w:hAnsi="Liberation Serif" w:cs="Liberation Serif"/>
          <w:sz w:val="28"/>
          <w:szCs w:val="28"/>
        </w:rPr>
        <w:t>онтрольным органом.</w:t>
      </w:r>
    </w:p>
    <w:p w:rsidR="00B419AE" w:rsidRPr="00B419AE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57</w:t>
      </w:r>
      <w:r w:rsidR="00B419AE" w:rsidRPr="00B419AE">
        <w:rPr>
          <w:rFonts w:ascii="Liberation Serif" w:hAnsi="Liberation Serif" w:cs="Liberation Serif"/>
          <w:sz w:val="28"/>
          <w:szCs w:val="28"/>
        </w:rPr>
        <w:t xml:space="preserve">. По результатам рассмотрения возражения </w:t>
      </w:r>
      <w:r w:rsidR="00B419AE">
        <w:rPr>
          <w:rFonts w:ascii="Liberation Serif" w:hAnsi="Liberation Serif" w:cs="Liberation Serif"/>
          <w:sz w:val="28"/>
          <w:szCs w:val="28"/>
        </w:rPr>
        <w:t>К</w:t>
      </w:r>
      <w:r w:rsidR="00B419AE" w:rsidRPr="00B419AE">
        <w:rPr>
          <w:rFonts w:ascii="Liberation Serif" w:hAnsi="Liberation Serif" w:cs="Liberation Serif"/>
          <w:sz w:val="28"/>
          <w:szCs w:val="28"/>
        </w:rPr>
        <w:t>онтрольный орган принимает одно из следующих решений:</w:t>
      </w:r>
    </w:p>
    <w:p w:rsidR="00B419AE" w:rsidRPr="00B419AE" w:rsidRDefault="00B419AE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419AE">
        <w:rPr>
          <w:rFonts w:ascii="Liberation Serif" w:hAnsi="Liberation Serif" w:cs="Liberation Serif"/>
          <w:sz w:val="28"/>
          <w:szCs w:val="28"/>
        </w:rPr>
        <w:t>1) удовлетворяет возражение в форме отмены объявленного предостережения;</w:t>
      </w:r>
    </w:p>
    <w:p w:rsidR="00B419AE" w:rsidRPr="00B419AE" w:rsidRDefault="00B419AE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419AE">
        <w:rPr>
          <w:rFonts w:ascii="Liberation Serif" w:hAnsi="Liberation Serif" w:cs="Liberation Serif"/>
          <w:sz w:val="28"/>
          <w:szCs w:val="28"/>
        </w:rPr>
        <w:t>2) отказывает в удовлетворении возражения.</w:t>
      </w:r>
    </w:p>
    <w:p w:rsidR="0052300B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58. </w:t>
      </w:r>
      <w:r w:rsidR="00B419AE">
        <w:rPr>
          <w:rFonts w:ascii="Liberation Serif" w:hAnsi="Liberation Serif" w:cs="Liberation Serif"/>
          <w:sz w:val="28"/>
          <w:szCs w:val="28"/>
        </w:rPr>
        <w:t>К</w:t>
      </w:r>
      <w:r w:rsidR="00B419AE" w:rsidRPr="00B419AE">
        <w:rPr>
          <w:rFonts w:ascii="Liberation Serif" w:hAnsi="Liberation Serif" w:cs="Liberation Serif"/>
          <w:sz w:val="28"/>
          <w:szCs w:val="28"/>
        </w:rPr>
        <w:t xml:space="preserve">онтрольный орган направляет </w:t>
      </w:r>
      <w:r w:rsidR="00B419AE">
        <w:rPr>
          <w:rFonts w:ascii="Liberation Serif" w:hAnsi="Liberation Serif" w:cs="Liberation Serif"/>
          <w:sz w:val="28"/>
          <w:szCs w:val="28"/>
        </w:rPr>
        <w:t>м</w:t>
      </w:r>
      <w:r w:rsidR="00B419AE" w:rsidRPr="00B419AE">
        <w:rPr>
          <w:rFonts w:ascii="Liberation Serif" w:hAnsi="Liberation Serif" w:cs="Liberation Serif"/>
          <w:sz w:val="28"/>
          <w:szCs w:val="28"/>
        </w:rPr>
        <w:t>отивированный ответ о результатах рассмотрения возражения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B602C5" w:rsidRDefault="003010F9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="00B602C5">
        <w:rPr>
          <w:rFonts w:ascii="Liberation Serif" w:hAnsi="Liberation Serif" w:cs="Liberation Serif"/>
          <w:sz w:val="28"/>
          <w:szCs w:val="28"/>
        </w:rPr>
        <w:t>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602C5" w:rsidRDefault="00B602C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2300B" w:rsidRPr="0052300B" w:rsidRDefault="0052300B" w:rsidP="00541084">
      <w:pPr>
        <w:tabs>
          <w:tab w:val="left" w:pos="2151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300B">
        <w:rPr>
          <w:rFonts w:ascii="Liberation Serif" w:hAnsi="Liberation Serif" w:cs="Liberation Serif"/>
          <w:b/>
          <w:sz w:val="28"/>
          <w:szCs w:val="28"/>
        </w:rPr>
        <w:t>Глава 5. Консультирование</w:t>
      </w:r>
    </w:p>
    <w:p w:rsidR="0052300B" w:rsidRPr="00090A96" w:rsidRDefault="0052300B" w:rsidP="00541084">
      <w:pPr>
        <w:tabs>
          <w:tab w:val="left" w:pos="21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B419AE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60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</w:t>
      </w:r>
      <w:r w:rsidR="00C87C98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090A96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90A96" w:rsidRPr="00090A96">
        <w:rPr>
          <w:rFonts w:ascii="Liberation Serif" w:hAnsi="Liberation Serif" w:cs="Liberation Serif"/>
          <w:sz w:val="28"/>
          <w:szCs w:val="28"/>
        </w:rPr>
        <w:t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</w:t>
      </w:r>
      <w:r w:rsidR="00C87C98">
        <w:rPr>
          <w:rFonts w:ascii="Liberation Serif" w:hAnsi="Liberation Serif" w:cs="Liberation Serif"/>
          <w:sz w:val="28"/>
          <w:szCs w:val="28"/>
        </w:rPr>
        <w:t xml:space="preserve"> в сфере благоустройства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090A96" w:rsidRPr="00090A96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 xml:space="preserve">Консультирование осуществляется без взимания платы.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61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Консультирование </w:t>
      </w:r>
      <w:r w:rsidR="00B419AE">
        <w:rPr>
          <w:rFonts w:ascii="Liberation Serif" w:hAnsi="Liberation Serif" w:cs="Liberation Serif"/>
          <w:sz w:val="28"/>
          <w:szCs w:val="28"/>
        </w:rPr>
        <w:t xml:space="preserve">может </w:t>
      </w:r>
      <w:r w:rsidR="00090A96" w:rsidRPr="00090A96">
        <w:rPr>
          <w:rFonts w:ascii="Liberation Serif" w:hAnsi="Liberation Serif" w:cs="Liberation Serif"/>
          <w:sz w:val="28"/>
          <w:szCs w:val="28"/>
        </w:rPr>
        <w:t>осуществлят</w:t>
      </w:r>
      <w:r w:rsidR="00B419AE">
        <w:rPr>
          <w:rFonts w:ascii="Liberation Serif" w:hAnsi="Liberation Serif" w:cs="Liberation Serif"/>
          <w:sz w:val="28"/>
          <w:szCs w:val="28"/>
        </w:rPr>
        <w:t>ь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ся </w:t>
      </w:r>
      <w:r w:rsidR="00B419AE">
        <w:rPr>
          <w:rFonts w:ascii="Liberation Serif" w:hAnsi="Liberation Serif" w:cs="Liberation Serif"/>
          <w:sz w:val="28"/>
          <w:szCs w:val="28"/>
        </w:rPr>
        <w:t>Инспектором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62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Консультирование в устной форме проводится </w:t>
      </w:r>
      <w:r w:rsidR="00C87C98" w:rsidRPr="00C87C98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="00090A96" w:rsidRPr="00090A96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в ходе проведения профилактического мероприятия, контрольного мероприятия по следующим вопросам: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 местонахождение, контактные телефоны, адрес официального сайта </w:t>
      </w:r>
      <w:r w:rsidR="00AC258D">
        <w:rPr>
          <w:rFonts w:ascii="Liberation Serif" w:hAnsi="Liberation Serif" w:cs="Liberation Serif"/>
          <w:sz w:val="28"/>
          <w:szCs w:val="28"/>
        </w:rPr>
        <w:t xml:space="preserve">муниципального округа Сухой Лог, </w:t>
      </w:r>
      <w:r w:rsidR="00090A96" w:rsidRPr="00090A96">
        <w:rPr>
          <w:rFonts w:ascii="Liberation Serif" w:hAnsi="Liberation Serif" w:cs="Liberation Serif"/>
          <w:sz w:val="28"/>
          <w:szCs w:val="28"/>
        </w:rPr>
        <w:t>сети «Интернет» (http://www.goslog.ru) и адреса электронной почты (</w:t>
      </w:r>
      <w:proofErr w:type="spellStart"/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arh</w:t>
      </w:r>
      <w:proofErr w:type="spellEnd"/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proofErr w:type="spellStart"/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goslog</w:t>
      </w:r>
      <w:proofErr w:type="spellEnd"/>
      <w:r w:rsidR="00090A96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@</w:t>
      </w:r>
      <w:proofErr w:type="spellStart"/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yandex</w:t>
      </w:r>
      <w:proofErr w:type="spellEnd"/>
      <w:r w:rsidR="00090A96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spellStart"/>
      <w:r w:rsidR="00090A96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ru</w:t>
      </w:r>
      <w:proofErr w:type="spellEnd"/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 график работы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Инспектора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, время приема посетителей;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 номера кабинетов, где проводятся прием и информирование посетителей по вопросам осуществления муниципального контроля;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 перечень нормативных правовых актов, регулирующих осуществление муниципального контроля;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) перечень актов, содержащих обязательные требования.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63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Контрольный орган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о предоставлении письменного ответа в порядке, установленном Федеральным законом от 02.05.2006 года № 59-ФЗ «О порядке рассмотрения обращений граждан Российской Федерации».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64</w:t>
      </w:r>
      <w:r w:rsidR="00090A96" w:rsidRPr="00090A96">
        <w:rPr>
          <w:rFonts w:ascii="Liberation Serif" w:hAnsi="Liberation Serif" w:cs="Liberation Serif"/>
          <w:sz w:val="28"/>
          <w:szCs w:val="28"/>
        </w:rPr>
        <w:t>. При осуществлении консультирования специалист обязан соблюдать конфиденциальность информации, доступ к которой ограничен в соответствии с законодательством Российской Федерации</w:t>
      </w:r>
      <w:r w:rsidR="00AC258D">
        <w:rPr>
          <w:rFonts w:ascii="Liberation Serif" w:hAnsi="Liberation Serif" w:cs="Liberation Serif"/>
          <w:sz w:val="28"/>
          <w:szCs w:val="28"/>
        </w:rPr>
        <w:t>.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65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Инспектора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, иных участников контрольного мероприятия, а также результаты проведенной в рамках контрольного мероприятия экспертизы. </w:t>
      </w:r>
    </w:p>
    <w:p w:rsidR="00090A96" w:rsidRPr="00090A96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66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. Информация, ставшая известной </w:t>
      </w:r>
      <w:r w:rsidR="00AC258D">
        <w:rPr>
          <w:rFonts w:ascii="Liberation Serif" w:hAnsi="Liberation Serif" w:cs="Liberation Serif"/>
          <w:sz w:val="28"/>
          <w:szCs w:val="28"/>
        </w:rPr>
        <w:t>Инспектору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в ходе консультирования, не может использоваться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="00090A96" w:rsidRPr="00090A96">
        <w:rPr>
          <w:rFonts w:ascii="Liberation Serif" w:hAnsi="Liberation Serif" w:cs="Liberation Serif"/>
          <w:sz w:val="28"/>
          <w:szCs w:val="28"/>
        </w:rPr>
        <w:t xml:space="preserve"> в целях оценки контролируемого лица по вопросам соблюдения обязательных требований. </w:t>
      </w:r>
    </w:p>
    <w:p w:rsidR="00794D5A" w:rsidRDefault="00090A96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A96">
        <w:rPr>
          <w:rFonts w:ascii="Liberation Serif" w:hAnsi="Liberation Serif" w:cs="Liberation Serif"/>
          <w:sz w:val="28"/>
          <w:szCs w:val="28"/>
        </w:rPr>
        <w:t>6</w:t>
      </w:r>
      <w:r w:rsidR="003010F9">
        <w:rPr>
          <w:rFonts w:ascii="Liberation Serif" w:hAnsi="Liberation Serif" w:cs="Liberation Serif"/>
          <w:sz w:val="28"/>
          <w:szCs w:val="28"/>
        </w:rPr>
        <w:t>7</w:t>
      </w:r>
      <w:r w:rsidRPr="00090A96">
        <w:rPr>
          <w:rFonts w:ascii="Liberation Serif" w:hAnsi="Liberation Serif" w:cs="Liberation Serif"/>
          <w:sz w:val="28"/>
          <w:szCs w:val="28"/>
        </w:rPr>
        <w:t xml:space="preserve">. </w:t>
      </w:r>
      <w:r w:rsidR="00AC258D">
        <w:rPr>
          <w:rFonts w:ascii="Liberation Serif" w:hAnsi="Liberation Serif" w:cs="Liberation Serif"/>
          <w:sz w:val="28"/>
          <w:szCs w:val="28"/>
        </w:rPr>
        <w:t>Инспектор</w:t>
      </w:r>
      <w:r w:rsidRPr="00090A96">
        <w:rPr>
          <w:rFonts w:ascii="Liberation Serif" w:hAnsi="Liberation Serif" w:cs="Liberation Serif"/>
          <w:sz w:val="28"/>
          <w:szCs w:val="28"/>
        </w:rPr>
        <w:t xml:space="preserve"> осуществляет учет консультирований.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>6</w:t>
      </w:r>
      <w:r w:rsidR="003010F9">
        <w:rPr>
          <w:rFonts w:ascii="Liberation Serif" w:hAnsi="Liberation Serif" w:cs="Liberation Serif"/>
          <w:sz w:val="28"/>
          <w:szCs w:val="28"/>
        </w:rPr>
        <w:t>8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.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) основание отнесения объекта, принадлежащего или используемого контролируемым лицом, к категории риска;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) наличие запланированных контрольных мероприятий в отношении объектов контроля, принадлежащего или используемого контролируемым лицом.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>6</w:t>
      </w:r>
      <w:r w:rsidR="003010F9">
        <w:rPr>
          <w:rFonts w:ascii="Liberation Serif" w:hAnsi="Liberation Serif" w:cs="Liberation Serif"/>
          <w:sz w:val="28"/>
          <w:szCs w:val="28"/>
        </w:rPr>
        <w:t>9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. В случае поступления пяти и более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</w:t>
      </w:r>
      <w:r w:rsidR="00B602C5">
        <w:rPr>
          <w:rFonts w:ascii="Liberation Serif" w:hAnsi="Liberation Serif" w:cs="Liberation Serif"/>
          <w:sz w:val="28"/>
          <w:szCs w:val="28"/>
        </w:rPr>
        <w:t>муниципального округа Сухой Лог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 в сети Интернет (http://www.goslog.ru) письменного разъяснения, подписанного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70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Время консультирования по телефону, посредством видеоконференцсвязи, на личном приеме одного контролируемого лица (его представителя) не может превышать 15 минут. </w:t>
      </w:r>
    </w:p>
    <w:p w:rsid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71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 </w:t>
      </w:r>
    </w:p>
    <w:p w:rsidR="0052300B" w:rsidRDefault="0052300B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300B" w:rsidRPr="0052300B" w:rsidRDefault="0052300B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300B">
        <w:rPr>
          <w:rFonts w:ascii="Liberation Serif" w:hAnsi="Liberation Serif" w:cs="Liberation Serif"/>
          <w:b/>
          <w:sz w:val="28"/>
          <w:szCs w:val="28"/>
        </w:rPr>
        <w:t xml:space="preserve">Глава 6. </w:t>
      </w:r>
      <w:proofErr w:type="spellStart"/>
      <w:r w:rsidRPr="0052300B">
        <w:rPr>
          <w:rFonts w:ascii="Liberation Serif" w:hAnsi="Liberation Serif" w:cs="Liberation Serif"/>
          <w:b/>
          <w:sz w:val="28"/>
          <w:szCs w:val="28"/>
        </w:rPr>
        <w:t>Самообследование</w:t>
      </w:r>
      <w:proofErr w:type="spellEnd"/>
    </w:p>
    <w:p w:rsidR="0052300B" w:rsidRPr="00593133" w:rsidRDefault="0052300B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72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В целях добровольного определения контролируемыми лицами уровня соблюдения ими обязательных требований настоящим </w:t>
      </w:r>
      <w:r w:rsidR="0096125F">
        <w:rPr>
          <w:rFonts w:ascii="Liberation Serif" w:hAnsi="Liberation Serif" w:cs="Liberation Serif"/>
          <w:sz w:val="28"/>
          <w:szCs w:val="28"/>
        </w:rPr>
        <w:t>П</w:t>
      </w:r>
      <w:r w:rsidR="00593133" w:rsidRPr="00593133">
        <w:rPr>
          <w:rFonts w:ascii="Liberation Serif" w:hAnsi="Liberation Serif" w:cs="Liberation Serif"/>
          <w:sz w:val="28"/>
          <w:szCs w:val="28"/>
        </w:rPr>
        <w:t>оложением предусматривается самостоятельная оценка соблюдения обязательных требований (далее -</w:t>
      </w:r>
      <w:r w:rsidR="00AC258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="00593133" w:rsidRPr="00593133">
        <w:rPr>
          <w:rFonts w:ascii="Liberation Serif" w:hAnsi="Liberation Serif" w:cs="Liberation Serif"/>
          <w:sz w:val="28"/>
          <w:szCs w:val="28"/>
        </w:rPr>
        <w:t>амообследование</w:t>
      </w:r>
      <w:proofErr w:type="spell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). В рамках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="00593133" w:rsidRPr="00593133">
        <w:rPr>
          <w:rFonts w:ascii="Liberation Serif" w:hAnsi="Liberation Serif" w:cs="Liberation Serif"/>
          <w:sz w:val="28"/>
          <w:szCs w:val="28"/>
        </w:rPr>
        <w:t>амообследования</w:t>
      </w:r>
      <w:proofErr w:type="spell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также </w:t>
      </w:r>
      <w:r w:rsidR="00593133" w:rsidRPr="00593133">
        <w:rPr>
          <w:rFonts w:ascii="Liberation Serif" w:hAnsi="Liberation Serif" w:cs="Liberation Serif"/>
          <w:sz w:val="28"/>
          <w:szCs w:val="28"/>
        </w:rPr>
        <w:lastRenderedPageBreak/>
        <w:t xml:space="preserve">обеспечивается возможность получения контролируемыми лицами сведений о соответствии принадлежащих им объектов контроля критериям риска.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73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="00593133" w:rsidRPr="00593133">
        <w:rPr>
          <w:rFonts w:ascii="Liberation Serif" w:hAnsi="Liberation Serif" w:cs="Liberation Serif"/>
          <w:sz w:val="28"/>
          <w:szCs w:val="28"/>
        </w:rPr>
        <w:t>Самообследование</w:t>
      </w:r>
      <w:proofErr w:type="spell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муниципального округа Сухой Лог в сети </w:t>
      </w:r>
      <w:r w:rsidR="00593133">
        <w:rPr>
          <w:rFonts w:ascii="Liberation Serif" w:hAnsi="Liberation Serif" w:cs="Liberation Serif"/>
          <w:sz w:val="28"/>
          <w:szCs w:val="28"/>
        </w:rPr>
        <w:t>Интернет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(http://www.goslog.ru),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="00593133" w:rsidRPr="00593133">
        <w:rPr>
          <w:rFonts w:ascii="Liberation Serif" w:hAnsi="Liberation Serif" w:cs="Liberation Serif"/>
          <w:sz w:val="28"/>
          <w:szCs w:val="28"/>
        </w:rPr>
        <w:t>амообследование</w:t>
      </w:r>
      <w:proofErr w:type="spell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без идентификации пользователя.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74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Контролируемые лица, получившие высокую оценку соблюдения ими обязательных требований, по итогам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="00593133" w:rsidRPr="00593133">
        <w:rPr>
          <w:rFonts w:ascii="Liberation Serif" w:hAnsi="Liberation Serif" w:cs="Liberation Serif"/>
          <w:sz w:val="28"/>
          <w:szCs w:val="28"/>
        </w:rPr>
        <w:t>амообследования</w:t>
      </w:r>
      <w:proofErr w:type="spell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, проведенного в соответствии с частью 2, Федерального закона № 248-ФЗ, вправе принять декларацию соблюдения обязательных требований. </w:t>
      </w:r>
    </w:p>
    <w:p w:rsid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75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Декларация соблюдения обязательных требований направляется контролируемым лицом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Инспектору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, который осуществляет ее регистрацию и размещает ее на сайте муниципального округа Сухой Лог в сети </w:t>
      </w:r>
      <w:r w:rsidR="00593133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Интернет» (http://www.goslog.ru). Контролируемое лицо имеет право </w:t>
      </w:r>
      <w:proofErr w:type="gramStart"/>
      <w:r w:rsidR="00593133" w:rsidRPr="00593133">
        <w:rPr>
          <w:rFonts w:ascii="Liberation Serif" w:hAnsi="Liberation Serif" w:cs="Liberation Serif"/>
          <w:sz w:val="28"/>
          <w:szCs w:val="28"/>
        </w:rPr>
        <w:t>разместить сведения</w:t>
      </w:r>
      <w:proofErr w:type="gram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о зарегистрированной декларации соблюдения обязательных требований на своем сайте в сети </w:t>
      </w:r>
      <w:r w:rsidR="00593133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593133" w:rsidRPr="00593133">
        <w:rPr>
          <w:rFonts w:ascii="Liberation Serif" w:hAnsi="Liberation Serif" w:cs="Liberation Serif"/>
          <w:sz w:val="28"/>
          <w:szCs w:val="28"/>
        </w:rPr>
        <w:t>Интернет», в принадлежащих ему помещениях, а также использовать такие сведения в рекламной продукции.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76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Срок действия декларации соблюдения обязательных требований составлять один год с момента регистрации указанной декларации </w:t>
      </w:r>
      <w:r w:rsidR="00AC258D">
        <w:rPr>
          <w:rFonts w:ascii="Liberation Serif" w:hAnsi="Liberation Serif" w:cs="Liberation Serif"/>
          <w:sz w:val="28"/>
          <w:szCs w:val="28"/>
        </w:rPr>
        <w:t>Инспектором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>7</w:t>
      </w:r>
      <w:r w:rsidR="003010F9">
        <w:rPr>
          <w:rFonts w:ascii="Liberation Serif" w:hAnsi="Liberation Serif" w:cs="Liberation Serif"/>
          <w:sz w:val="28"/>
          <w:szCs w:val="28"/>
        </w:rPr>
        <w:t>7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</w:t>
      </w:r>
      <w:r w:rsidR="00AC258D">
        <w:rPr>
          <w:rFonts w:ascii="Liberation Serif" w:hAnsi="Liberation Serif" w:cs="Liberation Serif"/>
          <w:sz w:val="28"/>
          <w:szCs w:val="28"/>
        </w:rPr>
        <w:t>Инспектору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 в течение одного месяца со дня изменения содержащихся в ней сведений.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>7</w:t>
      </w:r>
      <w:r w:rsidR="003010F9">
        <w:rPr>
          <w:rFonts w:ascii="Liberation Serif" w:hAnsi="Liberation Serif" w:cs="Liberation Serif"/>
          <w:sz w:val="28"/>
          <w:szCs w:val="28"/>
        </w:rPr>
        <w:t>8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. </w:t>
      </w:r>
      <w:r w:rsidR="00AC258D" w:rsidRPr="00AC258D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 утверждает методические рекомендации по проведению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Pr="00593133">
        <w:rPr>
          <w:rFonts w:ascii="Liberation Serif" w:hAnsi="Liberation Serif" w:cs="Liberation Serif"/>
          <w:sz w:val="28"/>
          <w:szCs w:val="28"/>
        </w:rPr>
        <w:t>амообследования</w:t>
      </w:r>
      <w:proofErr w:type="spellEnd"/>
      <w:r w:rsidRPr="00593133">
        <w:rPr>
          <w:rFonts w:ascii="Liberation Serif" w:hAnsi="Liberation Serif" w:cs="Liberation Serif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сайте муниципального округа Сухой Лог в сети «Интернет» (http://www.goslog.ru). </w:t>
      </w:r>
    </w:p>
    <w:p w:rsid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>7</w:t>
      </w:r>
      <w:r w:rsidR="003010F9">
        <w:rPr>
          <w:rFonts w:ascii="Liberation Serif" w:hAnsi="Liberation Serif" w:cs="Liberation Serif"/>
          <w:sz w:val="28"/>
          <w:szCs w:val="28"/>
        </w:rPr>
        <w:t>9</w:t>
      </w:r>
      <w:r w:rsidRPr="00593133">
        <w:rPr>
          <w:rFonts w:ascii="Liberation Serif" w:hAnsi="Liberation Serif" w:cs="Liberation Serif"/>
          <w:sz w:val="28"/>
          <w:szCs w:val="28"/>
        </w:rPr>
        <w:t>. В случае</w:t>
      </w:r>
      <w:proofErr w:type="gramStart"/>
      <w:r w:rsidRPr="00593133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593133">
        <w:rPr>
          <w:rFonts w:ascii="Liberation Serif" w:hAnsi="Liberation Serif" w:cs="Liberation Serif"/>
          <w:sz w:val="28"/>
          <w:szCs w:val="28"/>
        </w:rP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Pr="00593133">
        <w:rPr>
          <w:rFonts w:ascii="Liberation Serif" w:hAnsi="Liberation Serif" w:cs="Liberation Serif"/>
          <w:sz w:val="28"/>
          <w:szCs w:val="28"/>
        </w:rPr>
        <w:t>амообследовании</w:t>
      </w:r>
      <w:proofErr w:type="spellEnd"/>
      <w:r w:rsidRPr="00593133">
        <w:rPr>
          <w:rFonts w:ascii="Liberation Serif" w:hAnsi="Liberation Serif" w:cs="Liberation Serif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 истечении одного года контролируемое лицо может вновь принять декларацию соблюдения обязательных требований по результатам </w:t>
      </w:r>
      <w:proofErr w:type="spellStart"/>
      <w:r w:rsidR="00AC258D">
        <w:rPr>
          <w:rFonts w:ascii="Liberation Serif" w:hAnsi="Liberation Serif" w:cs="Liberation Serif"/>
          <w:sz w:val="28"/>
          <w:szCs w:val="28"/>
        </w:rPr>
        <w:t>С</w:t>
      </w:r>
      <w:r w:rsidRPr="00593133">
        <w:rPr>
          <w:rFonts w:ascii="Liberation Serif" w:hAnsi="Liberation Serif" w:cs="Liberation Serif"/>
          <w:sz w:val="28"/>
          <w:szCs w:val="28"/>
        </w:rPr>
        <w:t>амообследования</w:t>
      </w:r>
      <w:proofErr w:type="spellEnd"/>
      <w:r w:rsidRPr="005931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2300B" w:rsidRDefault="0052300B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2300B" w:rsidRPr="0052300B" w:rsidRDefault="0052300B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2300B">
        <w:rPr>
          <w:rFonts w:ascii="Liberation Serif" w:hAnsi="Liberation Serif" w:cs="Liberation Serif"/>
          <w:b/>
          <w:sz w:val="28"/>
          <w:szCs w:val="28"/>
        </w:rPr>
        <w:t>Глава 7. Профилактический визит</w:t>
      </w:r>
    </w:p>
    <w:p w:rsidR="0052300B" w:rsidRPr="00593133" w:rsidRDefault="0052300B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80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  <w:r w:rsidR="00593133" w:rsidRPr="0052300B">
        <w:rPr>
          <w:rFonts w:ascii="Liberation Serif" w:hAnsi="Liberation Serif" w:cs="Liberation Serif"/>
          <w:color w:val="000000" w:themeColor="text1"/>
          <w:sz w:val="28"/>
          <w:szCs w:val="28"/>
        </w:rPr>
        <w:t>Профилактический визит проводится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в форме профилактической беседы </w:t>
      </w:r>
      <w:r w:rsidR="00B602C5">
        <w:rPr>
          <w:rFonts w:ascii="Liberation Serif" w:hAnsi="Liberation Serif" w:cs="Liberation Serif"/>
          <w:sz w:val="28"/>
          <w:szCs w:val="28"/>
        </w:rPr>
        <w:t>Инспектором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по месту осуществления деятельности контролируемого </w:t>
      </w:r>
      <w:r w:rsidR="00593133" w:rsidRPr="00593133">
        <w:rPr>
          <w:rFonts w:ascii="Liberation Serif" w:hAnsi="Liberation Serif" w:cs="Liberation Serif"/>
          <w:sz w:val="28"/>
          <w:szCs w:val="28"/>
        </w:rPr>
        <w:lastRenderedPageBreak/>
        <w:t xml:space="preserve">лица либо путем использования видео-конференц-связи или мобильного приложения </w:t>
      </w:r>
      <w:r w:rsidR="00593133">
        <w:rPr>
          <w:rFonts w:ascii="Liberation Serif" w:hAnsi="Liberation Serif" w:cs="Liberation Serif"/>
          <w:sz w:val="28"/>
          <w:szCs w:val="28"/>
        </w:rPr>
        <w:t>«</w:t>
      </w:r>
      <w:r w:rsidR="00593133" w:rsidRPr="00593133">
        <w:rPr>
          <w:rFonts w:ascii="Liberation Serif" w:hAnsi="Liberation Serif" w:cs="Liberation Serif"/>
          <w:sz w:val="28"/>
          <w:szCs w:val="28"/>
        </w:rPr>
        <w:t>Инспектор</w:t>
      </w:r>
      <w:r w:rsidR="00593133">
        <w:rPr>
          <w:rFonts w:ascii="Liberation Serif" w:hAnsi="Liberation Serif" w:cs="Liberation Serif"/>
          <w:sz w:val="28"/>
          <w:szCs w:val="28"/>
        </w:rPr>
        <w:t>»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81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593133" w:rsidRPr="00593133">
        <w:rPr>
          <w:rFonts w:ascii="Liberation Serif" w:hAnsi="Liberation Serif" w:cs="Liberation Serif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специалист осуществляет ознакомление с объектом контроля, сбор сведений, необходимых для</w:t>
      </w:r>
      <w:proofErr w:type="gram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82</w:t>
      </w:r>
      <w:r w:rsidR="00593133" w:rsidRPr="00F636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Профилактический визит проводится по инициативе </w:t>
      </w:r>
      <w:r w:rsidR="00F636A4" w:rsidRPr="00F636A4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Инспектора</w:t>
      </w:r>
      <w:r w:rsidR="00593133" w:rsidRPr="00F636A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83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Обязательный профилактический визит проводится: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№248-ФЗ;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</w:t>
      </w:r>
      <w:r w:rsidR="00F636A4">
        <w:rPr>
          <w:rFonts w:ascii="Liberation Serif" w:hAnsi="Liberation Serif" w:cs="Liberation Serif"/>
          <w:sz w:val="28"/>
          <w:szCs w:val="28"/>
        </w:rPr>
        <w:t>№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 294-ФЗ «О защите прав юридических лиц и индивидуальных предпринимателей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при осуществлении государственного контроля (надзора) и муниципального контроля». Перечень видов предпринимательской деятельности, в отношении которых представляются такие уведомления, утверждается </w:t>
      </w:r>
      <w:r w:rsidR="0096125F">
        <w:rPr>
          <w:rFonts w:ascii="Liberation Serif" w:hAnsi="Liberation Serif" w:cs="Liberation Serif"/>
          <w:sz w:val="28"/>
          <w:szCs w:val="28"/>
        </w:rPr>
        <w:t>П</w:t>
      </w:r>
      <w:r w:rsidRPr="00593133">
        <w:rPr>
          <w:rFonts w:ascii="Liberation Serif" w:hAnsi="Liberation Serif" w:cs="Liberation Serif"/>
          <w:sz w:val="28"/>
          <w:szCs w:val="28"/>
        </w:rPr>
        <w:t xml:space="preserve">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593133">
        <w:rPr>
          <w:rFonts w:ascii="Liberation Serif" w:hAnsi="Liberation Serif" w:cs="Liberation Serif"/>
          <w:sz w:val="28"/>
          <w:szCs w:val="28"/>
        </w:rPr>
        <w:t>с даты представления</w:t>
      </w:r>
      <w:proofErr w:type="gramEnd"/>
      <w:r w:rsidRPr="00593133">
        <w:rPr>
          <w:rFonts w:ascii="Liberation Serif" w:hAnsi="Liberation Serif" w:cs="Liberation Serif"/>
          <w:sz w:val="28"/>
          <w:szCs w:val="28"/>
        </w:rPr>
        <w:t xml:space="preserve"> такого уведомления;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4) по поручению: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а) Президента Российской Федерации; </w:t>
      </w:r>
    </w:p>
    <w:p w:rsidR="00593133" w:rsidRP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593133">
        <w:rPr>
          <w:rFonts w:ascii="Liberation Serif" w:hAnsi="Liberation Serif" w:cs="Liberation Serif"/>
          <w:sz w:val="28"/>
          <w:szCs w:val="28"/>
        </w:rPr>
        <w:t>полномочия</w:t>
      </w:r>
      <w:proofErr w:type="gramEnd"/>
      <w:r w:rsidRPr="00593133">
        <w:rPr>
          <w:rFonts w:ascii="Liberation Serif" w:hAnsi="Liberation Serif" w:cs="Liberation Serif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Федерации); </w:t>
      </w:r>
    </w:p>
    <w:p w:rsidR="00593133" w:rsidRDefault="0059313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93133">
        <w:rPr>
          <w:rFonts w:ascii="Liberation Serif" w:hAnsi="Liberation Serif" w:cs="Liberation Serif"/>
          <w:sz w:val="28"/>
          <w:szCs w:val="28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</w:t>
      </w:r>
      <w:r w:rsidRPr="00593133">
        <w:rPr>
          <w:rFonts w:ascii="Liberation Serif" w:hAnsi="Liberation Serif" w:cs="Liberation Serif"/>
          <w:sz w:val="28"/>
          <w:szCs w:val="28"/>
        </w:rPr>
        <w:lastRenderedPageBreak/>
        <w:t xml:space="preserve">федерального государственного контроля (надзора), </w:t>
      </w:r>
      <w:proofErr w:type="gramStart"/>
      <w:r w:rsidRPr="00593133">
        <w:rPr>
          <w:rFonts w:ascii="Liberation Serif" w:hAnsi="Liberation Serif" w:cs="Liberation Serif"/>
          <w:sz w:val="28"/>
          <w:szCs w:val="28"/>
        </w:rPr>
        <w:t>полномочия</w:t>
      </w:r>
      <w:proofErr w:type="gramEnd"/>
      <w:r w:rsidRPr="00593133">
        <w:rPr>
          <w:rFonts w:ascii="Liberation Serif" w:hAnsi="Liberation Serif" w:cs="Liberation Serif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Федерации). </w:t>
      </w:r>
    </w:p>
    <w:p w:rsidR="00B602C5" w:rsidRPr="00B602C5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 w:rsidR="003010F9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. Правительство Российской Федерации вправе установить иные случаи проведения обязательных профилактических визитов в отношении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контролируемых лиц.</w:t>
      </w:r>
    </w:p>
    <w:p w:rsidR="00F636A4" w:rsidRDefault="003010F9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85. </w:t>
      </w:r>
      <w:r w:rsidR="00F636A4">
        <w:rPr>
          <w:rFonts w:ascii="Liberation Serif" w:hAnsi="Liberation Serif" w:cs="Liberation Serif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 w:rsidR="003010F9">
        <w:rPr>
          <w:rFonts w:ascii="Liberation Serif" w:eastAsia="Liberation Serif" w:hAnsi="Liberation Serif" w:cs="Liberation Serif"/>
          <w:sz w:val="28"/>
          <w:szCs w:val="28"/>
        </w:rPr>
        <w:t>6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 xml:space="preserve">. В рамках обязательного профилактического визита </w:t>
      </w:r>
      <w:r w:rsidR="00890C3C">
        <w:rPr>
          <w:rFonts w:ascii="Liberation Serif" w:eastAsia="Liberation Serif" w:hAnsi="Liberation Serif" w:cs="Liberation Serif"/>
          <w:sz w:val="28"/>
          <w:szCs w:val="28"/>
        </w:rPr>
        <w:t>И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 w:rsidR="003010F9">
        <w:rPr>
          <w:rFonts w:ascii="Liberation Serif" w:eastAsia="Liberation Serif" w:hAnsi="Liberation Serif" w:cs="Liberation Serif"/>
          <w:sz w:val="28"/>
          <w:szCs w:val="28"/>
        </w:rPr>
        <w:t>7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 w:rsidR="003010F9">
        <w:rPr>
          <w:rFonts w:ascii="Liberation Serif" w:eastAsia="Liberation Serif" w:hAnsi="Liberation Serif" w:cs="Liberation Serif"/>
          <w:sz w:val="28"/>
          <w:szCs w:val="28"/>
        </w:rPr>
        <w:t>8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. В случае</w:t>
      </w:r>
      <w:proofErr w:type="gramStart"/>
      <w:r w:rsidRPr="00D10E8E">
        <w:rPr>
          <w:rFonts w:ascii="Liberation Serif" w:eastAsia="Liberation Serif" w:hAnsi="Liberation Serif" w:cs="Liberation Serif"/>
          <w:sz w:val="28"/>
          <w:szCs w:val="28"/>
        </w:rPr>
        <w:t>,</w:t>
      </w:r>
      <w:proofErr w:type="gramEnd"/>
      <w:r w:rsidRPr="00D10E8E">
        <w:rPr>
          <w:rFonts w:ascii="Liberation Serif" w:eastAsia="Liberation Serif" w:hAnsi="Liberation Serif" w:cs="Liberation Serif"/>
          <w:sz w:val="28"/>
          <w:szCs w:val="28"/>
        </w:rPr>
        <w:t xml:space="preserve"> если поручение не содержит указание на вид контроля и (или) перечень контролируемых лиц, в отношении которых должны быть проведены контрольные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r>
        <w:rPr>
          <w:rFonts w:ascii="Liberation Serif" w:eastAsia="Liberation Serif" w:hAnsi="Liberation Serif" w:cs="Liberation Serif"/>
          <w:sz w:val="28"/>
          <w:szCs w:val="28"/>
        </w:rPr>
        <w:t>пунктом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90C3C">
        <w:rPr>
          <w:rFonts w:ascii="Liberation Serif" w:eastAsia="Liberation Serif" w:hAnsi="Liberation Serif" w:cs="Liberation Serif"/>
          <w:color w:val="FF0000"/>
          <w:sz w:val="28"/>
          <w:szCs w:val="28"/>
        </w:rPr>
        <w:t>8</w:t>
      </w:r>
      <w:r w:rsidR="003010F9">
        <w:rPr>
          <w:rFonts w:ascii="Liberation Serif" w:eastAsia="Liberation Serif" w:hAnsi="Liberation Serif" w:cs="Liberation Serif"/>
          <w:color w:val="FF0000"/>
          <w:sz w:val="28"/>
          <w:szCs w:val="28"/>
        </w:rPr>
        <w:t>9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настояще</w:t>
      </w:r>
      <w:r>
        <w:rPr>
          <w:rFonts w:ascii="Liberation Serif" w:eastAsia="Liberation Serif" w:hAnsi="Liberation Serif" w:cs="Liberation Serif"/>
          <w:sz w:val="28"/>
          <w:szCs w:val="28"/>
        </w:rPr>
        <w:t>го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Положения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 w:rsidR="003010F9">
        <w:rPr>
          <w:rFonts w:ascii="Liberation Serif" w:eastAsia="Liberation Serif" w:hAnsi="Liberation Serif" w:cs="Liberation Serif"/>
          <w:sz w:val="28"/>
          <w:szCs w:val="28"/>
        </w:rPr>
        <w:t>9</w:t>
      </w:r>
      <w:r w:rsidRPr="00D10E8E">
        <w:rPr>
          <w:rFonts w:ascii="Liberation Serif" w:eastAsia="Liberation Serif" w:hAnsi="Liberation Serif" w:cs="Liberation Serif"/>
          <w:sz w:val="28"/>
          <w:szCs w:val="28"/>
        </w:rPr>
        <w:t>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0E8E">
        <w:rPr>
          <w:rFonts w:ascii="Liberation Serif" w:eastAsia="Liberation Serif" w:hAnsi="Liberation Serif" w:cs="Liberation Serif"/>
          <w:sz w:val="28"/>
          <w:szCs w:val="28"/>
        </w:rPr>
        <w:t>1) вид контроля, в рамках которого должны быть проведены обязательные профилактические визиты;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0E8E">
        <w:rPr>
          <w:rFonts w:ascii="Liberation Serif" w:eastAsia="Liberation Serif" w:hAnsi="Liberation Serif" w:cs="Liberation Serif"/>
          <w:sz w:val="28"/>
          <w:szCs w:val="28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B602C5" w:rsidRPr="00D10E8E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0E8E">
        <w:rPr>
          <w:rFonts w:ascii="Liberation Serif" w:eastAsia="Liberation Serif" w:hAnsi="Liberation Serif" w:cs="Liberation Serif"/>
          <w:sz w:val="28"/>
          <w:szCs w:val="28"/>
        </w:rPr>
        <w:t>3) предмет обязательного профилактического визита;</w:t>
      </w:r>
    </w:p>
    <w:p w:rsidR="00B602C5" w:rsidRPr="00890C3C" w:rsidRDefault="00B602C5" w:rsidP="00541084">
      <w:pPr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10E8E">
        <w:rPr>
          <w:rFonts w:ascii="Liberation Serif" w:eastAsia="Liberation Serif" w:hAnsi="Liberation Serif" w:cs="Liberation Serif"/>
          <w:sz w:val="28"/>
          <w:szCs w:val="28"/>
        </w:rPr>
        <w:t>4) период, в течение которого должны быть проведены обязат</w:t>
      </w:r>
      <w:r w:rsidR="00890C3C">
        <w:rPr>
          <w:rFonts w:ascii="Liberation Serif" w:eastAsia="Liberation Serif" w:hAnsi="Liberation Serif" w:cs="Liberation Serif"/>
          <w:sz w:val="28"/>
          <w:szCs w:val="28"/>
        </w:rPr>
        <w:t>ельные профилактические визиты.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90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испытания.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91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- акт обязательного профилактического визита) в порядке, предусмотренном статьей 90 Федерального закона № 248-ФЗ. </w:t>
      </w:r>
    </w:p>
    <w:p w:rsidR="00593133" w:rsidRPr="0059313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92</w:t>
      </w:r>
      <w:r w:rsidR="00593133" w:rsidRPr="00593133">
        <w:rPr>
          <w:rFonts w:ascii="Liberation Serif" w:hAnsi="Liberation Serif" w:cs="Liberation Serif"/>
          <w:sz w:val="28"/>
          <w:szCs w:val="28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</w:t>
      </w:r>
      <w:r w:rsidR="00890C3C">
        <w:rPr>
          <w:rFonts w:ascii="Liberation Serif" w:hAnsi="Liberation Serif" w:cs="Liberation Serif"/>
          <w:sz w:val="28"/>
          <w:szCs w:val="28"/>
        </w:rPr>
        <w:t xml:space="preserve"> закона № 248-ФЗ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93133" w:rsidRPr="00593133" w:rsidRDefault="003010F9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93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852D4B" w:rsidRPr="00852D4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составляется акт о невозможности проведения обязательного профилактического визита порядке, предусмотренном частью 10 статьи 65 Федерального закона №248-ФЗ</w:t>
      </w:r>
      <w:r w:rsidR="00852D4B">
        <w:rPr>
          <w:rFonts w:ascii="Liberation Serif" w:hAnsi="Liberation Serif" w:cs="Liberation Serif"/>
          <w:sz w:val="28"/>
          <w:szCs w:val="28"/>
        </w:rPr>
        <w:t xml:space="preserve"> для контрольных (надзорных) мероприятий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94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. В случае невозможности проведения обязательного профилактического визита </w:t>
      </w:r>
      <w:r w:rsidR="00852D4B" w:rsidRPr="00852D4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вправе не позднее трех месяцев </w:t>
      </w:r>
      <w:proofErr w:type="gramStart"/>
      <w:r w:rsidR="00593133" w:rsidRPr="00593133">
        <w:rPr>
          <w:rFonts w:ascii="Liberation Serif" w:hAnsi="Liberation Serif" w:cs="Liberation Serif"/>
          <w:sz w:val="28"/>
          <w:szCs w:val="28"/>
        </w:rPr>
        <w:t>с даты составления</w:t>
      </w:r>
      <w:proofErr w:type="gramEnd"/>
      <w:r w:rsidR="00593133" w:rsidRPr="00593133">
        <w:rPr>
          <w:rFonts w:ascii="Liberation Serif" w:hAnsi="Liberation Serif" w:cs="Liberation Serif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обязательного профилактического визита в отношении контролируемого лица. </w:t>
      </w:r>
    </w:p>
    <w:p w:rsid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95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№248-ФЗ. </w:t>
      </w:r>
    </w:p>
    <w:p w:rsidR="00C727A3" w:rsidRDefault="00C727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727A3" w:rsidRPr="00C727A3" w:rsidRDefault="00C727A3" w:rsidP="0054108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727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Глава </w:t>
      </w:r>
      <w:r w:rsidR="003010F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8</w:t>
      </w:r>
      <w:r w:rsidRPr="00C727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Профилактический визит по инициативе</w:t>
      </w:r>
    </w:p>
    <w:p w:rsidR="00C727A3" w:rsidRPr="00C727A3" w:rsidRDefault="00C727A3" w:rsidP="0054108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C727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контролируемого лица</w:t>
      </w:r>
    </w:p>
    <w:p w:rsidR="00C727A3" w:rsidRPr="006A2469" w:rsidRDefault="00C727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96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97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Контролируемое лицо подает заявление о проведении профилактического визита (далее - </w:t>
      </w:r>
      <w:r w:rsidR="00852D4B">
        <w:rPr>
          <w:rFonts w:ascii="Liberation Serif" w:hAnsi="Liberation Serif" w:cs="Liberation Serif"/>
          <w:sz w:val="28"/>
          <w:szCs w:val="28"/>
        </w:rPr>
        <w:t>З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аявление) посредством </w:t>
      </w:r>
      <w:r w:rsidR="0096125F" w:rsidRPr="0096125F">
        <w:rPr>
          <w:rFonts w:ascii="Liberation Serif" w:hAnsi="Liberation Serif" w:cs="Liberation Serif"/>
          <w:sz w:val="28"/>
          <w:szCs w:val="28"/>
        </w:rPr>
        <w:t>ЕПГУ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или регионального портала государственных и муниципальных услуг. </w:t>
      </w:r>
      <w:r w:rsidR="00852D4B" w:rsidRPr="00852D4B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Контрольный орган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рассматривает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98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В случае принятия решения о проведении профилактического визита </w:t>
      </w:r>
      <w:r w:rsidR="00D22FDB" w:rsidRPr="00D22FD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99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Решение об отказе в проведении профилактического визита принимается в следующих случаях: </w:t>
      </w:r>
    </w:p>
    <w:p w:rsidR="006A2469" w:rsidRPr="006A2469" w:rsidRDefault="006A246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A2469">
        <w:rPr>
          <w:rFonts w:ascii="Liberation Serif" w:hAnsi="Liberation Serif" w:cs="Liberation Serif"/>
          <w:sz w:val="28"/>
          <w:szCs w:val="28"/>
        </w:rPr>
        <w:t xml:space="preserve">1) от контролируемого лица поступило уведомление об отзыве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аявления; </w:t>
      </w:r>
    </w:p>
    <w:p w:rsidR="006A2469" w:rsidRPr="006A2469" w:rsidRDefault="006A246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A2469">
        <w:rPr>
          <w:rFonts w:ascii="Liberation Serif" w:hAnsi="Liberation Serif" w:cs="Liberation Serif"/>
          <w:sz w:val="28"/>
          <w:szCs w:val="28"/>
        </w:rPr>
        <w:t xml:space="preserve">2) в течение шести месяцев до даты подачи повторного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  <w:proofErr w:type="gramEnd"/>
    </w:p>
    <w:p w:rsidR="006A2469" w:rsidRPr="006A2469" w:rsidRDefault="006A246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A2469">
        <w:rPr>
          <w:rFonts w:ascii="Liberation Serif" w:hAnsi="Liberation Serif" w:cs="Liberation Serif"/>
          <w:sz w:val="28"/>
          <w:szCs w:val="28"/>
        </w:rPr>
        <w:t xml:space="preserve">3) в течение года до даты подачи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аявления </w:t>
      </w:r>
      <w:r w:rsidR="00D22FDB" w:rsidRPr="00D22FD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Инспектором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 проведен профилактический визит по ранее поданному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аявлению; </w:t>
      </w:r>
    </w:p>
    <w:p w:rsidR="006A2469" w:rsidRPr="006A2469" w:rsidRDefault="006A246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A2469">
        <w:rPr>
          <w:rFonts w:ascii="Liberation Serif" w:hAnsi="Liberation Serif" w:cs="Liberation Serif"/>
          <w:sz w:val="28"/>
          <w:szCs w:val="28"/>
        </w:rPr>
        <w:lastRenderedPageBreak/>
        <w:t xml:space="preserve">4)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аявление содержит нецензурные либо оскорбительные выражения, угрозы жизни, здоровью и имуществу </w:t>
      </w:r>
      <w:r w:rsidR="00D22FDB" w:rsidRPr="00D22FD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Инспектора</w:t>
      </w:r>
      <w:r w:rsidR="00D22FD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либо членов </w:t>
      </w:r>
      <w:proofErr w:type="gramStart"/>
      <w:r w:rsidR="00D22FDB">
        <w:rPr>
          <w:rFonts w:ascii="Liberation Serif" w:hAnsi="Liberation Serif" w:cs="Liberation Serif"/>
          <w:sz w:val="28"/>
          <w:szCs w:val="28"/>
        </w:rPr>
        <w:t>ого</w:t>
      </w:r>
      <w:proofErr w:type="gramEnd"/>
      <w:r w:rsidRPr="006A2469">
        <w:rPr>
          <w:rFonts w:ascii="Liberation Serif" w:hAnsi="Liberation Serif" w:cs="Liberation Serif"/>
          <w:sz w:val="28"/>
          <w:szCs w:val="28"/>
        </w:rPr>
        <w:t xml:space="preserve"> сем</w:t>
      </w:r>
      <w:r w:rsidR="00D22FDB">
        <w:rPr>
          <w:rFonts w:ascii="Liberation Serif" w:hAnsi="Liberation Serif" w:cs="Liberation Serif"/>
          <w:sz w:val="28"/>
          <w:szCs w:val="28"/>
        </w:rPr>
        <w:t>ьи</w:t>
      </w:r>
      <w:r w:rsidRPr="006A246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100</w:t>
      </w:r>
      <w:r w:rsidR="006A2469" w:rsidRPr="006A2469">
        <w:rPr>
          <w:rFonts w:ascii="Liberation Serif" w:hAnsi="Liberation Serif" w:cs="Liberation Serif"/>
          <w:sz w:val="28"/>
          <w:szCs w:val="28"/>
        </w:rPr>
        <w:t>. Решение об отказе в проведении профилактического визита может быть обжаловано контролируемым лицом в порядке, установленном Федеральным законом №</w:t>
      </w:r>
      <w:r w:rsidR="00C727A3">
        <w:rPr>
          <w:rFonts w:ascii="Liberation Serif" w:hAnsi="Liberation Serif" w:cs="Liberation Serif"/>
          <w:sz w:val="28"/>
          <w:szCs w:val="28"/>
        </w:rPr>
        <w:t xml:space="preserve"> 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248-ФЗ.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101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Контролируемое лицо вправе отозвать </w:t>
      </w:r>
      <w:r w:rsidR="00C727A3">
        <w:rPr>
          <w:rFonts w:ascii="Liberation Serif" w:hAnsi="Liberation Serif" w:cs="Liberation Serif"/>
          <w:sz w:val="28"/>
          <w:szCs w:val="28"/>
        </w:rPr>
        <w:t>З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аявление либо направить отказ от проведения профилактического визита, уведомив об этом </w:t>
      </w:r>
      <w:r w:rsidR="00D22FDB">
        <w:rPr>
          <w:rFonts w:ascii="Liberation Serif" w:hAnsi="Liberation Serif" w:cs="Liberation Serif"/>
          <w:sz w:val="28"/>
          <w:szCs w:val="28"/>
        </w:rPr>
        <w:t>К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онтрольный орган не </w:t>
      </w:r>
      <w:proofErr w:type="gramStart"/>
      <w:r w:rsidR="006A2469" w:rsidRPr="006A2469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чем за пять рабочих дней до даты его проведения.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102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6A2469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103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. </w:t>
      </w:r>
      <w:r w:rsidR="006A2469">
        <w:rPr>
          <w:rFonts w:ascii="Liberation Serif" w:hAnsi="Liberation Serif" w:cs="Liberation Serif"/>
          <w:sz w:val="28"/>
          <w:szCs w:val="28"/>
        </w:rPr>
        <w:t>В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ходе профилактического визита контролируемым лицам не могут выдаваться </w:t>
      </w:r>
      <w:r w:rsidR="006A2469">
        <w:rPr>
          <w:rFonts w:ascii="Liberation Serif" w:hAnsi="Liberation Serif" w:cs="Liberation Serif"/>
          <w:sz w:val="28"/>
          <w:szCs w:val="28"/>
        </w:rPr>
        <w:t>п</w:t>
      </w:r>
      <w:r w:rsidR="006A2469" w:rsidRPr="006A2469">
        <w:rPr>
          <w:rFonts w:ascii="Liberation Serif" w:hAnsi="Liberation Serif" w:cs="Liberation Serif"/>
          <w:sz w:val="28"/>
          <w:szCs w:val="28"/>
        </w:rPr>
        <w:t>редписания об устранении выявленных</w:t>
      </w:r>
      <w:r w:rsidR="006A2469" w:rsidRPr="006A2469">
        <w:t xml:space="preserve"> 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нарушений обязательных требований. </w:t>
      </w:r>
    </w:p>
    <w:p w:rsidR="00593133" w:rsidRPr="006A2469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104</w:t>
      </w:r>
      <w:r w:rsidR="006A2469" w:rsidRPr="006A2469">
        <w:rPr>
          <w:rFonts w:ascii="Liberation Serif" w:hAnsi="Liberation Serif" w:cs="Liberation Serif"/>
          <w:sz w:val="28"/>
          <w:szCs w:val="28"/>
        </w:rPr>
        <w:t>. В случае</w:t>
      </w:r>
      <w:proofErr w:type="gramStart"/>
      <w:r w:rsidR="006A2469" w:rsidRPr="006A2469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22FDB" w:rsidRPr="00D22FDB">
        <w:rPr>
          <w:rFonts w:ascii="Liberation Serif" w:hAnsi="Liberation Serif" w:cs="Liberation Serif"/>
          <w:color w:val="000000" w:themeColor="text1"/>
          <w:sz w:val="28"/>
          <w:szCs w:val="28"/>
        </w:rPr>
        <w:t>Инспектор</w:t>
      </w:r>
      <w:r w:rsidR="006A2469" w:rsidRPr="006A2469">
        <w:rPr>
          <w:rFonts w:ascii="Liberation Serif" w:hAnsi="Liberation Serif" w:cs="Liberation Serif"/>
          <w:sz w:val="28"/>
          <w:szCs w:val="28"/>
        </w:rPr>
        <w:t xml:space="preserve"> </w:t>
      </w:r>
      <w:r w:rsidR="00C727A3" w:rsidRPr="00C727A3">
        <w:rPr>
          <w:rFonts w:ascii="Liberation Serif" w:hAnsi="Liberation Serif" w:cs="Liberation Serif"/>
          <w:sz w:val="28"/>
          <w:szCs w:val="28"/>
        </w:rPr>
        <w:t xml:space="preserve">незамедлительно направляет информацию об этом должностным лицам, указанным в пункте </w:t>
      </w:r>
      <w:r w:rsidR="00C727A3">
        <w:rPr>
          <w:rFonts w:ascii="Liberation Serif" w:hAnsi="Liberation Serif" w:cs="Liberation Serif"/>
          <w:sz w:val="28"/>
          <w:szCs w:val="28"/>
        </w:rPr>
        <w:t>5</w:t>
      </w:r>
      <w:r w:rsidR="00C727A3" w:rsidRPr="00C727A3">
        <w:rPr>
          <w:rFonts w:ascii="Liberation Serif" w:hAnsi="Liberation Serif" w:cs="Liberation Serif"/>
          <w:sz w:val="28"/>
          <w:szCs w:val="28"/>
        </w:rPr>
        <w:t xml:space="preserve"> настоящего Положения, для принятия решения о проведении контрольных (надзорных) мероприятий.</w:t>
      </w:r>
    </w:p>
    <w:p w:rsidR="00190EB9" w:rsidRDefault="00190EB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014AC" w:rsidRPr="00A014AC" w:rsidRDefault="00A014AC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</w:pPr>
      <w:bookmarkStart w:id="1" w:name="_Hlk194673758"/>
      <w:r w:rsidRPr="00A014AC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Глава</w:t>
      </w:r>
      <w:r w:rsidRPr="00A014AC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="003010F9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>9</w:t>
      </w:r>
      <w:r w:rsidRPr="00A014AC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. </w:t>
      </w:r>
      <w:r w:rsidRPr="00A014AC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Проверочные листы</w:t>
      </w:r>
      <w:bookmarkEnd w:id="1"/>
    </w:p>
    <w:p w:rsidR="00A014AC" w:rsidRPr="00A014AC" w:rsidRDefault="00A014AC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kern w:val="3"/>
          <w:sz w:val="28"/>
          <w:szCs w:val="28"/>
          <w:lang w:eastAsia="ru-RU"/>
        </w:rPr>
      </w:pPr>
    </w:p>
    <w:p w:rsidR="00A014AC" w:rsidRPr="00A014AC" w:rsidRDefault="00A014AC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105. В целях снижения рисков причинения вреда (ущерба) на объектах контроля и оптимизации проведения контрольных мероприятий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</w:t>
      </w: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онтрольны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й</w:t>
      </w: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орган формирует и утверждает </w:t>
      </w:r>
      <w:hyperlink r:id="rId9" w:history="1">
        <w:r w:rsidRPr="00A014AC">
          <w:rPr>
            <w:rFonts w:ascii="Liberation Serif" w:eastAsia="Times New Roman" w:hAnsi="Liberation Serif" w:cs="Liberation Serif"/>
            <w:bCs/>
            <w:sz w:val="28"/>
            <w:szCs w:val="28"/>
            <w:lang w:eastAsia="ru-RU"/>
          </w:rPr>
          <w:t>проверочные листы</w:t>
        </w:r>
      </w:hyperlink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A014AC" w:rsidRPr="00A014AC" w:rsidRDefault="00A014AC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106. Проверочные листы подлежат обязательному применению при осуществлении следующих плановых мероприятий:</w:t>
      </w:r>
    </w:p>
    <w:p w:rsidR="00A014AC" w:rsidRPr="00A014AC" w:rsidRDefault="003010F9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</w:t>
      </w:r>
      <w:r w:rsidR="00A014AC"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 рейдовый осмотр;</w:t>
      </w:r>
    </w:p>
    <w:p w:rsidR="00A014AC" w:rsidRPr="00A014AC" w:rsidRDefault="003010F9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</w:t>
      </w:r>
      <w:r w:rsidR="00A014AC"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 выездная проверка.</w:t>
      </w:r>
    </w:p>
    <w:p w:rsidR="00A014AC" w:rsidRPr="00A014AC" w:rsidRDefault="00A014AC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107.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Инспектор</w:t>
      </w: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вправе применять проверочные листы при проведении иных плановых контрольных, внеплановых контрольных мероприятий (за исключением контрольного мероприятия, </w:t>
      </w:r>
      <w:proofErr w:type="gramStart"/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основанием</w:t>
      </w:r>
      <w:proofErr w:type="gramEnd"/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для проведения которого является истечение срока исполнения решения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</w:t>
      </w: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онтрольного органа об устранении выявленного нарушения обязательных требования), а также контрольных мероприятий на основании программы проверок.</w:t>
      </w:r>
    </w:p>
    <w:p w:rsidR="00A014AC" w:rsidRPr="00A014AC" w:rsidRDefault="00A014AC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108. Формы проверочных листов утверждаются нормативным правовым актом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Контрольного органа</w:t>
      </w:r>
      <w:r w:rsidRPr="00A014A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соответствии с требованиями постановления</w:t>
      </w: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Правительства РФ от 27.10.2021 № 1844 «Об утверждении требований к разработке, содержанию, общественному обсуждению проектов форм </w:t>
      </w: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A014AC" w:rsidRPr="00A014AC" w:rsidRDefault="00A014AC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109. Формы проверочных листов после дня их официального опубликования подлежат размещению на официальном сайте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онтрольного органа в сети «Интернет» и внесению в единый реестр видов муниципального контроля.</w:t>
      </w:r>
    </w:p>
    <w:p w:rsidR="00A014AC" w:rsidRPr="00A014AC" w:rsidRDefault="00A014AC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110. В случае проведения профилактического мероприятия в форме </w:t>
      </w:r>
      <w:proofErr w:type="spellStart"/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самообследования</w:t>
      </w:r>
      <w:proofErr w:type="spellEnd"/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формы проверочных листов подлежат размещению на официальном сайте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онтрольного ор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 в сети «Интернет</w:t>
      </w:r>
      <w:bookmarkStart w:id="2" w:name="_Hlk191856030"/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bookmarkEnd w:id="2"/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самообследования</w:t>
      </w:r>
      <w:proofErr w:type="spellEnd"/>
      <w:r w:rsidRPr="00A014AC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A014AC" w:rsidRPr="0055428C" w:rsidRDefault="00A014AC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429BC" w:rsidRPr="00967101" w:rsidRDefault="00906308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96710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РАЗДЕЛ </w:t>
      </w:r>
      <w:r w:rsidR="003010F9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96710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V. Осуществление муниципального контроля</w:t>
      </w:r>
    </w:p>
    <w:p w:rsidR="00D22FDB" w:rsidRPr="00D22FDB" w:rsidRDefault="00D22FDB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7429BC" w:rsidRPr="00D22FDB" w:rsidRDefault="00A014AC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Глава</w:t>
      </w:r>
      <w:r w:rsidR="00906308" w:rsidRPr="00D22F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1. Общие положения об осуществлении муниципального контроля</w:t>
      </w:r>
    </w:p>
    <w:p w:rsidR="005B28B2" w:rsidRPr="0055428C" w:rsidRDefault="005B28B2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A6515" w:rsidRPr="006A6515" w:rsidRDefault="006A651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11</w:t>
      </w:r>
      <w:r w:rsidR="003010F9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Муниципальный контроль осуществляется без проведения плановых контрольных мероприятий.</w:t>
      </w:r>
    </w:p>
    <w:p w:rsidR="006A6515" w:rsidRPr="006A6515" w:rsidRDefault="003010F9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112. </w:t>
      </w:r>
      <w:r w:rsidR="006A6515"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6A6515" w:rsidRPr="006A6515" w:rsidRDefault="006A6515" w:rsidP="005410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sz w:val="28"/>
          <w:szCs w:val="28"/>
        </w:rPr>
      </w:pPr>
      <w:r w:rsidRPr="006A6515">
        <w:rPr>
          <w:rFonts w:ascii="Liberation Serif" w:eastAsia="Calibri" w:hAnsi="Liberation Serif" w:cs="Liberation Serif"/>
          <w:sz w:val="28"/>
          <w:szCs w:val="28"/>
        </w:rPr>
        <w:t xml:space="preserve">113. С учетом требований части 2 статьи 66 </w:t>
      </w:r>
      <w:bookmarkStart w:id="3" w:name="_Hlk191855766"/>
      <w:r w:rsidRPr="006A6515">
        <w:rPr>
          <w:rFonts w:ascii="Liberation Serif" w:eastAsia="Calibri" w:hAnsi="Liberation Serif" w:cs="Liberation Serif"/>
          <w:sz w:val="28"/>
          <w:szCs w:val="28"/>
        </w:rPr>
        <w:t>Федерального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закона</w:t>
      </w:r>
      <w:r w:rsidRPr="006A6515">
        <w:rPr>
          <w:rFonts w:ascii="Liberation Serif" w:eastAsia="Calibri" w:hAnsi="Liberation Serif" w:cs="Liberation Serif"/>
          <w:sz w:val="28"/>
          <w:szCs w:val="28"/>
        </w:rPr>
        <w:t xml:space="preserve"> № 248-ФЗ </w:t>
      </w:r>
      <w:bookmarkEnd w:id="3"/>
      <w:r w:rsidRPr="006A6515">
        <w:rPr>
          <w:rFonts w:ascii="Liberation Serif" w:eastAsia="Calibri" w:hAnsi="Liberation Serif" w:cs="Liberation Serif"/>
          <w:sz w:val="28"/>
          <w:szCs w:val="28"/>
        </w:rPr>
        <w:t>все внеплановые контрольные мероприятия при осуществлении муниципального контроля могут проводиться только после согласования с органами прокуратуры</w:t>
      </w:r>
      <w:r w:rsidRPr="006A6515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6A6515" w:rsidRPr="006A6515" w:rsidRDefault="006A6515" w:rsidP="0054108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6A6515" w:rsidRPr="006A6515" w:rsidRDefault="006A651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</w:pPr>
      <w:r w:rsidRPr="006A651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Глава</w:t>
      </w:r>
      <w:r w:rsidRPr="006A651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2. </w:t>
      </w:r>
      <w:r w:rsidRPr="006A651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Внеплановые</w:t>
      </w:r>
      <w:r w:rsidRPr="006A651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контрольные</w:t>
      </w:r>
      <w:r w:rsidRPr="006A651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мероприятия</w:t>
      </w:r>
    </w:p>
    <w:p w:rsidR="006A6515" w:rsidRPr="006A6515" w:rsidRDefault="006A651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kern w:val="3"/>
          <w:sz w:val="28"/>
          <w:szCs w:val="28"/>
          <w:lang w:eastAsia="ru-RU"/>
        </w:rPr>
      </w:pPr>
    </w:p>
    <w:p w:rsidR="006A6515" w:rsidRPr="006A6515" w:rsidRDefault="006A651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114.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Внеплановые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контрольные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мероприятия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исключением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внеплановых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контрольных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мероприятий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без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взаимодействия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проводятся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следующим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6A651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основаниям</w:t>
      </w:r>
      <w:r w:rsidRPr="006A651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наличие 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0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статьи 60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bookmarkStart w:id="4" w:name="_Hlk191855899"/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Федерального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закона</w:t>
      </w:r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№ 248-ФЗ</w:t>
      </w:r>
      <w:bookmarkEnd w:id="4"/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полномочия</w:t>
      </w:r>
      <w:proofErr w:type="gramEnd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человека 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 гражданина по поступившим в органы прокуратуры материалам и обращениям;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истечение срока исполнения решения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онтрольного органа об устранении выявленного 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рушения обязательных требований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случаях, установленных </w:t>
      </w:r>
      <w:hyperlink r:id="rId11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частью 1 статьи 95</w:t>
        </w:r>
      </w:hyperlink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bookmarkStart w:id="5" w:name="_Hlk191857464"/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Федерального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закона</w:t>
      </w:r>
      <w:r w:rsidRPr="006A651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№ 248-ФЗ</w:t>
      </w:r>
      <w:bookmarkEnd w:id="5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7) наличие 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онтрольного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2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частью 1 статьи 8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26 декабря 2008 года № 294-ФЗ </w:t>
      </w:r>
      <w:bookmarkStart w:id="6" w:name="_Hlk191856123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bookmarkEnd w:id="6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gramStart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указанных в </w:t>
      </w:r>
      <w:hyperlink r:id="rId13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пунктах 6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r:id="rId14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9.1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15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11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16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12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17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14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r:id="rId18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17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19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19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r:id="rId20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21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21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24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r:id="rId22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31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23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34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r:id="rId24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36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25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39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26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40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27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42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r:id="rId28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55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r:id="rId29" w:history="1">
        <w:r w:rsidRPr="006A651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59 части 1 статьи 12</w:t>
        </w:r>
      </w:hyperlink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4 мая 2011 года № 99-ФЗ «О лицензировании отдельных видов деятельности</w:t>
      </w:r>
      <w:bookmarkStart w:id="7" w:name="_Hlk191857332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bookmarkEnd w:id="7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  <w:proofErr w:type="gramEnd"/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8) уклонение контролируемого лица от проведения обязательного профилактического визита;</w:t>
      </w:r>
    </w:p>
    <w:p w:rsidR="006A6515" w:rsidRPr="006A6515" w:rsidRDefault="006A651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proofErr w:type="gramStart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9)</w:t>
      </w:r>
      <w:r w:rsidRPr="006A6515">
        <w:rPr>
          <w:rFonts w:ascii="Calibri" w:eastAsia="Times New Roman" w:hAnsi="Calibri" w:cs="Times New Roman"/>
          <w:kern w:val="3"/>
          <w:lang w:eastAsia="ru-RU"/>
        </w:rPr>
        <w:t xml:space="preserve"> 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онтрольный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</w:t>
      </w:r>
      <w:proofErr w:type="gramEnd"/>
      <w:r w:rsidRPr="006A65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D22FDB" w:rsidRDefault="00D22FDB" w:rsidP="00541084">
      <w:pPr>
        <w:tabs>
          <w:tab w:val="left" w:pos="1050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011BA3" w:rsidRDefault="006A6515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</w:t>
      </w:r>
      <w:r w:rsidR="00011BA3" w:rsidRPr="00011BA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="00011BA3" w:rsidRPr="00011BA3">
        <w:rPr>
          <w:rFonts w:ascii="Liberation Serif" w:hAnsi="Liberation Serif" w:cs="Liberation Serif"/>
          <w:b/>
          <w:bCs/>
          <w:sz w:val="28"/>
          <w:szCs w:val="28"/>
        </w:rPr>
        <w:t>. Контрольные (надзорные) мероприятия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11BA3" w:rsidRPr="00011BA3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115</w:t>
      </w:r>
      <w:r w:rsidR="00011BA3" w:rsidRPr="00011BA3">
        <w:rPr>
          <w:rFonts w:ascii="Liberation Serif" w:hAnsi="Liberation Serif" w:cs="Liberation Serif"/>
          <w:sz w:val="28"/>
          <w:szCs w:val="28"/>
        </w:rPr>
        <w:t xml:space="preserve">. </w:t>
      </w:r>
      <w:r w:rsidR="006A6515" w:rsidRPr="006A6515">
        <w:rPr>
          <w:rFonts w:ascii="Liberation Serif" w:hAnsi="Liberation Serif" w:cs="Liberation Serif"/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</w:t>
      </w:r>
      <w:r w:rsidR="006A6515">
        <w:rPr>
          <w:rFonts w:ascii="Liberation Serif" w:hAnsi="Liberation Serif" w:cs="Liberation Serif"/>
          <w:sz w:val="28"/>
          <w:szCs w:val="28"/>
        </w:rPr>
        <w:t>едующие контрольные мероприятия</w:t>
      </w:r>
      <w:r w:rsidR="00011BA3" w:rsidRPr="00011BA3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1) инспекционный визит;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2) рейдовый осмотр;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3) документарная проверка; </w:t>
      </w:r>
    </w:p>
    <w:p w:rsid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4) выездная проверка. 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116. В ходе инспекционного визита могут совершаться следующие контрольные действия: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1) осмотр;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2) опрос;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3)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4) инструментальное обследование.</w:t>
      </w:r>
    </w:p>
    <w:p w:rsidR="003F32BD" w:rsidRPr="003F32BD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117</w:t>
      </w:r>
      <w:r w:rsidR="003F32BD">
        <w:rPr>
          <w:rFonts w:ascii="Liberation Serif" w:hAnsi="Liberation Serif" w:cs="Liberation Serif"/>
          <w:sz w:val="28"/>
          <w:szCs w:val="28"/>
        </w:rPr>
        <w:t xml:space="preserve">. </w:t>
      </w:r>
      <w:r w:rsidR="003F32BD" w:rsidRPr="003F32BD">
        <w:rPr>
          <w:rFonts w:ascii="Liberation Serif" w:hAnsi="Liberation Serif" w:cs="Liberation Serif"/>
          <w:sz w:val="28"/>
          <w:szCs w:val="28"/>
        </w:rPr>
        <w:t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не может превышать один рабочий день. 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3F32BD" w:rsidRPr="003F32BD" w:rsidRDefault="003F32BD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F32BD">
        <w:rPr>
          <w:rFonts w:ascii="Liberation Serif" w:hAnsi="Liberation Serif" w:cs="Liberation Serif"/>
          <w:sz w:val="28"/>
          <w:szCs w:val="28"/>
        </w:rPr>
        <w:t>118.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</w:t>
      </w:r>
      <w:r>
        <w:rPr>
          <w:rFonts w:ascii="Liberation Serif" w:hAnsi="Liberation Serif" w:cs="Liberation Serif"/>
          <w:sz w:val="28"/>
          <w:szCs w:val="28"/>
        </w:rPr>
        <w:t xml:space="preserve"> закона</w:t>
      </w:r>
      <w:r w:rsidRPr="003F32BD">
        <w:rPr>
          <w:rFonts w:ascii="Liberation Serif" w:hAnsi="Liberation Serif" w:cs="Liberation Serif"/>
          <w:sz w:val="28"/>
          <w:szCs w:val="28"/>
        </w:rPr>
        <w:t xml:space="preserve"> № 248-ФЗ.</w:t>
      </w:r>
    </w:p>
    <w:p w:rsidR="002435B5" w:rsidRPr="002435B5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119. </w:t>
      </w:r>
      <w:r w:rsidR="003F32BD" w:rsidRPr="003F32BD">
        <w:rPr>
          <w:rFonts w:ascii="Liberation Serif" w:hAnsi="Liberation Serif" w:cs="Liberation Serif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435B5" w:rsidRPr="002435B5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120</w:t>
      </w:r>
      <w:r w:rsidR="002435B5"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010F9">
        <w:rPr>
          <w:rFonts w:ascii="Liberation Serif" w:hAnsi="Liberation Serif" w:cs="Liberation Serif"/>
          <w:color w:val="000000" w:themeColor="text1"/>
          <w:sz w:val="28"/>
          <w:szCs w:val="28"/>
        </w:rPr>
        <w:t>21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010F9">
        <w:rPr>
          <w:rFonts w:ascii="Liberation Serif" w:hAnsi="Liberation Serif" w:cs="Liberation Serif"/>
          <w:color w:val="000000" w:themeColor="text1"/>
          <w:sz w:val="28"/>
          <w:szCs w:val="28"/>
        </w:rPr>
        <w:t>22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2435B5" w:rsidRPr="002435B5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123</w:t>
      </w:r>
      <w:r w:rsidR="002435B5"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Рейдовый осмотр может проводиться в форме совместного (межведомственного) контрольного (надзорного) мероприятия. </w:t>
      </w:r>
    </w:p>
    <w:p w:rsidR="002435B5" w:rsidRPr="002435B5" w:rsidRDefault="003010F9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124</w:t>
      </w:r>
      <w:r w:rsidR="002435B5"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В ходе рейдового осмотра при осуществлении муниципального контроля в сфере благоустройства могут совершаться следующие контрольные действия: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1) осмотр;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2) опрос;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3) получение письменных объяснений;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4) истребование документов.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010F9">
        <w:rPr>
          <w:rFonts w:ascii="Liberation Serif" w:hAnsi="Liberation Serif" w:cs="Liberation Serif"/>
          <w:color w:val="000000" w:themeColor="text1"/>
          <w:sz w:val="28"/>
          <w:szCs w:val="28"/>
        </w:rPr>
        <w:t>25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010F9">
        <w:rPr>
          <w:rFonts w:ascii="Liberation Serif" w:hAnsi="Liberation Serif" w:cs="Liberation Serif"/>
          <w:color w:val="000000" w:themeColor="text1"/>
          <w:sz w:val="28"/>
          <w:szCs w:val="28"/>
        </w:rPr>
        <w:t>26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При проведении рейдового осмотра Инспектор вправе взаимодействовать с находящимися на производственных объектах лицами.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010F9">
        <w:rPr>
          <w:rFonts w:ascii="Liberation Serif" w:hAnsi="Liberation Serif" w:cs="Liberation Serif"/>
          <w:color w:val="000000" w:themeColor="text1"/>
          <w:sz w:val="28"/>
          <w:szCs w:val="28"/>
        </w:rPr>
        <w:t>27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Инспектору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E574D8">
        <w:rPr>
          <w:rFonts w:ascii="Liberation Serif" w:hAnsi="Liberation Serif" w:cs="Liberation Serif"/>
          <w:color w:val="000000" w:themeColor="text1"/>
          <w:sz w:val="28"/>
          <w:szCs w:val="28"/>
        </w:rPr>
        <w:t>28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В случае</w:t>
      </w:r>
      <w:proofErr w:type="gramStart"/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proofErr w:type="gramEnd"/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2435B5" w:rsidRPr="002435B5" w:rsidRDefault="002435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E574D8">
        <w:rPr>
          <w:rFonts w:ascii="Liberation Serif" w:hAnsi="Liberation Serif" w:cs="Liberation Serif"/>
          <w:color w:val="000000" w:themeColor="text1"/>
          <w:sz w:val="28"/>
          <w:szCs w:val="28"/>
        </w:rPr>
        <w:t>29</w:t>
      </w:r>
      <w:r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>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№248-ФЗ.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30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. 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ходе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документарной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проверки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могут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совершаться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следующие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действия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получение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письменных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объяснений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2)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истребование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документов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E574D8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131. </w:t>
      </w:r>
      <w:r w:rsidR="00527A84" w:rsidRPr="00527A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30" w:history="1">
        <w:r w:rsidR="00527A84" w:rsidRPr="00527A8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пунктами 3</w:t>
        </w:r>
      </w:hyperlink>
      <w:r w:rsidR="00527A84" w:rsidRPr="00527A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31" w:history="1">
        <w:r w:rsidR="00527A84" w:rsidRPr="00527A8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4</w:t>
        </w:r>
      </w:hyperlink>
      <w:r w:rsidR="00527A84" w:rsidRPr="00527A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32" w:history="1">
        <w:r w:rsidR="00527A84" w:rsidRPr="00527A8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6</w:t>
        </w:r>
      </w:hyperlink>
      <w:r w:rsidR="00527A84" w:rsidRPr="00527A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r:id="rId33" w:history="1">
        <w:r w:rsidR="00527A84" w:rsidRPr="00527A8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8 части 1 статьи 57</w:t>
        </w:r>
      </w:hyperlink>
      <w:r w:rsidR="00527A84" w:rsidRPr="00527A84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Федерального</w:t>
      </w:r>
      <w:r w:rsidR="00527A84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закона</w:t>
      </w:r>
      <w:r w:rsidR="00527A84" w:rsidRPr="00527A84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№ 248-ФЗ</w:t>
      </w:r>
      <w:r w:rsidR="00527A84" w:rsidRPr="00527A8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27A84" w:rsidRPr="00527A84" w:rsidRDefault="00E574D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 xml:space="preserve">132.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ходе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выездной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проверки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могут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совершаться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следующие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контрольные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527A84"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действия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осмотр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2)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досмотр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3)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опрос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4)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получение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письменных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объяснений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5)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истребование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документов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33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</w:t>
      </w:r>
      <w:r w:rsidRPr="00527A84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Федерального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закона</w:t>
      </w:r>
      <w:r w:rsidRPr="00527A84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№ 248-ФЗ.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lastRenderedPageBreak/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34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угрозе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охраняемым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ценностям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либо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выявление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соответствия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параметрам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утвержденным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индикаторами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риска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отклонения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параметров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онтрольный орган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получает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поступлении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государственной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власти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местного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самоуправления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из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средств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массовой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2)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проведении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включая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без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3)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проведении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профилактического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случае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если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установлено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что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объекты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представляют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явную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непосредственную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угрозу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охраняемым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ценностям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35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proofErr w:type="gramStart"/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рассмотрении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угрозе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охраняемым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ценностям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либо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выявление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соответствия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параметрам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утвержденным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индикаторами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риска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отклонения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параметров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содержащихся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обращениях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заявлениях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государственной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власти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местного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самоуправления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из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средств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массовой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нспектором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проводится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оценка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достоверности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  <w:proofErr w:type="gramEnd"/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36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целях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оценки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достоверности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поступивших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угрозе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охраняемым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ценностям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нспектор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необходимости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запрашивает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дополнительные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материалы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числе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форме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направивших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государственной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власти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местного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самоуправления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средств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массовой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2)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запрашивает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контролируемого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пояснения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отношении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указанных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однако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пояснений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документов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является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3)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обеспечивает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числе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решению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должностного лица, уполномоченного на принятие решений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,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 xml:space="preserve"> проведение контрольных мероприятий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без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37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содержащие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угрозе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охраняемым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ценностям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либо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выявление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соответствия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параметрам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утвержденным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индикаторами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риска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отклонения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параметров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принимаются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онтрольным органом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рассмотрению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подаче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гражданами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организациями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либо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уполномоченными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представителями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непосредственно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онтрольный орган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либо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через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многофункциональный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центр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оказания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государственных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муниципальных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услуг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лично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предъявлением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документа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удостоверяющего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lastRenderedPageBreak/>
        <w:t>личность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-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документа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подтверждающего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полномочия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2)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подаче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после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прохождения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идентификац</w:t>
      </w:r>
      <w:proofErr w:type="gramStart"/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ау</w:t>
      </w:r>
      <w:proofErr w:type="gramEnd"/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тентификации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заявителя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посредством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единой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системы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идентификации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аутентификации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96125F" w:rsidRPr="0096125F">
        <w:rPr>
          <w:rFonts w:ascii="Liberation Serif" w:eastAsia="Calibri" w:hAnsi="Liberation Serif" w:cs="Liberation Serif"/>
          <w:color w:val="000000" w:themeColor="text1"/>
          <w:kern w:val="3"/>
          <w:sz w:val="28"/>
          <w:szCs w:val="28"/>
          <w:lang w:eastAsia="ru-RU"/>
        </w:rPr>
        <w:t>ЕПГУ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региональных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порталах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государственных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муниципальных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услуг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официальном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сайте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онтрольного органа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сети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«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Интернет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»,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также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информационной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системе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онтрольного органа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3)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способах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подачи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гражданами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организациями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после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принятия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должностным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967101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онтрольного органа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установлению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личности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полномочий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подтверждения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38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proofErr w:type="gramStart"/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ходе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направленных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установление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личности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полномочий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нспектор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взаимодействует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представителем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числе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посредством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аудио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-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видеосвязи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также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использованием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информационно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-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коммуникационных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технологий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предупреждает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праве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онтрольного органа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обратиться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суд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целях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взыскания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расходов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понесенных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связи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рассмотрением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поступившего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если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proofErr w:type="gramStart"/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обращении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были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указаны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заведомо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ложные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39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невозможности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подтверждения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личности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полномочий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поступившие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рассматриваются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онтрольным органом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порядке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установленном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Федеральным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0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2</w:t>
      </w:r>
      <w:r w:rsid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.05.2006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№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59-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ФЗ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«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порядке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рассмотрения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Российской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Федерации</w:t>
      </w:r>
      <w:bookmarkStart w:id="8" w:name="_Hlk191859522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»</w:t>
      </w:r>
      <w:bookmarkEnd w:id="8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40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личности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как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направившего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могут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быть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предоставлены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онтрольным органом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контролируемому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лицу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только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согласия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направившего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заявление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обращение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онтрольный орган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41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  <w:r w:rsidRPr="00527A84">
        <w:rPr>
          <w:rFonts w:ascii="Liberation Serif" w:eastAsia="Times New Roman" w:hAnsi="Liberation Serif" w:cs="Liberation Serif"/>
          <w:kern w:val="3"/>
          <w:lang w:eastAsia="ru-RU"/>
        </w:rPr>
        <w:t xml:space="preserve"> 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Решение </w:t>
      </w:r>
      <w:r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онтрольного органа о проведении </w:t>
      </w:r>
      <w:proofErr w:type="gram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контрольного мероприятия, предусматривающего взаимодействие с контролируемым лицом</w:t>
      </w:r>
      <w:r w:rsidR="003F63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принимается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при наличии достоверной информации: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административных правонарушениях;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proofErr w:type="gram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4) о причинении вреда объектам культурного наследия (памятникам истории и культуры) народов Российской Федерации, музейным предметам и 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lastRenderedPageBreak/>
        <w:t>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причинения такого вреда;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E574D8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42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Решение </w:t>
      </w:r>
      <w:r w:rsidR="003B79C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К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онтрольного органа о проведении контрольного мероприятия принимается также: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1) при возникновении чрезвычайных ситуаций природного и (или) техногенного характера, эпидемий, эпизоотий;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proofErr w:type="gram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2) при поступлении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разыскных</w:t>
      </w:r>
      <w:proofErr w:type="spell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proofErr w:type="spell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разыскную</w:t>
      </w:r>
      <w:proofErr w:type="spell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</w:t>
      </w:r>
      <w:proofErr w:type="gram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контроля за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proofErr w:type="gram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4) 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  <w:proofErr w:type="gramEnd"/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5) при установлении факта распространения (предоставления) в сети «Интернет» баз данных (их части), содержащих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527A84" w:rsidRPr="00527A84" w:rsidRDefault="00527A84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proofErr w:type="gram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6) при поступлении информации о нарушении обязательных требований, предусмотренных статьей 20 Федерального закона от 23 февраля 2013 года № 15-ФЗ «Об охране здоровья граждан от воздействия окружающего табачного </w:t>
      </w:r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lastRenderedPageBreak/>
        <w:t xml:space="preserve">дыма, последствий потребления табака или потребления </w:t>
      </w:r>
      <w:proofErr w:type="spellStart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никотинсодержащей</w:t>
      </w:r>
      <w:proofErr w:type="spell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продукции», подпунктом 11 пункта 2 статьи 16 Федерального закона от 22 ноября 1995 года № 171-ФЗ </w:t>
      </w:r>
      <w:bookmarkStart w:id="9" w:name="_Hlk191892779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«О государственном регулировании производства и оборота этилового спирта, алкогольной и спиртосодержащей</w:t>
      </w:r>
      <w:proofErr w:type="gramEnd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продукции и об ограничении потребления (распития) алкогольной продукции»</w:t>
      </w:r>
      <w:bookmarkEnd w:id="9"/>
      <w:r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Default="00E574D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143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 В случаях, предусмотренных подпунктами 2 и 3 пункта 1</w:t>
      </w:r>
      <w:r w:rsidR="003F63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42</w:t>
      </w:r>
      <w:r w:rsidR="00527A84" w:rsidRPr="00527A84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настоящего Положения,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</w:t>
      </w:r>
      <w:r w:rsid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ту нахождения объекта контроля.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</w:pPr>
    </w:p>
    <w:p w:rsidR="003F32BD" w:rsidRPr="003F63B5" w:rsidRDefault="002435B5" w:rsidP="00541084">
      <w:pPr>
        <w:ind w:firstLine="567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3F63B5">
        <w:rPr>
          <w:rFonts w:ascii="Liberation Serif" w:eastAsia="Calibri" w:hAnsi="Liberation Serif" w:cs="Liberation Serif"/>
          <w:b/>
          <w:bCs/>
          <w:sz w:val="28"/>
          <w:szCs w:val="28"/>
        </w:rPr>
        <w:t>Глава</w:t>
      </w:r>
      <w:r w:rsidRPr="003F63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="003F63B5" w:rsidRPr="003F63B5">
        <w:rPr>
          <w:rFonts w:ascii="Liberation Serif" w:eastAsia="Liberation Serif" w:hAnsi="Liberation Serif" w:cs="Liberation Serif"/>
          <w:b/>
          <w:bCs/>
          <w:sz w:val="28"/>
          <w:szCs w:val="28"/>
        </w:rPr>
        <w:t>4</w:t>
      </w:r>
      <w:r w:rsidRPr="003F63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. </w:t>
      </w:r>
      <w:r w:rsidRPr="003F63B5">
        <w:rPr>
          <w:rFonts w:ascii="Liberation Serif" w:eastAsia="Calibri" w:hAnsi="Liberation Serif" w:cs="Liberation Serif"/>
          <w:b/>
          <w:bCs/>
          <w:sz w:val="28"/>
          <w:szCs w:val="28"/>
        </w:rPr>
        <w:t>Контрольные</w:t>
      </w:r>
      <w:r w:rsidRPr="003F63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3F63B5">
        <w:rPr>
          <w:rFonts w:ascii="Liberation Serif" w:eastAsia="Calibri" w:hAnsi="Liberation Serif" w:cs="Liberation Serif"/>
          <w:b/>
          <w:bCs/>
          <w:sz w:val="28"/>
          <w:szCs w:val="28"/>
        </w:rPr>
        <w:t>мероприятия</w:t>
      </w:r>
      <w:r w:rsidRPr="003F63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3F63B5">
        <w:rPr>
          <w:rFonts w:ascii="Liberation Serif" w:eastAsia="Calibri" w:hAnsi="Liberation Serif" w:cs="Liberation Serif"/>
          <w:b/>
          <w:bCs/>
          <w:sz w:val="28"/>
          <w:szCs w:val="28"/>
        </w:rPr>
        <w:t>без</w:t>
      </w:r>
      <w:r w:rsidRPr="003F63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3F63B5">
        <w:rPr>
          <w:rFonts w:ascii="Liberation Serif" w:eastAsia="Calibri" w:hAnsi="Liberation Serif" w:cs="Liberation Serif"/>
          <w:b/>
          <w:bCs/>
          <w:sz w:val="28"/>
          <w:szCs w:val="28"/>
        </w:rPr>
        <w:t>взаимодействия</w:t>
      </w:r>
    </w:p>
    <w:p w:rsidR="00011BA3" w:rsidRPr="002435B5" w:rsidRDefault="003F63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144</w:t>
      </w:r>
      <w:r w:rsidR="00011BA3" w:rsidRPr="002435B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1) наблюдение за соблюдением обязательных требований;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2) выездное обследование. 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3F63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45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без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проводятся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инспекторами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основании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заданий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должностного лица, уполномоченного принимать решения о проведении контрольных мероприятий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3F63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46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proofErr w:type="gramStart"/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наблюдением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соблюдением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понимается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сбор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анализ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данных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имеющихся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контрольного органа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том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числе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данных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которые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поступают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ходе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межведомственного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информационного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предоставляются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контролируемыми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лицами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рамках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исполнения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также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данных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содержащихся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государственных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муниципальных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информационных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системах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данных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из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сети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«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Интернет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»,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общедоступных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данных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также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данных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полученных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использованием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работающих</w:t>
      </w:r>
      <w:proofErr w:type="gramEnd"/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автоматическом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режиме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технических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средств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фиксации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правонарушений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имеющих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функции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фото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-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киносъемки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видеозаписи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Pr="002435B5" w:rsidRDefault="003F63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 xml:space="preserve">147.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наблюдении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соблюдением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контролируемых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могут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возлагаться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обязанности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установленные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обязательными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требованиями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Pr="002435B5" w:rsidRDefault="003F63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 xml:space="preserve">148.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Если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ходе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наблюдения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соблюдением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выявлены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факты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возникновения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угрозы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причинения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вреда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ущерба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охраняемым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законом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ценностям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сведения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нарушениях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готовящихся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нарушениях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или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признаках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контрольным органом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могут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быть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приняты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следующие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решения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: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1)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решение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проведении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внепланового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контрольного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2) 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решение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объявлении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предостережения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3)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решение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выдаче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предписания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устранении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выявленных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нарушений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1</w:t>
      </w:r>
      <w:r w:rsidR="003F63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49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.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выездным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обследованием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понимается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контрольное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мероприятие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проводимое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целях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оценки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соблюдения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контролируемыми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lastRenderedPageBreak/>
        <w:t>лицами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обязательных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требований</w:t>
      </w:r>
      <w:r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Pr="002435B5" w:rsidRDefault="003F63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 xml:space="preserve">150.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Выездное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обследование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может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проводиться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месту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нахождения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осуществления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деятельности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организации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(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ее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филиалов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представительств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обособленных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структурных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подразделений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),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месту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осуществления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деятельности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гражданина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месту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нахождения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объекта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,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при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этом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не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допускается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взаимодействие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с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контролируемым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 xml:space="preserve"> </w:t>
      </w:r>
      <w:r w:rsidR="002435B5" w:rsidRPr="002435B5">
        <w:rPr>
          <w:rFonts w:ascii="Liberation Serif" w:eastAsia="Calibri" w:hAnsi="Liberation Serif" w:cs="Liberation Serif"/>
          <w:kern w:val="3"/>
          <w:sz w:val="28"/>
          <w:szCs w:val="28"/>
          <w:lang w:eastAsia="ru-RU"/>
        </w:rPr>
        <w:t>лицом</w:t>
      </w:r>
      <w:r w:rsidR="002435B5" w:rsidRPr="002435B5">
        <w:rPr>
          <w:rFonts w:ascii="Liberation Serif" w:eastAsia="Liberation Serif" w:hAnsi="Liberation Serif" w:cs="Liberation Serif"/>
          <w:kern w:val="3"/>
          <w:sz w:val="28"/>
          <w:szCs w:val="28"/>
          <w:lang w:eastAsia="ru-RU"/>
        </w:rPr>
        <w:t>.</w:t>
      </w:r>
    </w:p>
    <w:p w:rsidR="002435B5" w:rsidRPr="002435B5" w:rsidRDefault="003F63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151. 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В ходе выездного обследования могут совершаться следующие контрольные (надзорные) действия:</w:t>
      </w:r>
    </w:p>
    <w:p w:rsidR="002435B5" w:rsidRPr="002435B5" w:rsidRDefault="002435B5" w:rsidP="003F63B5">
      <w:pPr>
        <w:widowControl w:val="0"/>
        <w:numPr>
          <w:ilvl w:val="0"/>
          <w:numId w:val="13"/>
        </w:numPr>
        <w:tabs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осмотр;</w:t>
      </w:r>
    </w:p>
    <w:p w:rsidR="002435B5" w:rsidRPr="002435B5" w:rsidRDefault="002435B5" w:rsidP="003F63B5">
      <w:pPr>
        <w:widowControl w:val="0"/>
        <w:numPr>
          <w:ilvl w:val="0"/>
          <w:numId w:val="13"/>
        </w:numPr>
        <w:tabs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инструментальное обследование.</w:t>
      </w:r>
    </w:p>
    <w:p w:rsidR="00011BA3" w:rsidRDefault="00011BA3" w:rsidP="00541084">
      <w:pPr>
        <w:tabs>
          <w:tab w:val="left" w:pos="105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</w:pPr>
      <w:r w:rsidRPr="002435B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Глава</w:t>
      </w:r>
      <w:r w:rsidRPr="002435B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="003F63B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>5</w:t>
      </w:r>
      <w:r w:rsidRPr="002435B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. </w:t>
      </w:r>
      <w:r w:rsidRPr="002435B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Контрольные</w:t>
      </w:r>
      <w:r w:rsidRPr="002435B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мероприятия</w:t>
      </w:r>
      <w:r w:rsidRPr="002435B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с</w:t>
      </w:r>
      <w:r w:rsidRPr="002435B5">
        <w:rPr>
          <w:rFonts w:ascii="Liberation Serif" w:eastAsia="Liberation Serif" w:hAnsi="Liberation Serif" w:cs="Liberation Serif"/>
          <w:b/>
          <w:bCs/>
          <w:kern w:val="3"/>
          <w:sz w:val="28"/>
          <w:szCs w:val="28"/>
          <w:lang w:eastAsia="ru-RU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eastAsia="ru-RU"/>
        </w:rPr>
        <w:t>взаимодействием</w:t>
      </w:r>
    </w:p>
    <w:p w:rsidR="00011BA3" w:rsidRDefault="00011BA3" w:rsidP="00541084">
      <w:pPr>
        <w:pStyle w:val="Default"/>
        <w:ind w:firstLine="567"/>
        <w:jc w:val="both"/>
        <w:rPr>
          <w:sz w:val="28"/>
          <w:szCs w:val="28"/>
        </w:rPr>
      </w:pPr>
    </w:p>
    <w:p w:rsidR="00011BA3" w:rsidRPr="00011BA3" w:rsidRDefault="003F63B5" w:rsidP="0054108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152</w:t>
      </w:r>
      <w:r w:rsidR="00011BA3" w:rsidRPr="00011BA3">
        <w:rPr>
          <w:sz w:val="28"/>
          <w:szCs w:val="28"/>
        </w:rPr>
        <w:t xml:space="preserve">. При осуществлении муниципального контроля </w:t>
      </w:r>
      <w:r w:rsidR="006429DF">
        <w:rPr>
          <w:sz w:val="28"/>
          <w:szCs w:val="28"/>
        </w:rPr>
        <w:t xml:space="preserve">в сфере благоустройства </w:t>
      </w:r>
      <w:r w:rsidR="00011BA3" w:rsidRPr="00011BA3">
        <w:rPr>
          <w:sz w:val="28"/>
          <w:szCs w:val="28"/>
        </w:rPr>
        <w:t xml:space="preserve">под взаимодействием </w:t>
      </w:r>
      <w:r w:rsidR="006429DF">
        <w:rPr>
          <w:sz w:val="28"/>
          <w:szCs w:val="28"/>
        </w:rPr>
        <w:t>Инспектора</w:t>
      </w:r>
      <w:r w:rsidR="00011BA3" w:rsidRPr="00011BA3">
        <w:rPr>
          <w:sz w:val="28"/>
          <w:szCs w:val="28"/>
        </w:rPr>
        <w:t xml:space="preserve"> с контролируемыми лицами являются встречи, телефонные и иные переговоры (непосредственное взаимодействие) между </w:t>
      </w:r>
      <w:r w:rsidR="006429DF">
        <w:rPr>
          <w:sz w:val="28"/>
          <w:szCs w:val="28"/>
        </w:rPr>
        <w:t>Инспектором</w:t>
      </w:r>
      <w:r w:rsidR="00011BA3" w:rsidRPr="00011BA3">
        <w:rPr>
          <w:sz w:val="28"/>
          <w:szCs w:val="28"/>
        </w:rPr>
        <w:t xml:space="preserve"> и контролируемым лицом или его представителем, запрос документов, иных материалов, присутствие </w:t>
      </w:r>
      <w:r w:rsidR="006429DF">
        <w:rPr>
          <w:sz w:val="28"/>
          <w:szCs w:val="28"/>
        </w:rPr>
        <w:t>Инспектора</w:t>
      </w:r>
      <w:r w:rsidR="00011BA3" w:rsidRPr="00011BA3">
        <w:rPr>
          <w:sz w:val="28"/>
          <w:szCs w:val="28"/>
        </w:rPr>
        <w:t xml:space="preserve"> на месте осуществления деятельности контролируемого лица (за исключением случаев присутствия </w:t>
      </w:r>
      <w:r w:rsidR="006429DF">
        <w:rPr>
          <w:sz w:val="28"/>
          <w:szCs w:val="28"/>
        </w:rPr>
        <w:t>Инспектора</w:t>
      </w:r>
      <w:r w:rsidR="00011BA3" w:rsidRPr="00011BA3">
        <w:rPr>
          <w:sz w:val="28"/>
          <w:szCs w:val="28"/>
        </w:rPr>
        <w:t xml:space="preserve"> на общедоступных производственных объектах).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3F63B5">
        <w:rPr>
          <w:rFonts w:ascii="Liberation Serif" w:hAnsi="Liberation Serif" w:cs="Liberation Serif"/>
          <w:sz w:val="28"/>
          <w:szCs w:val="28"/>
        </w:rPr>
        <w:t>53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</w:t>
      </w:r>
      <w:r w:rsidR="0066788E">
        <w:rPr>
          <w:rFonts w:ascii="Liberation Serif" w:hAnsi="Liberation Serif" w:cs="Liberation Serif"/>
          <w:sz w:val="28"/>
          <w:szCs w:val="28"/>
        </w:rPr>
        <w:t>Контрольного органа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, подписанное </w:t>
      </w:r>
      <w:r w:rsidR="0066788E">
        <w:rPr>
          <w:rFonts w:ascii="Liberation Serif" w:hAnsi="Liberation Serif" w:cs="Liberation Serif"/>
          <w:sz w:val="28"/>
          <w:szCs w:val="28"/>
        </w:rPr>
        <w:t>Инспектором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(далее - решение о проведении контрольного (надзорного) мероприятия, предусматривающего взаимодействие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контролируемым лицом, а также документарной проверки), в котором указываются: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1) дата, время и место принятия решения;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2) кем принято решение;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3) основание проведения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4) вид контроля;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5) фамилии, имена, отчества (при наличии), должности </w:t>
      </w:r>
      <w:r w:rsidR="0066788E">
        <w:rPr>
          <w:rFonts w:ascii="Liberation Serif" w:hAnsi="Liberation Serif" w:cs="Liberation Serif"/>
          <w:sz w:val="28"/>
          <w:szCs w:val="28"/>
        </w:rPr>
        <w:t>Инспектора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 </w:t>
      </w:r>
      <w:proofErr w:type="gramEnd"/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6) объект контроля, в отношении которого проводится контрольное (надзорное) мероприятие;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надзорное) 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мероприятие, может не указываться в отношении рейдового осмотра;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</w:t>
      </w:r>
      <w:r w:rsidRPr="00011BA3">
        <w:rPr>
          <w:rFonts w:ascii="Liberation Serif" w:hAnsi="Liberation Serif" w:cs="Liberation Serif"/>
          <w:sz w:val="28"/>
          <w:szCs w:val="28"/>
        </w:rPr>
        <w:lastRenderedPageBreak/>
        <w:t>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надзорное) 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мероприятие, может не указываться в отношении рейдового осмотра;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9) вид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10) перечень контрольных (надзорных) действий, совершаемых в рамках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11) предмет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12) проверочные листы, если их применение является обязательным;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 </w:t>
      </w:r>
    </w:p>
    <w:p w:rsidR="00011BA3" w:rsidRPr="00011BA3" w:rsidRDefault="003F63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154. </w:t>
      </w:r>
      <w:r w:rsidR="00011BA3" w:rsidRPr="00011BA3">
        <w:rPr>
          <w:rFonts w:ascii="Liberation Serif" w:hAnsi="Liberation Serif" w:cs="Liberation Serif"/>
          <w:sz w:val="28"/>
          <w:szCs w:val="28"/>
        </w:rPr>
        <w:t xml:space="preserve"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3F63B5">
        <w:rPr>
          <w:rFonts w:ascii="Liberation Serif" w:hAnsi="Liberation Serif" w:cs="Liberation Serif"/>
          <w:sz w:val="28"/>
          <w:szCs w:val="28"/>
        </w:rPr>
        <w:t>55</w:t>
      </w:r>
      <w:r w:rsidRPr="00011BA3">
        <w:rPr>
          <w:rFonts w:ascii="Liberation Serif" w:hAnsi="Liberation Serif" w:cs="Liberation Serif"/>
          <w:sz w:val="28"/>
          <w:szCs w:val="28"/>
        </w:rPr>
        <w:t>. В отношении проведения контрольных (надзорных) мероприятий без взаимодействия не требуется принятие решения о проведении данного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контрольного (надзорного) мероприятия. </w:t>
      </w:r>
    </w:p>
    <w:p w:rsidR="002435B5" w:rsidRPr="002435B5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3F63B5">
        <w:rPr>
          <w:rFonts w:ascii="Liberation Serif" w:hAnsi="Liberation Serif" w:cs="Liberation Serif"/>
          <w:sz w:val="28"/>
          <w:szCs w:val="28"/>
        </w:rPr>
        <w:t>56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Контрольные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мероприятий.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3F63B5">
        <w:rPr>
          <w:rFonts w:ascii="Liberation Serif" w:hAnsi="Liberation Serif" w:cs="Liberation Serif"/>
          <w:sz w:val="28"/>
          <w:szCs w:val="28"/>
        </w:rPr>
        <w:t>57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Совершение контрольных (надзорных) действий и их результаты отражаются в документах, составляемых </w:t>
      </w:r>
      <w:r w:rsidR="00556D12">
        <w:rPr>
          <w:rFonts w:ascii="Liberation Serif" w:hAnsi="Liberation Serif" w:cs="Liberation Serif"/>
          <w:sz w:val="28"/>
          <w:szCs w:val="28"/>
        </w:rPr>
        <w:t>Инспектором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и лицами, привлекаемыми к совершению контрольных (надзорных) действий.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3F63B5">
        <w:rPr>
          <w:rFonts w:ascii="Liberation Serif" w:hAnsi="Liberation Serif" w:cs="Liberation Serif"/>
          <w:sz w:val="28"/>
          <w:szCs w:val="28"/>
        </w:rPr>
        <w:t>58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Для фиксации </w:t>
      </w:r>
      <w:r w:rsidR="00556D12">
        <w:rPr>
          <w:rFonts w:ascii="Liberation Serif" w:hAnsi="Liberation Serif" w:cs="Liberation Serif"/>
          <w:sz w:val="28"/>
          <w:szCs w:val="28"/>
        </w:rPr>
        <w:t>Инспектором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, доказательств нарушений обязательных требований могут использоваться фотосъемка, аудио- и видеозапись, иные способы фиксации доказательств за исключением: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1) сведений, отнесенных законодательством Российской Федерации к государственной тайне;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435B5" w:rsidRPr="002435B5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3F63B5">
        <w:rPr>
          <w:rFonts w:ascii="Liberation Serif" w:hAnsi="Liberation Serif" w:cs="Liberation Serif"/>
          <w:sz w:val="28"/>
          <w:szCs w:val="28"/>
        </w:rPr>
        <w:t>5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9.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Способы фиксации доказатель</w:t>
      </w:r>
      <w:r w:rsidR="002435B5">
        <w:rPr>
          <w:rFonts w:ascii="Liberation Serif" w:hAnsi="Liberation Serif" w:cs="Liberation Serif"/>
          <w:sz w:val="28"/>
          <w:szCs w:val="28"/>
        </w:rPr>
        <w:t xml:space="preserve">ств должны позволять </w:t>
      </w:r>
      <w:r w:rsidR="00967101">
        <w:rPr>
          <w:rFonts w:ascii="Liberation Serif" w:hAnsi="Liberation Serif" w:cs="Liberation Serif"/>
          <w:sz w:val="28"/>
          <w:szCs w:val="28"/>
        </w:rPr>
        <w:t>однозначно идентифицировать</w:t>
      </w:r>
      <w:r w:rsidR="002435B5" w:rsidRPr="002435B5">
        <w:rPr>
          <w:rFonts w:ascii="Liberation Serif" w:hAnsi="Liberation Serif" w:cs="Liberation Serif"/>
          <w:sz w:val="28"/>
          <w:szCs w:val="28"/>
        </w:rPr>
        <w:t xml:space="preserve"> объект фиксации, отражающий нарушение обязательных требований.</w:t>
      </w:r>
    </w:p>
    <w:p w:rsidR="002435B5" w:rsidRPr="002435B5" w:rsidRDefault="003F63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160. </w:t>
      </w:r>
      <w:r w:rsidR="002435B5" w:rsidRPr="002435B5">
        <w:rPr>
          <w:rFonts w:ascii="Liberation Serif" w:hAnsi="Liberation Serif" w:cs="Liberation Serif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2435B5">
        <w:rPr>
          <w:rFonts w:ascii="Liberation Serif" w:hAnsi="Liberation Serif" w:cs="Liberation Serif"/>
          <w:sz w:val="28"/>
          <w:szCs w:val="28"/>
        </w:rPr>
        <w:t>И</w:t>
      </w:r>
      <w:r w:rsidR="002435B5" w:rsidRPr="002435B5">
        <w:rPr>
          <w:rFonts w:ascii="Liberation Serif" w:hAnsi="Liberation Serif" w:cs="Liberation Serif"/>
          <w:sz w:val="28"/>
          <w:szCs w:val="28"/>
        </w:rPr>
        <w:t>нспектором самостоятельно. В обязательном порядке фот</w:t>
      </w:r>
      <w:proofErr w:type="gramStart"/>
      <w:r w:rsidR="002435B5" w:rsidRPr="002435B5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="002435B5" w:rsidRPr="002435B5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="002435B5" w:rsidRPr="002435B5">
        <w:rPr>
          <w:rFonts w:ascii="Liberation Serif" w:hAnsi="Liberation Serif" w:cs="Liberation Serif"/>
          <w:sz w:val="28"/>
          <w:szCs w:val="28"/>
        </w:rPr>
        <w:t>видеофиксация</w:t>
      </w:r>
      <w:proofErr w:type="spellEnd"/>
      <w:r w:rsidR="002435B5" w:rsidRPr="002435B5">
        <w:rPr>
          <w:rFonts w:ascii="Liberation Serif" w:hAnsi="Liberation Serif" w:cs="Liberation Serif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2435B5" w:rsidRPr="002435B5" w:rsidRDefault="003F63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35B5" w:rsidRPr="002435B5">
        <w:rPr>
          <w:rFonts w:ascii="Liberation Serif" w:hAnsi="Liberation Serif" w:cs="Liberation Serif"/>
          <w:sz w:val="28"/>
          <w:szCs w:val="28"/>
        </w:rPr>
        <w:t>) при проведении осмотра;</w:t>
      </w:r>
    </w:p>
    <w:p w:rsidR="002435B5" w:rsidRPr="002435B5" w:rsidRDefault="003F63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35B5" w:rsidRPr="002435B5">
        <w:rPr>
          <w:rFonts w:ascii="Liberation Serif" w:hAnsi="Liberation Serif" w:cs="Liberation Serif"/>
          <w:sz w:val="28"/>
          <w:szCs w:val="28"/>
        </w:rPr>
        <w:t>) при проведении опроса.</w:t>
      </w:r>
    </w:p>
    <w:p w:rsidR="002435B5" w:rsidRPr="002435B5" w:rsidRDefault="003F63B5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161.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мероприятия.</w:t>
      </w:r>
    </w:p>
    <w:p w:rsidR="002435B5" w:rsidRPr="002435B5" w:rsidRDefault="00D00B28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162.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2435B5" w:rsidRPr="002435B5" w:rsidRDefault="00D00B28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163.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435B5" w:rsidRPr="002435B5" w:rsidRDefault="00D00B28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164.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2435B5" w:rsidRPr="002435B5" w:rsidRDefault="00D00B28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165.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2435B5" w:rsidRPr="002435B5" w:rsidRDefault="00D00B28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166.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67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специалистом, предъявляется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 </w:t>
      </w:r>
      <w:proofErr w:type="gramEnd"/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68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>деятельности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</w:t>
      </w:r>
      <w:r w:rsidRPr="00011BA3">
        <w:rPr>
          <w:rFonts w:ascii="Liberation Serif" w:hAnsi="Liberation Serif" w:cs="Liberation Serif"/>
          <w:sz w:val="28"/>
          <w:szCs w:val="28"/>
        </w:rPr>
        <w:lastRenderedPageBreak/>
        <w:t xml:space="preserve">мероприятия, </w:t>
      </w:r>
      <w:r w:rsidR="005C6B48">
        <w:rPr>
          <w:rFonts w:ascii="Liberation Serif" w:hAnsi="Liberation Serif" w:cs="Liberation Serif"/>
          <w:sz w:val="28"/>
          <w:szCs w:val="28"/>
        </w:rPr>
        <w:t>И</w:t>
      </w:r>
      <w:r w:rsidRPr="00011BA3">
        <w:rPr>
          <w:rFonts w:ascii="Liberation Serif" w:hAnsi="Liberation Serif" w:cs="Liberation Serif"/>
          <w:sz w:val="28"/>
          <w:szCs w:val="28"/>
        </w:rPr>
        <w:t>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№248-ФЗ. В этом случае </w:t>
      </w:r>
      <w:r w:rsidR="005C6B48">
        <w:rPr>
          <w:rFonts w:ascii="Liberation Serif" w:hAnsi="Liberation Serif" w:cs="Liberation Serif"/>
          <w:sz w:val="28"/>
          <w:szCs w:val="28"/>
        </w:rPr>
        <w:t>Инспектор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69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В случае, указанном </w:t>
      </w:r>
      <w:r w:rsidRPr="00D00B28">
        <w:rPr>
          <w:rFonts w:ascii="Liberation Serif" w:hAnsi="Liberation Serif" w:cs="Liberation Serif"/>
          <w:color w:val="000000" w:themeColor="text1"/>
          <w:sz w:val="28"/>
          <w:szCs w:val="28"/>
        </w:rPr>
        <w:t>в п</w:t>
      </w:r>
      <w:r w:rsidR="00D00B28" w:rsidRPr="00D00B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ункте </w:t>
      </w:r>
      <w:r w:rsidRPr="00D00B28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D00B28" w:rsidRPr="00D00B28">
        <w:rPr>
          <w:rFonts w:ascii="Liberation Serif" w:hAnsi="Liberation Serif" w:cs="Liberation Serif"/>
          <w:color w:val="000000" w:themeColor="text1"/>
          <w:sz w:val="28"/>
          <w:szCs w:val="28"/>
        </w:rPr>
        <w:t>68</w:t>
      </w:r>
      <w:r w:rsidRPr="00D00B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настоящего Положения, </w:t>
      </w:r>
      <w:r w:rsidR="005C6B48">
        <w:rPr>
          <w:rFonts w:ascii="Liberation Serif" w:hAnsi="Liberation Serif" w:cs="Liberation Serif"/>
          <w:sz w:val="28"/>
          <w:szCs w:val="28"/>
        </w:rPr>
        <w:t>Инспектор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вправе не позднее трех месяцев 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>с даты составления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70</w:t>
      </w:r>
      <w:r w:rsidRPr="00011BA3">
        <w:rPr>
          <w:rFonts w:ascii="Liberation Serif" w:hAnsi="Liberation Serif" w:cs="Liberation Serif"/>
          <w:sz w:val="28"/>
          <w:szCs w:val="28"/>
        </w:rPr>
        <w:t>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 №248-ФЗ.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71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Срок проведения контрольного (надзорного) мероприятия может быть приостановлен на основании мотивированного представления </w:t>
      </w:r>
      <w:r w:rsidR="005C6B48">
        <w:rPr>
          <w:rFonts w:ascii="Liberation Serif" w:hAnsi="Liberation Serif" w:cs="Liberation Serif"/>
          <w:sz w:val="28"/>
          <w:szCs w:val="28"/>
        </w:rPr>
        <w:t>Инспектора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72</w:t>
      </w:r>
      <w:r w:rsidRPr="00011BA3">
        <w:rPr>
          <w:rFonts w:ascii="Liberation Serif" w:hAnsi="Liberation Serif" w:cs="Liberation Serif"/>
          <w:sz w:val="28"/>
          <w:szCs w:val="28"/>
        </w:rPr>
        <w:t>. В случаях, установленных Федеральным законом №248-ФЗ,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73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В день подписания решения о проведении внепланового контрольного (надзорного) мероприятия в целях согласования его проведения </w:t>
      </w:r>
      <w:r w:rsidR="005C6B48">
        <w:rPr>
          <w:rFonts w:ascii="Liberation Serif" w:hAnsi="Liberation Serif" w:cs="Liberation Serif"/>
          <w:sz w:val="28"/>
          <w:szCs w:val="28"/>
        </w:rPr>
        <w:t>Инспектор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направляет в </w:t>
      </w:r>
      <w:proofErr w:type="spellStart"/>
      <w:r w:rsidRPr="00011BA3">
        <w:rPr>
          <w:rFonts w:ascii="Liberation Serif" w:hAnsi="Liberation Serif" w:cs="Liberation Serif"/>
          <w:sz w:val="28"/>
          <w:szCs w:val="28"/>
        </w:rPr>
        <w:t>Сухоложскую</w:t>
      </w:r>
      <w:proofErr w:type="spellEnd"/>
      <w:r w:rsidRPr="00011BA3">
        <w:rPr>
          <w:rFonts w:ascii="Liberation Serif" w:hAnsi="Liberation Serif" w:cs="Liberation Serif"/>
          <w:sz w:val="28"/>
          <w:szCs w:val="28"/>
        </w:rPr>
        <w:t xml:space="preserve"> городскую прокуратуру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74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Сведения о внеплановом контрольном (надзорном) мероприятии и прилагаемые к ним документы рассматриваются </w:t>
      </w:r>
      <w:proofErr w:type="spellStart"/>
      <w:r w:rsidRPr="00011BA3">
        <w:rPr>
          <w:rFonts w:ascii="Liberation Serif" w:hAnsi="Liberation Serif" w:cs="Liberation Serif"/>
          <w:sz w:val="28"/>
          <w:szCs w:val="28"/>
        </w:rPr>
        <w:t>Сухоложской</w:t>
      </w:r>
      <w:proofErr w:type="spellEnd"/>
      <w:r w:rsidRPr="00011BA3">
        <w:rPr>
          <w:rFonts w:ascii="Liberation Serif" w:hAnsi="Liberation Serif" w:cs="Liberation Serif"/>
          <w:sz w:val="28"/>
          <w:szCs w:val="28"/>
        </w:rPr>
        <w:t xml:space="preserve"> городской прокуратурой в день их поступления в целях оценки законности проведения внепланового контрольного (надзорного) мероприятия.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75</w:t>
      </w:r>
      <w:r w:rsidRPr="00011BA3">
        <w:rPr>
          <w:rFonts w:ascii="Liberation Serif" w:hAnsi="Liberation Serif" w:cs="Liberation Serif"/>
          <w:sz w:val="28"/>
          <w:szCs w:val="28"/>
        </w:rPr>
        <w:t>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D00B28">
        <w:rPr>
          <w:rFonts w:ascii="Liberation Serif" w:hAnsi="Liberation Serif" w:cs="Liberation Serif"/>
          <w:sz w:val="28"/>
          <w:szCs w:val="28"/>
        </w:rPr>
        <w:t>76</w:t>
      </w:r>
      <w:r w:rsidRPr="00011BA3">
        <w:rPr>
          <w:rFonts w:ascii="Liberation Serif" w:hAnsi="Liberation Serif" w:cs="Liberation Serif"/>
          <w:sz w:val="28"/>
          <w:szCs w:val="28"/>
        </w:rPr>
        <w:t>. Основанием для отказа в согласовании проведения внепланового контрольного (надзорного) мероприятия может быть: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1) отсутствие документов, прилагаемых к заявлению о согласовании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проведения внепланового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2) отсутствие оснований для проведения внепланового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3) несоответствие вида внепланового контрольного (надзорного) мероприятия индикаторам риска нарушения обязательных требований;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6) несоответствие предмета внепланового контрольного (надзорного) мероприятия полномочиям </w:t>
      </w:r>
      <w:r w:rsidR="00587267">
        <w:rPr>
          <w:rFonts w:ascii="Liberation Serif" w:hAnsi="Liberation Serif" w:cs="Liberation Serif"/>
          <w:sz w:val="28"/>
          <w:szCs w:val="28"/>
        </w:rPr>
        <w:t>К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онтрольного органа;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7) проверка соблюдения одних и тех же обязательных требований в отношении одного объекта контроля несколькими контрольными (надзорными) органами.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77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 </w:t>
      </w:r>
      <w:r w:rsidR="00587267">
        <w:rPr>
          <w:rFonts w:ascii="Liberation Serif" w:hAnsi="Liberation Serif" w:cs="Liberation Serif"/>
          <w:sz w:val="28"/>
          <w:szCs w:val="28"/>
        </w:rPr>
        <w:t>Инспектору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в день его принятия.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78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Направление сведений и документов, предусмотренных в </w:t>
      </w:r>
      <w:r w:rsidR="00D00B28">
        <w:rPr>
          <w:rFonts w:ascii="Liberation Serif" w:hAnsi="Liberation Serif" w:cs="Liberation Serif"/>
          <w:sz w:val="28"/>
          <w:szCs w:val="28"/>
        </w:rPr>
        <w:t>пункте 173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настоящего Положения,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79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80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587267">
        <w:rPr>
          <w:rFonts w:ascii="Liberation Serif" w:hAnsi="Liberation Serif" w:cs="Liberation Serif"/>
          <w:sz w:val="28"/>
          <w:szCs w:val="28"/>
        </w:rPr>
        <w:t>Инспектор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при поступлении сведений,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административных правонарушениях, и в случае необходимости принятия неотложных мер по предотвращению и устранению нарушений обязательных требований, приступает к проведению внепланового контрольного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которые содержат сведения, послужившие основанием для его проведения. В этом случае контролируемое </w:t>
      </w:r>
      <w:r w:rsidRPr="00011BA3">
        <w:rPr>
          <w:rFonts w:ascii="Liberation Serif" w:hAnsi="Liberation Serif" w:cs="Liberation Serif"/>
          <w:sz w:val="28"/>
          <w:szCs w:val="28"/>
        </w:rPr>
        <w:lastRenderedPageBreak/>
        <w:t xml:space="preserve">лицо может не уведомляться о проведении внепланового контрольного (надзорного) мероприятия.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81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Документы, оформляемые </w:t>
      </w:r>
      <w:r>
        <w:rPr>
          <w:rFonts w:ascii="Liberation Serif" w:hAnsi="Liberation Serif" w:cs="Liberation Serif"/>
          <w:sz w:val="28"/>
          <w:szCs w:val="28"/>
        </w:rPr>
        <w:t>Инспектором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при осуществлении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контроля </w:t>
      </w:r>
      <w:r>
        <w:rPr>
          <w:rFonts w:ascii="Liberation Serif" w:hAnsi="Liberation Serif" w:cs="Liberation Serif"/>
          <w:sz w:val="28"/>
          <w:szCs w:val="28"/>
        </w:rPr>
        <w:t xml:space="preserve">в сфере </w:t>
      </w:r>
      <w:r w:rsidR="00587267">
        <w:rPr>
          <w:rFonts w:ascii="Liberation Serif" w:hAnsi="Liberation Serif" w:cs="Liberation Serif"/>
          <w:sz w:val="28"/>
          <w:szCs w:val="28"/>
        </w:rPr>
        <w:t>благоустройства,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составляются в форме электронного документа и подписываются усиленной квалифицированной электронной подписью.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82</w:t>
      </w:r>
      <w:r w:rsidRPr="00011BA3">
        <w:rPr>
          <w:rFonts w:ascii="Liberation Serif" w:hAnsi="Liberation Serif" w:cs="Liberation Serif"/>
          <w:sz w:val="28"/>
          <w:szCs w:val="28"/>
        </w:rPr>
        <w:t>. При проведении муниципального контроля</w:t>
      </w:r>
      <w:r w:rsidR="00587267">
        <w:rPr>
          <w:rFonts w:ascii="Liberation Serif" w:hAnsi="Liberation Serif" w:cs="Liberation Serif"/>
          <w:sz w:val="28"/>
          <w:szCs w:val="28"/>
        </w:rPr>
        <w:t xml:space="preserve"> в сфере благоустройства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</w:t>
      </w:r>
      <w:r w:rsidR="00587267">
        <w:rPr>
          <w:rFonts w:ascii="Liberation Serif" w:hAnsi="Liberation Serif" w:cs="Liberation Serif"/>
          <w:sz w:val="28"/>
          <w:szCs w:val="28"/>
        </w:rPr>
        <w:t>Инспектором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используются типовые формы документов, установленные Приказом Минэкономразвития России №151 от 31.03.2021 «О типовых формах документов, используемых контрольным (надзорным) органом».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83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Информирование контролируемых лиц о совершаемых </w:t>
      </w:r>
      <w:r w:rsidR="00587267">
        <w:rPr>
          <w:rFonts w:ascii="Liberation Serif" w:hAnsi="Liberation Serif" w:cs="Liberation Serif"/>
          <w:sz w:val="28"/>
          <w:szCs w:val="28"/>
        </w:rPr>
        <w:t>Инспектором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и иными уполномоченными лицами действиях и принимаемых решениях осуществляется в сроки и порядке, установленные Федеральным законом №248-ФЗ,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 государственных и муниципальных функций в электронной форме, в том числе через </w:t>
      </w:r>
      <w:r w:rsidR="00587267">
        <w:rPr>
          <w:rFonts w:ascii="Liberation Serif" w:hAnsi="Liberation Serif" w:cs="Liberation Serif"/>
          <w:sz w:val="28"/>
          <w:szCs w:val="28"/>
        </w:rPr>
        <w:t>ЕПГУ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и (или) через региональный портал государственных и муниципальных услуг.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84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Документы, направляемые контролируемым лицом контрольному (надзорному) органу в электронном виде, подписываются: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1) простой электронной подписью; </w:t>
      </w:r>
      <w:proofErr w:type="gramEnd"/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 xml:space="preserve"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 </w:t>
      </w:r>
      <w:proofErr w:type="gramEnd"/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 xml:space="preserve">3) усиленной квалифицированной электронной подписью в случаях, установленных Федеральным законом №248-ФЗ.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85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 </w:t>
      </w:r>
    </w:p>
    <w:p w:rsidR="00011BA3" w:rsidRPr="00011BA3" w:rsidRDefault="00011BA3" w:rsidP="00541084">
      <w:pPr>
        <w:tabs>
          <w:tab w:val="left" w:pos="105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11BA3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86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. Гражданин, не осуществляющий предпринимательской деятельности, являющийся контролируемым лицом, информируется о совершаемых должностными лицами </w:t>
      </w:r>
      <w:r w:rsidR="00587267">
        <w:rPr>
          <w:rFonts w:ascii="Liberation Serif" w:hAnsi="Liberation Serif" w:cs="Liberation Serif"/>
          <w:sz w:val="28"/>
          <w:szCs w:val="28"/>
        </w:rPr>
        <w:t>К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</w:t>
      </w:r>
      <w:r w:rsidR="00587267">
        <w:rPr>
          <w:rFonts w:ascii="Liberation Serif" w:hAnsi="Liberation Serif" w:cs="Liberation Serif"/>
          <w:sz w:val="28"/>
          <w:szCs w:val="28"/>
        </w:rPr>
        <w:t>Контрольного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 органа уведомления о необходимости получения документов на бумажном носителе либо отсутствия у </w:t>
      </w:r>
      <w:r w:rsidR="00587267">
        <w:rPr>
          <w:rFonts w:ascii="Liberation Serif" w:hAnsi="Liberation Serif" w:cs="Liberation Serif"/>
          <w:sz w:val="28"/>
          <w:szCs w:val="28"/>
        </w:rPr>
        <w:t>К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онтрольного органа 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>сведений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</w:t>
      </w:r>
      <w:r w:rsidR="00587267">
        <w:rPr>
          <w:rFonts w:ascii="Liberation Serif" w:hAnsi="Liberation Serif" w:cs="Liberation Serif"/>
          <w:sz w:val="28"/>
          <w:szCs w:val="28"/>
        </w:rPr>
        <w:t xml:space="preserve">ЕПГУ </w:t>
      </w:r>
      <w:r w:rsidRPr="00011BA3">
        <w:rPr>
          <w:rFonts w:ascii="Liberation Serif" w:hAnsi="Liberation Serif" w:cs="Liberation Serif"/>
          <w:sz w:val="28"/>
          <w:szCs w:val="28"/>
        </w:rPr>
        <w:t>(в случае, если лицо не имеет учетной записи в единой системе идентификац</w:t>
      </w:r>
      <w:proofErr w:type="gramStart"/>
      <w:r w:rsidRPr="00011BA3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011BA3">
        <w:rPr>
          <w:rFonts w:ascii="Liberation Serif" w:hAnsi="Liberation Serif" w:cs="Liberation Serif"/>
          <w:sz w:val="28"/>
          <w:szCs w:val="28"/>
        </w:rPr>
        <w:t>тентификации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11BA3">
        <w:rPr>
          <w:rFonts w:ascii="Liberation Serif" w:hAnsi="Liberation Serif" w:cs="Liberation Serif"/>
          <w:sz w:val="28"/>
          <w:szCs w:val="28"/>
        </w:rPr>
        <w:t xml:space="preserve">либо если оно не завершило прохождение процедуры </w:t>
      </w:r>
      <w:r w:rsidRPr="00011BA3">
        <w:rPr>
          <w:rFonts w:ascii="Liberation Serif" w:hAnsi="Liberation Serif" w:cs="Liberation Serif"/>
          <w:sz w:val="28"/>
          <w:szCs w:val="28"/>
        </w:rPr>
        <w:lastRenderedPageBreak/>
        <w:t xml:space="preserve">регистрации в единой системе идентификации и аутентификации). Указанный гражданин вправе направлять </w:t>
      </w:r>
      <w:r w:rsidR="00587267">
        <w:rPr>
          <w:rFonts w:ascii="Liberation Serif" w:hAnsi="Liberation Serif" w:cs="Liberation Serif"/>
          <w:sz w:val="28"/>
          <w:szCs w:val="28"/>
        </w:rPr>
        <w:t>К</w:t>
      </w:r>
      <w:r w:rsidRPr="00011BA3">
        <w:rPr>
          <w:rFonts w:ascii="Liberation Serif" w:hAnsi="Liberation Serif" w:cs="Liberation Serif"/>
          <w:sz w:val="28"/>
          <w:szCs w:val="28"/>
        </w:rPr>
        <w:t>онтрольному органу документы на бумажном носителе.</w:t>
      </w:r>
    </w:p>
    <w:p w:rsidR="00011BA3" w:rsidRPr="00CF28B1" w:rsidRDefault="00011BA3" w:rsidP="00541084">
      <w:pPr>
        <w:tabs>
          <w:tab w:val="left" w:pos="1050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2435B5" w:rsidRPr="002435B5" w:rsidRDefault="002435B5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435B5">
        <w:rPr>
          <w:rFonts w:ascii="Liberation Serif" w:hAnsi="Liberation Serif" w:cs="Liberation Serif"/>
          <w:b/>
          <w:bCs/>
          <w:sz w:val="28"/>
          <w:szCs w:val="28"/>
        </w:rPr>
        <w:t xml:space="preserve">Раздел </w:t>
      </w:r>
      <w:r w:rsidRPr="002435B5">
        <w:rPr>
          <w:rFonts w:ascii="Liberation Serif" w:hAnsi="Liberation Serif" w:cs="Liberation Serif"/>
          <w:b/>
          <w:bCs/>
          <w:sz w:val="28"/>
          <w:szCs w:val="28"/>
          <w:lang w:val="en-US"/>
        </w:rPr>
        <w:t>V</w:t>
      </w:r>
      <w:r w:rsidRPr="002435B5">
        <w:rPr>
          <w:rFonts w:ascii="Liberation Serif" w:hAnsi="Liberation Serif" w:cs="Liberation Serif"/>
          <w:b/>
          <w:bCs/>
          <w:sz w:val="28"/>
          <w:szCs w:val="28"/>
        </w:rPr>
        <w:t xml:space="preserve">. Результаты контрольных мероприятий и решения, </w:t>
      </w:r>
    </w:p>
    <w:p w:rsidR="002435B5" w:rsidRPr="002435B5" w:rsidRDefault="002435B5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2435B5">
        <w:rPr>
          <w:rFonts w:ascii="Liberation Serif" w:hAnsi="Liberation Serif" w:cs="Liberation Serif"/>
          <w:b/>
          <w:bCs/>
          <w:sz w:val="28"/>
          <w:szCs w:val="28"/>
        </w:rPr>
        <w:t>принимаемые</w:t>
      </w:r>
      <w:proofErr w:type="gramEnd"/>
      <w:r w:rsidRPr="002435B5">
        <w:rPr>
          <w:rFonts w:ascii="Liberation Serif" w:hAnsi="Liberation Serif" w:cs="Liberation Serif"/>
          <w:b/>
          <w:bCs/>
          <w:sz w:val="28"/>
          <w:szCs w:val="28"/>
        </w:rPr>
        <w:t xml:space="preserve"> по результатам контрольных мероприятий</w:t>
      </w:r>
    </w:p>
    <w:p w:rsidR="002435B5" w:rsidRPr="002435B5" w:rsidRDefault="002435B5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435B5" w:rsidRPr="002435B5" w:rsidRDefault="002435B5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35B5">
        <w:rPr>
          <w:rFonts w:ascii="Liberation Serif" w:hAnsi="Liberation Serif" w:cs="Liberation Serif"/>
          <w:b/>
          <w:bCs/>
          <w:sz w:val="28"/>
          <w:szCs w:val="28"/>
        </w:rPr>
        <w:t>Глава 1. Оформление результатов контрольных мероприятий</w:t>
      </w:r>
    </w:p>
    <w:p w:rsidR="005B28B2" w:rsidRPr="0055428C" w:rsidRDefault="005B28B2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73873" w:rsidRPr="0055428C" w:rsidRDefault="00EF6C9A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87</w:t>
      </w:r>
      <w:r w:rsidR="007A64E0" w:rsidRPr="0055428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73873" w:rsidRPr="0055428C">
        <w:rPr>
          <w:rFonts w:ascii="Liberation Serif" w:hAnsi="Liberation Serif" w:cs="Liberation Serif"/>
          <w:sz w:val="28"/>
          <w:szCs w:val="28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="00B73873" w:rsidRPr="0055428C">
        <w:rPr>
          <w:rFonts w:ascii="Liberation Serif" w:hAnsi="Liberation Serif" w:cs="Liberation Serif"/>
          <w:sz w:val="28"/>
          <w:szCs w:val="28"/>
        </w:rPr>
        <w:t xml:space="preserve"> В случае</w:t>
      </w:r>
      <w:proofErr w:type="gramStart"/>
      <w:r w:rsidR="00B73873" w:rsidRPr="0055428C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B73873" w:rsidRPr="0055428C">
        <w:rPr>
          <w:rFonts w:ascii="Liberation Serif" w:hAnsi="Liberation Serif" w:cs="Liberation Serif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B73873" w:rsidRPr="0055428C" w:rsidRDefault="00EF6C9A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88</w:t>
      </w:r>
      <w:r w:rsidRPr="0055428C">
        <w:rPr>
          <w:rFonts w:ascii="Liberation Serif" w:hAnsi="Liberation Serif" w:cs="Liberation Serif"/>
          <w:sz w:val="28"/>
          <w:szCs w:val="28"/>
        </w:rPr>
        <w:t>.</w:t>
      </w:r>
      <w:r w:rsidR="00B73873" w:rsidRPr="0055428C">
        <w:rPr>
          <w:rFonts w:ascii="Liberation Serif" w:hAnsi="Liberation Serif" w:cs="Liberation Serif"/>
          <w:sz w:val="28"/>
          <w:szCs w:val="28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73873" w:rsidRPr="0055428C" w:rsidRDefault="00EF6C9A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89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. </w:t>
      </w:r>
      <w:r w:rsidR="00B73873" w:rsidRPr="0055428C">
        <w:rPr>
          <w:rFonts w:ascii="Liberation Serif" w:hAnsi="Liberation Serif" w:cs="Liberation Serif"/>
          <w:sz w:val="28"/>
          <w:szCs w:val="28"/>
        </w:rPr>
        <w:t xml:space="preserve">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34" w:history="1">
        <w:r w:rsidR="00B73873" w:rsidRPr="0055428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B73873" w:rsidRPr="0055428C">
        <w:rPr>
          <w:rFonts w:ascii="Liberation Serif" w:hAnsi="Liberation Serif" w:cs="Liberation Serif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B73873" w:rsidRPr="0055428C" w:rsidRDefault="00EF6C9A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90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. </w:t>
      </w:r>
      <w:r w:rsidR="00B73873" w:rsidRPr="0055428C">
        <w:rPr>
          <w:rFonts w:ascii="Liberation Serif" w:hAnsi="Liberation Serif" w:cs="Liberation Serif"/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435B5" w:rsidRPr="002435B5" w:rsidRDefault="00EF6C9A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91</w:t>
      </w:r>
      <w:r w:rsidR="007A64E0" w:rsidRPr="0055428C">
        <w:rPr>
          <w:rFonts w:ascii="Liberation Serif" w:hAnsi="Liberation Serif" w:cs="Liberation Serif"/>
          <w:sz w:val="28"/>
          <w:szCs w:val="28"/>
        </w:rPr>
        <w:t xml:space="preserve">. </w:t>
      </w:r>
      <w:r w:rsidR="002435B5" w:rsidRPr="002435B5">
        <w:rPr>
          <w:rFonts w:ascii="Liberation Serif" w:hAnsi="Liberation Serif" w:cs="Liberation Serif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пунктом 1</w:t>
      </w:r>
      <w:r w:rsidR="00D00B28">
        <w:rPr>
          <w:rFonts w:ascii="Liberation Serif" w:hAnsi="Liberation Serif" w:cs="Liberation Serif"/>
          <w:sz w:val="28"/>
          <w:szCs w:val="28"/>
        </w:rPr>
        <w:t>92</w:t>
      </w:r>
      <w:r w:rsidR="002435B5" w:rsidRPr="002435B5">
        <w:rPr>
          <w:rFonts w:ascii="Liberation Serif" w:hAnsi="Liberation Serif" w:cs="Liberation Serif"/>
          <w:sz w:val="28"/>
          <w:szCs w:val="28"/>
        </w:rPr>
        <w:t xml:space="preserve"> настоящего Положения.</w:t>
      </w:r>
    </w:p>
    <w:p w:rsidR="002435B5" w:rsidRPr="002435B5" w:rsidRDefault="002435B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92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2435B5">
        <w:rPr>
          <w:rFonts w:ascii="Liberation Serif" w:hAnsi="Liberation Serif" w:cs="Liberation Serif"/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6 - 9 части 1 статьи 65 Федерального закона № 248-ФЗ, или в иных случаях, установленных настоящим Федеральным законом, </w:t>
      </w:r>
      <w:r w:rsidR="00967101">
        <w:rPr>
          <w:rFonts w:ascii="Liberation Serif" w:hAnsi="Liberation Serif" w:cs="Liberation Serif"/>
          <w:sz w:val="28"/>
          <w:szCs w:val="28"/>
        </w:rPr>
        <w:t>К</w:t>
      </w:r>
      <w:r w:rsidRPr="002435B5">
        <w:rPr>
          <w:rFonts w:ascii="Liberation Serif" w:hAnsi="Liberation Serif" w:cs="Liberation Serif"/>
          <w:sz w:val="28"/>
          <w:szCs w:val="28"/>
        </w:rPr>
        <w:t>онтрольный</w:t>
      </w:r>
      <w:r w:rsidR="00967101">
        <w:rPr>
          <w:rFonts w:ascii="Liberation Serif" w:hAnsi="Liberation Serif" w:cs="Liberation Serif"/>
          <w:sz w:val="28"/>
          <w:szCs w:val="28"/>
        </w:rPr>
        <w:t xml:space="preserve"> 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орган </w:t>
      </w:r>
      <w:r w:rsidRPr="002435B5">
        <w:rPr>
          <w:rFonts w:ascii="Liberation Serif" w:hAnsi="Liberation Serif" w:cs="Liberation Serif"/>
          <w:sz w:val="28"/>
          <w:szCs w:val="28"/>
        </w:rPr>
        <w:lastRenderedPageBreak/>
        <w:t>направляет</w:t>
      </w:r>
      <w:proofErr w:type="gramEnd"/>
      <w:r w:rsidRPr="002435B5">
        <w:rPr>
          <w:rFonts w:ascii="Liberation Serif" w:hAnsi="Liberation Serif" w:cs="Liberation Serif"/>
          <w:sz w:val="28"/>
          <w:szCs w:val="28"/>
        </w:rPr>
        <w:t xml:space="preserve"> акт контролируемому лицу в порядке, установленном статьей 21 Федерального закона № 248-ФЗ.</w:t>
      </w:r>
    </w:p>
    <w:p w:rsidR="002435B5" w:rsidRPr="002435B5" w:rsidRDefault="002435B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93</w:t>
      </w:r>
      <w:r w:rsidRPr="002435B5">
        <w:rPr>
          <w:rFonts w:ascii="Liberation Serif" w:hAnsi="Liberation Serif" w:cs="Liberation Serif"/>
          <w:sz w:val="28"/>
          <w:szCs w:val="28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2435B5" w:rsidRDefault="002435B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94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2435B5">
        <w:rPr>
          <w:rFonts w:ascii="Liberation Serif" w:hAnsi="Liberation Serif" w:cs="Liberation Serif"/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</w:t>
      </w:r>
      <w:r>
        <w:rPr>
          <w:rFonts w:ascii="Liberation Serif" w:hAnsi="Liberation Serif" w:cs="Liberation Serif"/>
          <w:sz w:val="28"/>
          <w:szCs w:val="28"/>
        </w:rPr>
        <w:t xml:space="preserve">тветствии с частью 3 статьи 87 </w:t>
      </w:r>
      <w:r w:rsidRPr="002435B5">
        <w:rPr>
          <w:rFonts w:ascii="Liberation Serif" w:hAnsi="Liberation Serif" w:cs="Liberation Serif"/>
          <w:sz w:val="28"/>
          <w:szCs w:val="28"/>
        </w:rPr>
        <w:t>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</w:t>
      </w:r>
      <w:proofErr w:type="gramEnd"/>
      <w:r w:rsidRPr="002435B5">
        <w:rPr>
          <w:rFonts w:ascii="Liberation Serif" w:hAnsi="Liberation Serif" w:cs="Liberation Serif"/>
          <w:sz w:val="28"/>
          <w:szCs w:val="28"/>
        </w:rPr>
        <w:t xml:space="preserve"> закона № 248-ФЗ.</w:t>
      </w:r>
    </w:p>
    <w:p w:rsidR="002435B5" w:rsidRDefault="002435B5" w:rsidP="005410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00B28">
        <w:rPr>
          <w:rFonts w:ascii="Liberation Serif" w:hAnsi="Liberation Serif" w:cs="Liberation Serif"/>
          <w:sz w:val="28"/>
          <w:szCs w:val="28"/>
        </w:rPr>
        <w:t>95</w:t>
      </w:r>
      <w:r>
        <w:rPr>
          <w:rFonts w:ascii="Liberation Serif" w:hAnsi="Liberation Serif" w:cs="Liberation Serif"/>
          <w:sz w:val="28"/>
          <w:szCs w:val="28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1</w:t>
      </w:r>
      <w:r w:rsidR="00D00B28">
        <w:rPr>
          <w:rFonts w:ascii="Liberation Serif" w:eastAsia="Calibri" w:hAnsi="Liberation Serif" w:cs="Liberation Serif"/>
          <w:color w:val="000000"/>
          <w:sz w:val="28"/>
          <w:szCs w:val="28"/>
        </w:rPr>
        <w:t>96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случае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выявления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проведении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контрольного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мероприятия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нарушений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обязательных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контролируемым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лицом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Инспектор</w:t>
      </w:r>
      <w:r w:rsidRPr="008A52E6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="00967101">
        <w:rPr>
          <w:rFonts w:ascii="Liberation Serif" w:eastAsia="Calibri" w:hAnsi="Liberation Serif" w:cs="Liberation Serif"/>
          <w:sz w:val="28"/>
          <w:szCs w:val="28"/>
        </w:rPr>
        <w:t>К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онтрольного органа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обязан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:rsidR="002435B5" w:rsidRPr="008A52E6" w:rsidRDefault="002435B5" w:rsidP="00541084">
      <w:pPr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1)</w:t>
      </w:r>
      <w:r w:rsidRPr="008A52E6">
        <w:rPr>
          <w:rFonts w:ascii="Liberation Serif" w:hAnsi="Liberation Serif" w:cs="Liberation Serif"/>
          <w:sz w:val="28"/>
          <w:szCs w:val="28"/>
        </w:rPr>
        <w:t xml:space="preserve">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незамедлительно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принять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предусмотренные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законодательством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Российской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Федерации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меры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недопущению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вреда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ущерба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охраняемым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ценностям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прекращению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его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вплоть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обращения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суд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требованием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запрете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использования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объектов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доведении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сведения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граждан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организаций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любым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доступным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способом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информации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наличии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угрозы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вреда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ущерба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охраняемым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ценностям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способах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ее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предотвращения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случае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если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</w:t>
      </w:r>
      <w:proofErr w:type="gramEnd"/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проведении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контрольного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мероприятия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установлено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что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деятельность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гражданина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организации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владеющих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пользующихся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объектом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использование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ими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зданий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строений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сооружений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помещений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представляют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непосредственную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угрозу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вреда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ущерба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охраняемым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ценностям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что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такой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вред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ущерб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выявлении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ходе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контрольного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мероприятия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признаков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административного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правонарушения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направить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соответствующую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информацию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государственный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орган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принять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меры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привлечению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виновных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лиц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установленной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ответственности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 </w:t>
      </w:r>
      <w:proofErr w:type="gramStart"/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4)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принять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меры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осуществлению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устранением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выявленных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нарушений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обязательных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предупреждению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нарушений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обязательных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предотвращению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возможного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вреда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ущерба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охраняемым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ценностям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неисполнении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предписания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установленные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сроки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принять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меры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обеспечению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его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исполнения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вплоть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обращения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суд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требованием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принудительном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исполнении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предписания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если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такая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предусмотрена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законодательством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proofErr w:type="gramEnd"/>
    </w:p>
    <w:p w:rsidR="002435B5" w:rsidRPr="002435B5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5)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рассмотреть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вопрос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выдаче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рекомендаций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соблюдению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обязательных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проведении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мероприятий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направленных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профилактику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рисков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причинения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вреда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ущерба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охраняемым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ценностям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 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1</w:t>
      </w:r>
      <w:r w:rsidR="00D00B28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97</w:t>
      </w: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1</w:t>
      </w:r>
      <w:r w:rsidR="00D00B28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98</w:t>
      </w: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Предписание об устранении выявленных нарушений обязательных требований должно </w:t>
      </w:r>
      <w:proofErr w:type="gramStart"/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содержать</w:t>
      </w:r>
      <w:proofErr w:type="gramEnd"/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в том числе следующие сведения по каждому из нарушений: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1</w:t>
      </w:r>
      <w:r w:rsidR="00D00B28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99</w:t>
      </w: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 В случае</w:t>
      </w:r>
      <w:proofErr w:type="gramStart"/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proofErr w:type="gramEnd"/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200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  <w:r w:rsid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Контрольный 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орган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201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Контролируемое лицо, в отношении которого выявлены нарушения обязательных требований, вправе подать ходатайство о заключении с </w:t>
      </w:r>
      <w:r w:rsidR="00967101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онтрольным органом соглашения о надлежащем устранении выявленных нарушений обязательных требований (далее - соглашение).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202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Порядок заключения, изменения, продления, расторжения 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203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</w:t>
      </w:r>
      <w:proofErr w:type="gramStart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товаров и услуг, имеющих стратегическое значение и социально-экономическую значимость.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204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</w:t>
      </w:r>
      <w:proofErr w:type="gramStart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</w:t>
      </w:r>
      <w:r w:rsidR="00967101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Инспектора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 w:rsidR="00967101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онтрольного органа на объект контроля в целях оценки соответствия, а </w:t>
      </w:r>
      <w:r w:rsidR="00967101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онтрольный орган приостанавливает действие</w:t>
      </w:r>
      <w:proofErr w:type="gramEnd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предписания об устранении выявленных нарушений обязательных требований и принимает меры, предусмотренные </w:t>
      </w:r>
      <w:hyperlink r:id="rId35" w:history="1">
        <w:r w:rsidR="002435B5" w:rsidRPr="002435B5">
          <w:rPr>
            <w:rFonts w:ascii="Liberation Serif" w:eastAsia="Times New Roman" w:hAnsi="Liberation Serif" w:cs="Liberation Serif"/>
            <w:kern w:val="3"/>
            <w:sz w:val="28"/>
            <w:szCs w:val="28"/>
            <w:lang w:eastAsia="ru-RU"/>
          </w:rPr>
          <w:t>пунктом 3 части 2 статьи 90</w:t>
        </w:r>
      </w:hyperlink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Федерального закона № 248-ФЗ, при этом осуществляя поэтапную оценку исполнения контролируемым лицом соглашения.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205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 Соглашение должно включать: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1) перечень выявленных нарушений обязательных требований, подлежащих устранению контролируемым лицом;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2435B5" w:rsidRPr="002435B5" w:rsidRDefault="002435B5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3) срок исполнения соглашения.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206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 Соглашение подлежит согласованию с органами прокуратуры.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207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После заключения соглашения </w:t>
      </w:r>
      <w:r w:rsidR="0096125F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</w:t>
      </w:r>
      <w:r w:rsidR="00967101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онтрольный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</w:t>
      </w:r>
      <w:r w:rsidR="00967101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онтрольный орган принимает решение об отмене предписания об устранении выявленных нарушений обязательных требований.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208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По истечении срока исполнения соглашения </w:t>
      </w:r>
      <w:r w:rsidR="0096125F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онтрольный орган принимает решение о признании соглашения </w:t>
      </w:r>
      <w:proofErr w:type="gramStart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исполненным</w:t>
      </w:r>
      <w:proofErr w:type="gramEnd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или 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неисполненным.</w:t>
      </w:r>
    </w:p>
    <w:p w:rsidR="002435B5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209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. </w:t>
      </w:r>
      <w:proofErr w:type="gramStart"/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Органы прокуратуры или </w:t>
      </w:r>
      <w:r w:rsidR="0096125F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онтрольный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BD3240" w:rsidRPr="002435B5" w:rsidRDefault="00D00B28" w:rsidP="0054108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210</w:t>
      </w:r>
      <w:r w:rsidR="002435B5" w:rsidRPr="002435B5"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 Контролируемое лицо не имеет права отказаться от исполнения соглашения в одностороннем порядке.</w:t>
      </w:r>
    </w:p>
    <w:p w:rsidR="00B91904" w:rsidRPr="0055428C" w:rsidRDefault="00B91904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35B5" w:rsidRPr="002435B5" w:rsidRDefault="002435B5" w:rsidP="00541084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Глава</w:t>
      </w:r>
      <w:r w:rsidRPr="002435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2. </w:t>
      </w: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Исполнение</w:t>
      </w:r>
      <w:r w:rsidRPr="002435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решений</w:t>
      </w:r>
      <w:r w:rsidRPr="002435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по</w:t>
      </w:r>
      <w:r w:rsidRPr="002435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результатам</w:t>
      </w:r>
      <w:r w:rsidRPr="002435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контрольных</w:t>
      </w:r>
      <w:r w:rsidRPr="002435B5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sz w:val="28"/>
          <w:szCs w:val="28"/>
        </w:rPr>
        <w:t>мероприятий</w:t>
      </w:r>
    </w:p>
    <w:p w:rsidR="002435B5" w:rsidRPr="008A52E6" w:rsidRDefault="002435B5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211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proofErr w:type="gramStart"/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за</w:t>
      </w:r>
      <w:proofErr w:type="gramEnd"/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предписаний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осуществляет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Calibri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онтрольный орган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212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Должностное лицо, уполномоченное на принятие решений о проведении контрольных мероприятий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ходатайству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представлению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Calibri" w:hAnsi="Liberation Serif" w:cs="Liberation Serif"/>
          <w:sz w:val="28"/>
          <w:szCs w:val="28"/>
        </w:rPr>
        <w:t>И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нспектора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решению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органа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уполномоченного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рассмотрение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жалоб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действия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бездействие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)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должностных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541084">
        <w:rPr>
          <w:rFonts w:ascii="Liberation Serif" w:eastAsia="Calibri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онтрольного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органа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вправе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внести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изменения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принятое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результатам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сторону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улучшения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положения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213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Инспектором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рассматриваются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следующие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вопросы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связанные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принятого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результатам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1)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разъяснении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способа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порядка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2)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отсрочке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214.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наличии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обстоятельств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вследствие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которых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принятого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результатам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невозможно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установленные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сроки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Инспектор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может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отсрочить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срок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одного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года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чем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принимается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соответствующее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3)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приостановлении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возобновлении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ранее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приостановленного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4)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прекращении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215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Вопросы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указанные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пункте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576AB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213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настоящего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Положения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рассматриваются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должностным л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ицом, уполномоченным на принятие решений о проведение контрольных мероприятий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ходатайству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представлению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инспектора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течение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пяти рабочих дней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дня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поступления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6125F">
        <w:rPr>
          <w:rFonts w:ascii="Liberation Serif" w:eastAsia="Calibri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онтрольный орган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ходатайства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направления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представления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216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информируется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месте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времени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рассмотрения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вопросов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пункте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4576AB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213</w:t>
      </w:r>
      <w:r w:rsidR="002435B5" w:rsidRPr="004576AB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настоящего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Положения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217.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Неявка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без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уважительной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причины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является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препятствием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для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рассмотрения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соответствующих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вопросов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218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принятое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результатам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рассмотрения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вопросов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связанных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доводится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путем направления по почте либо на адрес электронной почты.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219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истечении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срока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контролируемым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устранении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выявленного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нарушения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обязательных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требований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онтрольный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орган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оценивает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основании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документов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сведений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контролируемого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представление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которых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установлено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Если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указанные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документы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сведения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541084">
        <w:rPr>
          <w:rFonts w:ascii="Liberation Serif" w:eastAsia="Calibri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онтролируемым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представлены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основании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невозможно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сделать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вывод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устранении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выявленного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нарушения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обязательных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требований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онтрольный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орган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оценивает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путем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проведения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одного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из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предусмотренных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 xml:space="preserve">подпунктами 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1, 2 </w:t>
      </w:r>
      <w:r w:rsidR="002435B5" w:rsidRPr="004576AB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пункта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435B5" w:rsidRPr="004576AB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115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настоящего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Положения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220.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случае</w:t>
      </w:r>
      <w:proofErr w:type="gramStart"/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,</w:t>
      </w:r>
      <w:proofErr w:type="gramEnd"/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если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проводится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оценка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устранении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выявленного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нарушения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обязательных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требований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принятого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итогам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выездной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проверки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допускается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проведение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выездной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проверки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221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случае</w:t>
      </w:r>
      <w:proofErr w:type="gramStart"/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,</w:t>
      </w:r>
      <w:proofErr w:type="gramEnd"/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если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итогам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проведения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контрольного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предусмотренного настоящим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Положением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онтрольным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органом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будет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установлено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что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ненадлежащим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образом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он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вновь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выдает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541084">
        <w:rPr>
          <w:rFonts w:ascii="Liberation Serif" w:eastAsia="Calibri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онтролируемому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лицу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предписание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устранении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выявленных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нарушений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разумных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сроков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устранения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или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)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проведении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предотвращению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причинения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вреда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ущерба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)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охраняемым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законом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ценностям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указанием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новых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сроков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его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неисполнении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предписания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установленные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сроки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онтрольный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орган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принимает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меры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обеспечению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его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вплоть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до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обращения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суд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с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требованием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принудительном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предписания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222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Информация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исполнении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решения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>
        <w:rPr>
          <w:rFonts w:ascii="Liberation Serif" w:eastAsia="Liberation Serif" w:hAnsi="Liberation Serif" w:cs="Liberation Serif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онтрольного органа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полном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объеме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вносится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Единый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реестр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контрольных (надзорных)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sz w:val="28"/>
          <w:szCs w:val="28"/>
        </w:rPr>
        <w:t>мероприятий</w:t>
      </w:r>
      <w:r w:rsidR="002435B5" w:rsidRPr="008A52E6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435B5" w:rsidRDefault="002435B5" w:rsidP="00541084">
      <w:pPr>
        <w:tabs>
          <w:tab w:val="left" w:pos="1980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35B5" w:rsidRPr="002435B5" w:rsidRDefault="002435B5" w:rsidP="00541084">
      <w:pPr>
        <w:spacing w:after="0" w:line="240" w:lineRule="auto"/>
        <w:ind w:firstLine="567"/>
        <w:jc w:val="center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4576AB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VI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Обжалование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решений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действий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(</w:t>
      </w: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бездействия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) </w:t>
      </w: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должностных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:rsidR="002435B5" w:rsidRPr="002435B5" w:rsidRDefault="002435B5" w:rsidP="00541084">
      <w:pPr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</w:pP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лиц</w:t>
      </w:r>
      <w:r w:rsidRPr="002435B5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2435B5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контрольного органа</w:t>
      </w:r>
    </w:p>
    <w:p w:rsidR="002435B5" w:rsidRPr="000D0B7A" w:rsidRDefault="002435B5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223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Решения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224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Судебное обжалование решений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органа, действий (бездействия) должностных лиц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органа, </w:t>
      </w:r>
      <w:proofErr w:type="gramStart"/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</w:t>
      </w:r>
      <w:proofErr w:type="gramEnd"/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только после их досудебного обжалования, за исключением установленных частью 2 статьи 39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225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Досудебное обжалование решений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органа, действий (бездействия) должностных лиц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 осуществляется в соответствии с главой 9 Федерального закона № 248-ФЗ. 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1)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решения о проведении контрольных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мероприятий и обязательных профилактических визитов; 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2)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акты контрольных мероприятий и обязательных профилактических визитов, предписания об устранении выявленных нарушений; 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3)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действия (бездействия) должностных лиц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 в рамках контрольных мероприятий и обязательных профилактических визитов; 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4)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решения об отнесении объектов контроля к соответствующей категории риска; 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5) 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решения об отказе в проведении обязательных профилактических визитов по заявлениям контролируемых лиц; 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6)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иные решения, принимаемые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онтрольным орган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226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 подается контролируемым лицом в </w:t>
      </w:r>
      <w:r w:rsidR="0096125F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онтрольный орган в электронном виде с использованием </w:t>
      </w:r>
      <w:r w:rsidR="00A0259F" w:rsidRPr="00A0259F">
        <w:rPr>
          <w:rFonts w:ascii="Liberation Serif" w:eastAsia="Liberation Serif" w:hAnsi="Liberation Serif" w:cs="Liberation Serif"/>
          <w:color w:val="000000"/>
          <w:sz w:val="28"/>
          <w:szCs w:val="28"/>
        </w:rPr>
        <w:t>ЕПГУ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за исключением случая, предусмотренного частью 1.1 статьи 40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227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228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Жалоба, поданная в электронном виде, должна быть подписана в соответствии с требованиями части 1 статьи 40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229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Материалы, прикладываемые к жалобе, в том числе фото- и видеоматериалы, представляются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онтролируемым лицом в электронном виде.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230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 на решение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органа, действий (бездействия) его должностных лиц рассматривается руководителем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231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решение Контрольного органа, действия (бездействие) 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онтролируемым лицом предписания.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232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онтрольным органом.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233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234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 может содержать ходатайство о приостановлении исполнения обжалуемого решения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органа. При наличии указанного в настоящем пункте ходатайства руководитель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 не позднее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двух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рабочих дней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 дня регистрации жалобы 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принимает одно из решений, предусмотренных частью 10 статьи 40 Федерального закона № 2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235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В срок не позднее пяти рабочих дней со дня получения жалобы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236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Срок информирования и направления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онтролируемому лицу решения, принятого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онтрольным органом в соответствии с пунктами </w:t>
      </w:r>
      <w:r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234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235</w:t>
      </w:r>
      <w:r w:rsidR="002435B5" w:rsidRPr="004576AB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Положения составляет один рабочий день.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237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Форма и содержание жалобы установлены частью 1 статьи 41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238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 либо членов их семей. Срок отказа в рассмотрении жалобы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пять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рабочих дней со дня получения жалобы.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239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При рассмотрении жалобы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деятельности, утвержденными Правительством Р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оссийской Федерации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240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Срок рассмотрение руководителем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 жалобы составляет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пятнадцать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рабочих дней со дня ее регистрации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подсистеме досудебного обжалования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241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онтролируемого лица дополнительной информации и документов, относящихся к предмету жалобы, не является основанием для отказа в рассмотрении жалобы.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242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Не допускается запрашивать у </w:t>
      </w:r>
      <w:r w:rsidR="00541084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243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онтрольный орган.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244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По итогам рассмотрения жалобы руководитель (заместитель руководителя)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онтрольного органа принимает одно из решений, предусмотренных частью 6 статьи 43 Федерального закона № 248-ФЗ. </w:t>
      </w:r>
    </w:p>
    <w:p w:rsidR="002435B5" w:rsidRPr="008A52E6" w:rsidRDefault="004576AB" w:rsidP="00541084">
      <w:pPr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245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</w:t>
      </w:r>
      <w:r w:rsidR="00A0259F"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онтролируемого лица на </w:t>
      </w:r>
      <w:r w:rsidR="00A0259F" w:rsidRPr="00A0259F">
        <w:rPr>
          <w:rFonts w:ascii="Liberation Serif" w:eastAsia="Liberation Serif" w:hAnsi="Liberation Serif" w:cs="Liberation Serif"/>
          <w:color w:val="000000"/>
          <w:sz w:val="28"/>
          <w:szCs w:val="28"/>
        </w:rPr>
        <w:t>ЕПГУ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срок не позднее одного рабочего дня со дня его принятия.</w:t>
      </w:r>
    </w:p>
    <w:p w:rsidR="00A15F73" w:rsidRPr="0055428C" w:rsidRDefault="00A15F73" w:rsidP="00541084">
      <w:pPr>
        <w:pStyle w:val="western"/>
        <w:spacing w:before="0" w:beforeAutospacing="0" w:after="0" w:line="240" w:lineRule="auto"/>
        <w:ind w:firstLine="56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2435B5" w:rsidRPr="000A2690" w:rsidRDefault="002435B5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Раздел </w:t>
      </w:r>
      <w:r w:rsidR="004576AB"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VII</w:t>
      </w:r>
      <w:r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r w:rsidRPr="000A2690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Оценка</w:t>
      </w:r>
      <w:r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0A2690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результативности</w:t>
      </w:r>
      <w:r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0A2690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и</w:t>
      </w:r>
      <w:r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0A2690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эффективности</w:t>
      </w:r>
      <w:r w:rsidRPr="000A2690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0A2690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деятельности</w:t>
      </w:r>
    </w:p>
    <w:p w:rsidR="002435B5" w:rsidRPr="000A2690" w:rsidRDefault="002435B5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A2690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Контрольного органа</w:t>
      </w:r>
    </w:p>
    <w:p w:rsidR="002435B5" w:rsidRPr="008A52E6" w:rsidRDefault="002435B5" w:rsidP="00541084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</w:p>
    <w:p w:rsidR="002435B5" w:rsidRPr="008A52E6" w:rsidRDefault="0039589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246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Оценка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результативности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эффективности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деятельности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>
        <w:rPr>
          <w:rFonts w:ascii="Liberation Serif" w:eastAsia="Calibri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онтрольного органа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осуществляется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на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основе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системы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показателей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результативности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эффективности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 w:rsidR="002435B5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 сфере благоустройства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которую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входят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ключевые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показатели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 сфере благоустройства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:rsidR="002435B5" w:rsidRPr="008A52E6" w:rsidRDefault="002435B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2)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индикативные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показатели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 сфере благоустройства</w:t>
      </w:r>
      <w:r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435B5" w:rsidRPr="008A52E6" w:rsidRDefault="0039589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247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Ключевые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показатели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их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целевые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значения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индикативные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показатели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для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сфере благоустройства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утверждаются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решением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Думы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муниципального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округа</w:t>
      </w:r>
      <w:r w:rsidR="00541084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Сухой Лог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435B5" w:rsidRPr="008A52E6" w:rsidRDefault="00395895" w:rsidP="0054108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248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Подготовку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ежегодного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доклада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муниципальном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контроле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с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учетом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требований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установленных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Федеральным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законом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№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248-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ФЗ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осуществляет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>
        <w:rPr>
          <w:rFonts w:ascii="Liberation Serif" w:eastAsia="Calibri" w:hAnsi="Liberation Serif" w:cs="Liberation Serif"/>
          <w:color w:val="000000"/>
          <w:sz w:val="28"/>
          <w:szCs w:val="28"/>
        </w:rPr>
        <w:t>К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онтрольный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>орган</w:t>
      </w:r>
      <w:r w:rsidR="002435B5" w:rsidRPr="008A52E6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2435B5" w:rsidRPr="008A52E6" w:rsidRDefault="00395895" w:rsidP="00541084">
      <w:pPr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249</w:t>
      </w:r>
      <w:r w:rsidR="002435B5" w:rsidRPr="008A52E6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. </w:t>
      </w:r>
      <w:r w:rsidR="002435B5" w:rsidRPr="008A52E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Организация подготовки доклада возлагается на </w:t>
      </w:r>
      <w:r w:rsidR="002435B5">
        <w:rPr>
          <w:rFonts w:ascii="Liberation Serif" w:hAnsi="Liberation Serif" w:cs="Liberation Serif"/>
          <w:sz w:val="28"/>
          <w:szCs w:val="28"/>
        </w:rPr>
        <w:t>Инспектора</w:t>
      </w:r>
      <w:r w:rsidR="002435B5" w:rsidRPr="008A52E6">
        <w:rPr>
          <w:rFonts w:ascii="Liberation Serif" w:hAnsi="Liberation Serif" w:cs="Liberation Serif"/>
          <w:sz w:val="28"/>
          <w:szCs w:val="28"/>
        </w:rPr>
        <w:t>, уполномоченн</w:t>
      </w:r>
      <w:r w:rsidR="002435B5">
        <w:rPr>
          <w:rFonts w:ascii="Liberation Serif" w:hAnsi="Liberation Serif" w:cs="Liberation Serif"/>
          <w:sz w:val="28"/>
          <w:szCs w:val="28"/>
        </w:rPr>
        <w:t>ого</w:t>
      </w:r>
      <w:r w:rsidR="002435B5" w:rsidRPr="008A52E6">
        <w:rPr>
          <w:rFonts w:ascii="Liberation Serif" w:hAnsi="Liberation Serif" w:cs="Liberation Serif"/>
          <w:sz w:val="28"/>
          <w:szCs w:val="28"/>
        </w:rPr>
        <w:t xml:space="preserve"> на принятие решений о проведении контрольных мероприятий при осуществлении муниципального контроля</w:t>
      </w:r>
      <w:r w:rsidR="002435B5">
        <w:rPr>
          <w:rFonts w:ascii="Liberation Serif" w:hAnsi="Liberation Serif" w:cs="Liberation Serif"/>
          <w:sz w:val="28"/>
          <w:szCs w:val="28"/>
        </w:rPr>
        <w:t xml:space="preserve"> в сфере благоустройства</w:t>
      </w:r>
      <w:r w:rsidR="002435B5" w:rsidRPr="008A52E6">
        <w:rPr>
          <w:rFonts w:ascii="Liberation Serif" w:hAnsi="Liberation Serif" w:cs="Liberation Serif"/>
          <w:sz w:val="28"/>
          <w:szCs w:val="28"/>
        </w:rPr>
        <w:t>.</w:t>
      </w:r>
    </w:p>
    <w:p w:rsidR="00BD3240" w:rsidRPr="0055428C" w:rsidRDefault="00BD3240" w:rsidP="0095127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D3240" w:rsidRPr="0055428C" w:rsidRDefault="00BD3240" w:rsidP="0095127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7A64E0" w:rsidRPr="0055428C" w:rsidRDefault="007A64E0" w:rsidP="00482A6C">
      <w:pPr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br w:type="page"/>
      </w:r>
    </w:p>
    <w:p w:rsidR="007A64E0" w:rsidRPr="0055428C" w:rsidRDefault="00190EB9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lastRenderedPageBreak/>
        <w:t>УТВЕРЖДЕНЫ</w:t>
      </w:r>
    </w:p>
    <w:p w:rsidR="007A64E0" w:rsidRPr="0055428C" w:rsidRDefault="007A64E0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Решением Думы</w:t>
      </w:r>
    </w:p>
    <w:p w:rsidR="007A64E0" w:rsidRPr="0055428C" w:rsidRDefault="007A64E0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35171A" w:rsidRPr="0055428C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A64E0" w:rsidRPr="0055428C" w:rsidRDefault="002435B5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7A64E0" w:rsidRPr="0055428C">
        <w:rPr>
          <w:rFonts w:ascii="Liberation Serif" w:hAnsi="Liberation Serif" w:cs="Liberation Serif"/>
          <w:sz w:val="28"/>
          <w:szCs w:val="28"/>
        </w:rPr>
        <w:t>т</w:t>
      </w:r>
      <w:r w:rsidR="00190EB9"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732CC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___________</w:t>
      </w:r>
      <w:r w:rsidR="001A437D"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7A64E0" w:rsidRPr="0055428C">
        <w:rPr>
          <w:rFonts w:ascii="Liberation Serif" w:hAnsi="Liberation Serif" w:cs="Liberation Serif"/>
          <w:sz w:val="28"/>
          <w:szCs w:val="28"/>
        </w:rPr>
        <w:t xml:space="preserve">№ </w:t>
      </w:r>
      <w:r w:rsidR="00732CC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</w:t>
      </w:r>
    </w:p>
    <w:p w:rsidR="007A64E0" w:rsidRPr="0055428C" w:rsidRDefault="007A64E0" w:rsidP="00482A6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A64E0" w:rsidRPr="0055428C" w:rsidRDefault="007A64E0" w:rsidP="00482A6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Ключевые показатели муниципального контроля в сфере благоустройства </w:t>
      </w:r>
      <w:r w:rsidR="002435B5">
        <w:rPr>
          <w:rFonts w:ascii="Liberation Serif" w:hAnsi="Liberation Serif" w:cs="Liberation Serif"/>
          <w:b/>
          <w:sz w:val="28"/>
          <w:szCs w:val="28"/>
        </w:rPr>
        <w:t xml:space="preserve">на территории </w:t>
      </w:r>
      <w:r w:rsidR="00C92B4B" w:rsidRPr="0055428C">
        <w:rPr>
          <w:rFonts w:ascii="Liberation Serif" w:hAnsi="Liberation Serif" w:cs="Liberation Serif"/>
          <w:b/>
          <w:sz w:val="28"/>
          <w:szCs w:val="28"/>
        </w:rPr>
        <w:t>муниципально</w:t>
      </w:r>
      <w:r w:rsidR="002435B5">
        <w:rPr>
          <w:rFonts w:ascii="Liberation Serif" w:hAnsi="Liberation Serif" w:cs="Liberation Serif"/>
          <w:b/>
          <w:sz w:val="28"/>
          <w:szCs w:val="28"/>
        </w:rPr>
        <w:t>го</w:t>
      </w: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 w:rsidR="002435B5">
        <w:rPr>
          <w:rFonts w:ascii="Liberation Serif" w:hAnsi="Liberation Serif" w:cs="Liberation Serif"/>
          <w:b/>
          <w:sz w:val="28"/>
          <w:szCs w:val="28"/>
        </w:rPr>
        <w:t>а Сухой Лог</w:t>
      </w: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 и их целевые значения, индикативные показатели муниципального контроля в сфере благоустройства </w:t>
      </w:r>
      <w:r w:rsidR="002435B5" w:rsidRPr="002435B5">
        <w:rPr>
          <w:rFonts w:ascii="Liberation Serif" w:hAnsi="Liberation Serif" w:cs="Liberation Serif"/>
          <w:b/>
          <w:sz w:val="28"/>
          <w:szCs w:val="28"/>
        </w:rPr>
        <w:t>на территории муниципального округа Сухой Лог</w:t>
      </w:r>
    </w:p>
    <w:p w:rsidR="005B28B2" w:rsidRPr="0055428C" w:rsidRDefault="005B28B2" w:rsidP="00482A6C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A64E0" w:rsidRPr="0055428C" w:rsidRDefault="007A64E0" w:rsidP="002435B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1. Ключевые показатели муниципального контроля в сфере благоустройства в Кировградском </w:t>
      </w:r>
      <w:r w:rsidR="00C92B4B" w:rsidRPr="0055428C">
        <w:rPr>
          <w:rFonts w:ascii="Liberation Serif" w:hAnsi="Liberation Serif" w:cs="Liberation Serif"/>
          <w:sz w:val="28"/>
          <w:szCs w:val="28"/>
        </w:rPr>
        <w:t>муниципальном</w:t>
      </w:r>
      <w:r w:rsidRPr="0055428C">
        <w:rPr>
          <w:rFonts w:ascii="Liberation Serif" w:hAnsi="Liberation Serif" w:cs="Liberation Serif"/>
          <w:sz w:val="28"/>
          <w:szCs w:val="28"/>
        </w:rPr>
        <w:t xml:space="preserve"> округе и их целевые значения: </w:t>
      </w:r>
    </w:p>
    <w:p w:rsidR="007A64E0" w:rsidRPr="0055428C" w:rsidRDefault="007A64E0" w:rsidP="002435B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7A64E0" w:rsidRPr="0055428C" w:rsidTr="00395895">
        <w:tc>
          <w:tcPr>
            <w:tcW w:w="7508" w:type="dxa"/>
            <w:vAlign w:val="center"/>
          </w:tcPr>
          <w:p w:rsidR="007A64E0" w:rsidRPr="0055428C" w:rsidRDefault="007A64E0" w:rsidP="002435B5">
            <w:pPr>
              <w:ind w:firstLine="56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7A64E0" w:rsidRPr="0055428C" w:rsidRDefault="007A64E0" w:rsidP="002435B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>Целевые значения</w:t>
            </w:r>
            <w:proofErr w:type="gramStart"/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A64E0" w:rsidRPr="0055428C" w:rsidTr="00395895">
        <w:tc>
          <w:tcPr>
            <w:tcW w:w="7508" w:type="dxa"/>
          </w:tcPr>
          <w:p w:rsidR="007A64E0" w:rsidRPr="0055428C" w:rsidRDefault="007A64E0" w:rsidP="00395895">
            <w:pPr>
              <w:ind w:firstLine="45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  <w:vAlign w:val="center"/>
          </w:tcPr>
          <w:p w:rsidR="007A64E0" w:rsidRPr="0055428C" w:rsidRDefault="007A64E0" w:rsidP="002435B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>70-80</w:t>
            </w:r>
          </w:p>
        </w:tc>
      </w:tr>
      <w:tr w:rsidR="007A64E0" w:rsidRPr="0055428C" w:rsidTr="00395895">
        <w:tc>
          <w:tcPr>
            <w:tcW w:w="7508" w:type="dxa"/>
          </w:tcPr>
          <w:p w:rsidR="007A64E0" w:rsidRPr="0055428C" w:rsidRDefault="007A64E0" w:rsidP="00395895">
            <w:pPr>
              <w:ind w:firstLine="45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693" w:type="dxa"/>
            <w:vAlign w:val="center"/>
          </w:tcPr>
          <w:p w:rsidR="007A64E0" w:rsidRPr="0055428C" w:rsidRDefault="007A64E0" w:rsidP="002435B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64E0" w:rsidRPr="0055428C" w:rsidRDefault="007A64E0" w:rsidP="002435B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42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  <w:p w:rsidR="007A64E0" w:rsidRPr="0055428C" w:rsidRDefault="007A64E0" w:rsidP="002435B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A64E0" w:rsidRPr="0055428C" w:rsidRDefault="007A64E0" w:rsidP="002435B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435B5">
        <w:rPr>
          <w:sz w:val="28"/>
          <w:szCs w:val="28"/>
        </w:rPr>
        <w:t xml:space="preserve">Индикативные показатели муниципального контроля в сфере </w:t>
      </w:r>
      <w:r>
        <w:rPr>
          <w:sz w:val="28"/>
          <w:szCs w:val="28"/>
        </w:rPr>
        <w:t>благоустройства на территории</w:t>
      </w:r>
      <w:r w:rsidRPr="002435B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Pr="002435B5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2435B5">
        <w:rPr>
          <w:sz w:val="28"/>
          <w:szCs w:val="28"/>
        </w:rPr>
        <w:t xml:space="preserve"> Сухой Лог:</w:t>
      </w:r>
    </w:p>
    <w:p w:rsidR="007E1154" w:rsidRDefault="002435B5" w:rsidP="00395895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1</w:t>
      </w:r>
      <w:r w:rsidR="00395895">
        <w:rPr>
          <w:rFonts w:ascii="Liberation Serif" w:hAnsi="Liberation Serif" w:cs="Liberation Serif"/>
          <w:sz w:val="28"/>
          <w:szCs w:val="28"/>
        </w:rPr>
        <w:t>)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 </w:t>
      </w:r>
      <w:r w:rsidR="00395895">
        <w:rPr>
          <w:rFonts w:ascii="Liberation Serif" w:hAnsi="Liberation Serif" w:cs="Liberation Serif"/>
          <w:sz w:val="28"/>
          <w:szCs w:val="28"/>
        </w:rPr>
        <w:t xml:space="preserve">     к</w:t>
      </w:r>
      <w:r w:rsidRPr="002435B5">
        <w:rPr>
          <w:rFonts w:ascii="Liberation Serif" w:hAnsi="Liberation Serif" w:cs="Liberation Serif"/>
          <w:sz w:val="28"/>
          <w:szCs w:val="28"/>
        </w:rPr>
        <w:t>оличество плановых контрольных (надзорных) мероприятий, проведенных за отчетный период;</w:t>
      </w:r>
    </w:p>
    <w:p w:rsidR="002435B5" w:rsidRDefault="002435B5" w:rsidP="00395895">
      <w:pPr>
        <w:pStyle w:val="Default"/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внеплановых контрольных (надзорных) мероприятий, проведенных за отчетный период; </w:t>
      </w:r>
    </w:p>
    <w:p w:rsidR="002435B5" w:rsidRDefault="002435B5" w:rsidP="00395895">
      <w:pPr>
        <w:pStyle w:val="Default"/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о</w:t>
      </w:r>
      <w:r>
        <w:rPr>
          <w:sz w:val="28"/>
          <w:szCs w:val="28"/>
        </w:rPr>
        <w:t xml:space="preserve">бщее количество контрольных (надзорных) мероприятий с взаимодействием, проведенных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контрольных (надзорных) мероприятий с взаимодействием, проведенных за отчетный период: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количество инспекционных визитов;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количество рейдовых осмотров;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количество документарных проверок;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количество выездных проверок. </w:t>
      </w:r>
    </w:p>
    <w:p w:rsidR="002435B5" w:rsidRDefault="002435B5" w:rsidP="00395895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профилактических визитов, проведенных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предостережений о недопустимости нарушения обязательных требований, объявленных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с</w:t>
      </w:r>
      <w:r>
        <w:rPr>
          <w:sz w:val="28"/>
          <w:szCs w:val="28"/>
        </w:rPr>
        <w:t xml:space="preserve">умма административных штрафов, наложенных по результатам контрольных (надзорных) мероприятий,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направленных в органы прокуратуры заявлений о согласовании проведения контрольных (надзорных) мероприятий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о</w:t>
      </w:r>
      <w:r>
        <w:rPr>
          <w:sz w:val="28"/>
          <w:szCs w:val="28"/>
        </w:rPr>
        <w:t xml:space="preserve">бщее количество учтенных объектов контроля на конец отчетного периода;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учтенных объектов контроля на конец отчетного периода, отнесенных к категории: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высокого риска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435B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риска;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низкого риска; </w:t>
      </w:r>
    </w:p>
    <w:p w:rsid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9589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>
        <w:rPr>
          <w:sz w:val="28"/>
          <w:szCs w:val="28"/>
        </w:rPr>
        <w:t>оличество проконтролированных объектов контроля на конец отчетного периода</w:t>
      </w:r>
      <w:r w:rsidR="0039589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17</w:t>
      </w:r>
      <w:r w:rsidR="00395895">
        <w:rPr>
          <w:sz w:val="28"/>
          <w:szCs w:val="28"/>
        </w:rPr>
        <w:t>)</w:t>
      </w:r>
      <w:r w:rsidRPr="002435B5"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 w:rsidRPr="002435B5">
        <w:rPr>
          <w:sz w:val="28"/>
          <w:szCs w:val="28"/>
        </w:rPr>
        <w:t xml:space="preserve">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18</w:t>
      </w:r>
      <w:r w:rsidR="00395895">
        <w:rPr>
          <w:sz w:val="28"/>
          <w:szCs w:val="28"/>
        </w:rPr>
        <w:t>)</w:t>
      </w:r>
      <w:r w:rsidRPr="002435B5"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о</w:t>
      </w:r>
      <w:r w:rsidRPr="002435B5">
        <w:rPr>
          <w:sz w:val="28"/>
          <w:szCs w:val="28"/>
        </w:rPr>
        <w:t xml:space="preserve">бщее количество жалоб, поданных контролируемыми лицами в досудебном порядке, за отчетный период; </w:t>
      </w: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19</w:t>
      </w:r>
      <w:r w:rsidR="00395895">
        <w:rPr>
          <w:sz w:val="28"/>
          <w:szCs w:val="28"/>
        </w:rPr>
        <w:t>)</w:t>
      </w:r>
      <w:r w:rsidRPr="002435B5"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 w:rsidRPr="002435B5">
        <w:rPr>
          <w:sz w:val="28"/>
          <w:szCs w:val="28"/>
        </w:rPr>
        <w:t xml:space="preserve">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период; </w:t>
      </w: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20</w:t>
      </w:r>
      <w:r w:rsidR="00395895">
        <w:rPr>
          <w:sz w:val="28"/>
          <w:szCs w:val="28"/>
        </w:rPr>
        <w:t>)</w:t>
      </w:r>
      <w:r w:rsidRPr="002435B5"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 w:rsidRPr="002435B5">
        <w:rPr>
          <w:sz w:val="28"/>
          <w:szCs w:val="28"/>
        </w:rPr>
        <w:t xml:space="preserve">оличество жалоб, поданных контролируемыми лицами в досудебном порядке, по </w:t>
      </w:r>
      <w:proofErr w:type="gramStart"/>
      <w:r w:rsidRPr="002435B5">
        <w:rPr>
          <w:sz w:val="28"/>
          <w:szCs w:val="28"/>
        </w:rPr>
        <w:t>итогам</w:t>
      </w:r>
      <w:proofErr w:type="gramEnd"/>
      <w:r w:rsidRPr="002435B5">
        <w:rPr>
          <w:sz w:val="28"/>
          <w:szCs w:val="28"/>
        </w:rPr>
        <w:t xml:space="preserve"> рассмотрения которых принято решение о полной либо частичной отмене решения К</w:t>
      </w:r>
      <w:r>
        <w:rPr>
          <w:sz w:val="28"/>
          <w:szCs w:val="28"/>
        </w:rPr>
        <w:t>онтрольного органа,</w:t>
      </w:r>
      <w:r w:rsidRPr="002435B5">
        <w:rPr>
          <w:sz w:val="28"/>
          <w:szCs w:val="28"/>
        </w:rPr>
        <w:t xml:space="preserve"> либо о признании действий (бездействий) </w:t>
      </w:r>
      <w:r>
        <w:rPr>
          <w:sz w:val="28"/>
          <w:szCs w:val="28"/>
        </w:rPr>
        <w:t>Инспектора</w:t>
      </w:r>
      <w:r w:rsidRPr="002435B5">
        <w:rPr>
          <w:sz w:val="28"/>
          <w:szCs w:val="28"/>
        </w:rPr>
        <w:t xml:space="preserve">, осуществляющего муниципальный контроль (надзор), недействительными, за отчетный период; </w:t>
      </w: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21</w:t>
      </w:r>
      <w:r w:rsidR="00395895">
        <w:rPr>
          <w:sz w:val="28"/>
          <w:szCs w:val="28"/>
        </w:rPr>
        <w:t>)</w:t>
      </w:r>
      <w:r w:rsidRPr="002435B5"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 w:rsidRPr="002435B5">
        <w:rPr>
          <w:sz w:val="28"/>
          <w:szCs w:val="28"/>
        </w:rPr>
        <w:t xml:space="preserve">оличество исковых заявлений об оспаривании решений, действий (бездействий) </w:t>
      </w:r>
      <w:r>
        <w:rPr>
          <w:sz w:val="28"/>
          <w:szCs w:val="28"/>
        </w:rPr>
        <w:t>Инспектора</w:t>
      </w:r>
      <w:r w:rsidRPr="002435B5">
        <w:rPr>
          <w:sz w:val="28"/>
          <w:szCs w:val="28"/>
        </w:rPr>
        <w:t xml:space="preserve"> Ко</w:t>
      </w:r>
      <w:r>
        <w:rPr>
          <w:sz w:val="28"/>
          <w:szCs w:val="28"/>
        </w:rPr>
        <w:t>нтрольного органа</w:t>
      </w:r>
      <w:r w:rsidRPr="002435B5">
        <w:rPr>
          <w:sz w:val="28"/>
          <w:szCs w:val="28"/>
        </w:rPr>
        <w:t xml:space="preserve">, направленных контролируемыми лицами в судебном порядке, за отчетный период; </w:t>
      </w:r>
    </w:p>
    <w:p w:rsidR="002435B5" w:rsidRPr="002435B5" w:rsidRDefault="002435B5" w:rsidP="002435B5">
      <w:pPr>
        <w:pStyle w:val="Default"/>
        <w:ind w:firstLine="567"/>
        <w:jc w:val="both"/>
        <w:rPr>
          <w:sz w:val="28"/>
          <w:szCs w:val="28"/>
        </w:rPr>
      </w:pPr>
      <w:r w:rsidRPr="002435B5">
        <w:rPr>
          <w:sz w:val="28"/>
          <w:szCs w:val="28"/>
        </w:rPr>
        <w:t>22</w:t>
      </w:r>
      <w:r w:rsidR="00395895">
        <w:rPr>
          <w:sz w:val="28"/>
          <w:szCs w:val="28"/>
        </w:rPr>
        <w:t>)</w:t>
      </w:r>
      <w:r w:rsidRPr="002435B5">
        <w:rPr>
          <w:sz w:val="28"/>
          <w:szCs w:val="28"/>
        </w:rPr>
        <w:t xml:space="preserve"> </w:t>
      </w:r>
      <w:r w:rsidR="00395895">
        <w:rPr>
          <w:sz w:val="28"/>
          <w:szCs w:val="28"/>
        </w:rPr>
        <w:t>к</w:t>
      </w:r>
      <w:r w:rsidRPr="002435B5">
        <w:rPr>
          <w:sz w:val="28"/>
          <w:szCs w:val="28"/>
        </w:rPr>
        <w:t xml:space="preserve">оличество исковых заявлений об оспаривании решений, действий (бездействий) Инспектора Контрольного органа, направленных </w:t>
      </w:r>
      <w:r w:rsidRPr="002435B5">
        <w:rPr>
          <w:sz w:val="28"/>
          <w:szCs w:val="28"/>
        </w:rPr>
        <w:lastRenderedPageBreak/>
        <w:t xml:space="preserve">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2435B5" w:rsidRPr="002435B5" w:rsidRDefault="002435B5" w:rsidP="002435B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23</w:t>
      </w:r>
      <w:r w:rsidR="00395895">
        <w:rPr>
          <w:rFonts w:ascii="Liberation Serif" w:hAnsi="Liberation Serif" w:cs="Liberation Serif"/>
          <w:sz w:val="28"/>
          <w:szCs w:val="28"/>
        </w:rPr>
        <w:t>)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 </w:t>
      </w:r>
      <w:r w:rsidR="00395895">
        <w:rPr>
          <w:rFonts w:ascii="Liberation Serif" w:hAnsi="Liberation Serif" w:cs="Liberation Serif"/>
          <w:sz w:val="28"/>
          <w:szCs w:val="28"/>
        </w:rPr>
        <w:t>к</w:t>
      </w:r>
      <w:r w:rsidRPr="002435B5">
        <w:rPr>
          <w:rFonts w:ascii="Liberation Serif" w:hAnsi="Liberation Serif" w:cs="Liberation Serif"/>
          <w:sz w:val="28"/>
          <w:szCs w:val="28"/>
        </w:rPr>
        <w:t xml:space="preserve">оличество контрольных (надзорных) мероприятий, проведенных с грубым нарушением требований к организации и осуществлению муниципального контроля, а также </w:t>
      </w:r>
      <w:proofErr w:type="gramStart"/>
      <w:r w:rsidRPr="002435B5">
        <w:rPr>
          <w:rFonts w:ascii="Liberation Serif" w:hAnsi="Liberation Serif" w:cs="Liberation Serif"/>
          <w:sz w:val="28"/>
          <w:szCs w:val="28"/>
        </w:rPr>
        <w:t>результаты</w:t>
      </w:r>
      <w:proofErr w:type="gramEnd"/>
      <w:r w:rsidRPr="002435B5">
        <w:rPr>
          <w:rFonts w:ascii="Liberation Serif" w:hAnsi="Liberation Serif" w:cs="Liberation Serif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7E1154" w:rsidRPr="0055428C" w:rsidRDefault="007E1154" w:rsidP="00482A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E1154" w:rsidRPr="0055428C" w:rsidRDefault="00190EB9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УТВЕРЖДЕН</w:t>
      </w:r>
    </w:p>
    <w:p w:rsidR="007E1154" w:rsidRPr="0055428C" w:rsidRDefault="007E1154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190EB9" w:rsidRPr="0055428C">
        <w:rPr>
          <w:rFonts w:ascii="Liberation Serif" w:hAnsi="Liberation Serif" w:cs="Liberation Serif"/>
          <w:sz w:val="28"/>
          <w:szCs w:val="28"/>
        </w:rPr>
        <w:t>р</w:t>
      </w:r>
      <w:r w:rsidRPr="0055428C">
        <w:rPr>
          <w:rFonts w:ascii="Liberation Serif" w:hAnsi="Liberation Serif" w:cs="Liberation Serif"/>
          <w:sz w:val="28"/>
          <w:szCs w:val="28"/>
        </w:rPr>
        <w:t>ешением Думы</w:t>
      </w:r>
    </w:p>
    <w:p w:rsidR="007E1154" w:rsidRPr="0055428C" w:rsidRDefault="0035171A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7E1154" w:rsidRPr="0055428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1154" w:rsidRPr="0055428C" w:rsidRDefault="002435B5" w:rsidP="00482A6C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7E1154" w:rsidRPr="0055428C">
        <w:rPr>
          <w:rFonts w:ascii="Liberation Serif" w:hAnsi="Liberation Serif" w:cs="Liberation Serif"/>
          <w:sz w:val="28"/>
          <w:szCs w:val="28"/>
        </w:rPr>
        <w:t>т</w:t>
      </w:r>
      <w:r w:rsidR="00732CC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____________</w:t>
      </w:r>
      <w:r w:rsidR="001A437D"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190EB9" w:rsidRPr="0055428C">
        <w:rPr>
          <w:rFonts w:ascii="Liberation Serif" w:hAnsi="Liberation Serif" w:cs="Liberation Serif"/>
          <w:sz w:val="28"/>
          <w:szCs w:val="28"/>
        </w:rPr>
        <w:t xml:space="preserve"> </w:t>
      </w:r>
      <w:r w:rsidR="007E1154" w:rsidRPr="0055428C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_______</w:t>
      </w:r>
    </w:p>
    <w:p w:rsidR="003E2EEB" w:rsidRPr="0055428C" w:rsidRDefault="003E2EEB" w:rsidP="00482A6C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A2690" w:rsidRDefault="000A2690" w:rsidP="003958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A2690" w:rsidRDefault="000A2690" w:rsidP="003958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95895" w:rsidRDefault="003E2EEB" w:rsidP="003958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Перечень индикаторов риска нарушения обязательных требований </w:t>
      </w:r>
    </w:p>
    <w:p w:rsidR="003E2EEB" w:rsidRPr="0055428C" w:rsidRDefault="003E2EEB" w:rsidP="003958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2435B5">
        <w:rPr>
          <w:rFonts w:ascii="Liberation Serif" w:hAnsi="Liberation Serif" w:cs="Liberation Serif"/>
          <w:b/>
          <w:sz w:val="28"/>
          <w:szCs w:val="28"/>
        </w:rPr>
        <w:t xml:space="preserve">на территории </w:t>
      </w:r>
      <w:r w:rsidR="001A437D" w:rsidRPr="0055428C">
        <w:rPr>
          <w:rFonts w:ascii="Liberation Serif" w:hAnsi="Liberation Serif" w:cs="Liberation Serif"/>
          <w:b/>
          <w:sz w:val="28"/>
          <w:szCs w:val="28"/>
        </w:rPr>
        <w:t>муниципально</w:t>
      </w:r>
      <w:r w:rsidR="002435B5">
        <w:rPr>
          <w:rFonts w:ascii="Liberation Serif" w:hAnsi="Liberation Serif" w:cs="Liberation Serif"/>
          <w:b/>
          <w:sz w:val="28"/>
          <w:szCs w:val="28"/>
        </w:rPr>
        <w:t>го</w:t>
      </w: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 w:rsidR="002435B5">
        <w:rPr>
          <w:rFonts w:ascii="Liberation Serif" w:hAnsi="Liberation Serif" w:cs="Liberation Serif"/>
          <w:b/>
          <w:sz w:val="28"/>
          <w:szCs w:val="28"/>
        </w:rPr>
        <w:t>а Сухой Лог</w:t>
      </w:r>
    </w:p>
    <w:p w:rsidR="003E2EEB" w:rsidRPr="0055428C" w:rsidRDefault="003E2EEB" w:rsidP="00395895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435B5" w:rsidRDefault="002435B5" w:rsidP="0039589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</w:t>
      </w:r>
      <w:r w:rsidRPr="005542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435B5">
        <w:rPr>
          <w:rFonts w:ascii="Liberation Serif" w:hAnsi="Liberation Serif" w:cs="Liberation Serif"/>
          <w:sz w:val="28"/>
          <w:szCs w:val="28"/>
        </w:rPr>
        <w:t>на территории муниципального округа Сухой Лог являются:</w:t>
      </w:r>
    </w:p>
    <w:p w:rsidR="003E2EEB" w:rsidRPr="002435B5" w:rsidRDefault="003E2EEB" w:rsidP="0039589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435B5">
        <w:rPr>
          <w:rFonts w:ascii="Liberation Serif" w:hAnsi="Liberation Serif" w:cs="Liberation Serif"/>
          <w:sz w:val="28"/>
          <w:szCs w:val="28"/>
        </w:rPr>
        <w:t>Поступление в орган муниципального контроля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благоустройства, таких как:</w:t>
      </w:r>
    </w:p>
    <w:p w:rsidR="00142194" w:rsidRPr="00BE2D2F" w:rsidRDefault="00BE2D2F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наличие 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несанкционированн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ой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свалк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мусора на отведенных и (или) прилегающих территориях, территори</w:t>
      </w:r>
      <w:r w:rsidR="00624E59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ях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общего пользования;</w:t>
      </w:r>
    </w:p>
    <w:p w:rsidR="00142194" w:rsidRPr="00BE2D2F" w:rsidRDefault="00624E59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наличие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пищевых отходов, кормов для животных на территори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ях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общего пользования;</w:t>
      </w:r>
    </w:p>
    <w:p w:rsidR="00142194" w:rsidRPr="00BE2D2F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проведение земляных, ремонтных или отдельных работ, связанных с благоустройством территорий без разрешения (ордера) на проведение этих работ;</w:t>
      </w:r>
    </w:p>
    <w:p w:rsidR="00142194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самовольно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размещ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ение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объектов и/или элементов благоустройства на территори</w:t>
      </w:r>
      <w:r w:rsidR="00624E59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ях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общего пользования;</w:t>
      </w:r>
    </w:p>
    <w:p w:rsidR="00E349C3" w:rsidRPr="00BE2D2F" w:rsidRDefault="00E349C3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423D05">
        <w:rPr>
          <w:rFonts w:ascii="Liberation Serif" w:hAnsi="Liberation Serif" w:cs="Liberation Serif"/>
          <w:color w:val="000000" w:themeColor="text1"/>
          <w:sz w:val="28"/>
          <w:szCs w:val="28"/>
        </w:rPr>
        <w:t>амовольное переоборудование или изменение внешнего вида фасада либо его элементов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142194" w:rsidRPr="00BE2D2F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самовольно</w:t>
      </w:r>
      <w:r w:rsidR="00395895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размещ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ение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объявлений вне мест, специально отведенных</w:t>
      </w:r>
      <w:r w:rsidR="00BE2D2F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2D2F" w:rsidRPr="00BE2D2F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для этих целей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142194" w:rsidRPr="00BE2D2F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самовольн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ая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установ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ка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и/или использование самовольно установленных ограждений и иных конструкций на дворовых территориях и территории общего пользования для обозначения (выделения) мест в целях 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размещения механических транспортных средств, за исключением случаев проведения аварийно-восстановительных и ремонтных работ;</w:t>
      </w:r>
    </w:p>
    <w:p w:rsidR="00142194" w:rsidRPr="00BE2D2F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размещени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сырья, материалов, грунта, оборудования за пределами земельных участков, на которых планируется и (или) осуществляется, и (или) осуществлено строительство, реконструкция объекта капитального строительства, за исключением случаев, если проектом организации строительства предусмотрено размещение площадки для размещения строительной техники и строительных грузов, некапитальных строений, предназначенных для обеспечения потребностей застройщика за границами земельного участка;</w:t>
      </w:r>
      <w:proofErr w:type="gramEnd"/>
    </w:p>
    <w:p w:rsidR="00142194" w:rsidRPr="00BE2D2F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самовольн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ая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установ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ка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шлагбаумов, ограждений, перегораживание проходов, проездов на территори</w:t>
      </w:r>
      <w:r w:rsidR="00624E59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ях 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общего пользования;</w:t>
      </w:r>
    </w:p>
    <w:p w:rsidR="00142194" w:rsidRPr="00BE2D2F" w:rsidRDefault="00624E59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самовольно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нанес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ение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42194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надписей, рисунков, размещение афиш, плакатов, иной печатной продукции на фасадах зданий, строений, сооружений и ограждениях, остановках общественного транспорта, тротуарах, автомобильных дорогах;</w:t>
      </w:r>
      <w:proofErr w:type="gramEnd"/>
    </w:p>
    <w:p w:rsidR="00142194" w:rsidRPr="00BE2D2F" w:rsidRDefault="00142194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самовольно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размещ</w:t>
      </w:r>
      <w:r w:rsidR="000A2690">
        <w:rPr>
          <w:rFonts w:ascii="Liberation Serif" w:hAnsi="Liberation Serif" w:cs="Liberation Serif"/>
          <w:color w:val="000000" w:themeColor="text1"/>
          <w:sz w:val="28"/>
          <w:szCs w:val="28"/>
        </w:rPr>
        <w:t>ение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территори</w:t>
      </w:r>
      <w:r w:rsidR="00624E59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ях</w:t>
      </w: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общего пользования подземных инженерных объектов, сооружений, в том числе выгребных ям, овощных ям, кессонов, колодцев;</w:t>
      </w:r>
    </w:p>
    <w:p w:rsidR="00624E59" w:rsidRPr="00BE2D2F" w:rsidRDefault="00624E59" w:rsidP="0039589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самовольная вырубка и/или повреждение зеленых насаждений, в том числе сухостойных, больных и аварийных деревьев, в том числе самовольная обрезка кроны деревьев и кустарников</w:t>
      </w:r>
      <w:r w:rsidR="00BE2D2F" w:rsidRPr="00BE2D2F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B59CD" w:rsidRPr="0055428C" w:rsidRDefault="003E2EEB" w:rsidP="0039589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2. Наличие 2-х и более протоколов об административных правонарушениях, составленных в течение календарного года в отношении контролируемого лица по результатам контрольных (надзорных) мероприятий, проведенных в рамках муниципального контроля в сфере благоустройства.</w:t>
      </w:r>
    </w:p>
    <w:p w:rsidR="003E2EEB" w:rsidRPr="0055428C" w:rsidRDefault="003E2EEB" w:rsidP="0039589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428C">
        <w:rPr>
          <w:rFonts w:ascii="Liberation Serif" w:hAnsi="Liberation Serif" w:cs="Liberation Serif"/>
          <w:sz w:val="28"/>
          <w:szCs w:val="28"/>
        </w:rPr>
        <w:t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7E1154" w:rsidRPr="0055428C" w:rsidRDefault="007E1154" w:rsidP="00732CC9">
      <w:pPr>
        <w:tabs>
          <w:tab w:val="left" w:pos="3825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7E1154" w:rsidRPr="0055428C" w:rsidSect="00B05F06"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3A" w:rsidRDefault="00D4393A" w:rsidP="002435B5">
      <w:pPr>
        <w:spacing w:after="0" w:line="240" w:lineRule="auto"/>
      </w:pPr>
      <w:r>
        <w:separator/>
      </w:r>
    </w:p>
  </w:endnote>
  <w:endnote w:type="continuationSeparator" w:id="0">
    <w:p w:rsidR="00D4393A" w:rsidRDefault="00D4393A" w:rsidP="0024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3A" w:rsidRDefault="00D4393A" w:rsidP="002435B5">
      <w:pPr>
        <w:spacing w:after="0" w:line="240" w:lineRule="auto"/>
      </w:pPr>
      <w:r>
        <w:separator/>
      </w:r>
    </w:p>
  </w:footnote>
  <w:footnote w:type="continuationSeparator" w:id="0">
    <w:p w:rsidR="00D4393A" w:rsidRDefault="00D4393A" w:rsidP="0024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630"/>
    <w:multiLevelType w:val="hybridMultilevel"/>
    <w:tmpl w:val="8CCE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538"/>
    <w:multiLevelType w:val="multilevel"/>
    <w:tmpl w:val="A4B2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1505"/>
    <w:multiLevelType w:val="hybridMultilevel"/>
    <w:tmpl w:val="0CB2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35E2"/>
    <w:multiLevelType w:val="multilevel"/>
    <w:tmpl w:val="C24A366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D5F1592"/>
    <w:multiLevelType w:val="hybridMultilevel"/>
    <w:tmpl w:val="4B7C2FEE"/>
    <w:lvl w:ilvl="0" w:tplc="E73472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0C58A8"/>
    <w:multiLevelType w:val="hybridMultilevel"/>
    <w:tmpl w:val="6360C500"/>
    <w:lvl w:ilvl="0" w:tplc="4838E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99392E"/>
    <w:multiLevelType w:val="hybridMultilevel"/>
    <w:tmpl w:val="A4328774"/>
    <w:lvl w:ilvl="0" w:tplc="DF1A94C6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D3E14"/>
    <w:multiLevelType w:val="hybridMultilevel"/>
    <w:tmpl w:val="74F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1B76"/>
    <w:multiLevelType w:val="hybridMultilevel"/>
    <w:tmpl w:val="9CF00F80"/>
    <w:lvl w:ilvl="0" w:tplc="249A9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EA6E36"/>
    <w:multiLevelType w:val="hybridMultilevel"/>
    <w:tmpl w:val="5C709ECC"/>
    <w:lvl w:ilvl="0" w:tplc="668C75C4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96A32D3"/>
    <w:multiLevelType w:val="hybridMultilevel"/>
    <w:tmpl w:val="A4DE5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0669A"/>
    <w:multiLevelType w:val="multilevel"/>
    <w:tmpl w:val="FEC8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D523F"/>
    <w:multiLevelType w:val="hybridMultilevel"/>
    <w:tmpl w:val="FD74FB42"/>
    <w:lvl w:ilvl="0" w:tplc="7A7A2BF4">
      <w:start w:val="2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1B1F"/>
    <w:multiLevelType w:val="hybridMultilevel"/>
    <w:tmpl w:val="46A0F4DA"/>
    <w:lvl w:ilvl="0" w:tplc="046010B8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738A7"/>
    <w:multiLevelType w:val="hybridMultilevel"/>
    <w:tmpl w:val="C9CE8802"/>
    <w:lvl w:ilvl="0" w:tplc="6DE676EC">
      <w:start w:val="3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AA05570"/>
    <w:multiLevelType w:val="hybridMultilevel"/>
    <w:tmpl w:val="947495BA"/>
    <w:lvl w:ilvl="0" w:tplc="74845A0A">
      <w:start w:val="1"/>
      <w:numFmt w:val="decimal"/>
      <w:lvlText w:val="%1)"/>
      <w:lvlJc w:val="left"/>
      <w:pPr>
        <w:ind w:left="1409" w:hanging="842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674A9F"/>
    <w:multiLevelType w:val="hybridMultilevel"/>
    <w:tmpl w:val="E990DEF0"/>
    <w:lvl w:ilvl="0" w:tplc="9D9AC28C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329"/>
    <w:multiLevelType w:val="hybridMultilevel"/>
    <w:tmpl w:val="BCC6AF6A"/>
    <w:lvl w:ilvl="0" w:tplc="CA024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6A7930"/>
    <w:multiLevelType w:val="hybridMultilevel"/>
    <w:tmpl w:val="105E2EB0"/>
    <w:lvl w:ilvl="0" w:tplc="2E2C93AE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8"/>
  </w:num>
  <w:num w:numId="8">
    <w:abstractNumId w:val="1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8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6"/>
    <w:rsid w:val="000023E0"/>
    <w:rsid w:val="00011BA3"/>
    <w:rsid w:val="0001436E"/>
    <w:rsid w:val="0002438C"/>
    <w:rsid w:val="00045907"/>
    <w:rsid w:val="00071019"/>
    <w:rsid w:val="00090A96"/>
    <w:rsid w:val="000A15BA"/>
    <w:rsid w:val="000A2690"/>
    <w:rsid w:val="000D1926"/>
    <w:rsid w:val="000E3FBF"/>
    <w:rsid w:val="001078B8"/>
    <w:rsid w:val="0011600A"/>
    <w:rsid w:val="001362AE"/>
    <w:rsid w:val="00136E3F"/>
    <w:rsid w:val="00142194"/>
    <w:rsid w:val="00146BB3"/>
    <w:rsid w:val="0015041E"/>
    <w:rsid w:val="00190EB9"/>
    <w:rsid w:val="00195771"/>
    <w:rsid w:val="001A437D"/>
    <w:rsid w:val="001C58C5"/>
    <w:rsid w:val="001C5BDB"/>
    <w:rsid w:val="001E3437"/>
    <w:rsid w:val="002213A7"/>
    <w:rsid w:val="00223634"/>
    <w:rsid w:val="00235CF7"/>
    <w:rsid w:val="002435B5"/>
    <w:rsid w:val="002504C7"/>
    <w:rsid w:val="00250DBD"/>
    <w:rsid w:val="00262487"/>
    <w:rsid w:val="002904F8"/>
    <w:rsid w:val="00296D4E"/>
    <w:rsid w:val="002A22A7"/>
    <w:rsid w:val="002A67B4"/>
    <w:rsid w:val="002D7036"/>
    <w:rsid w:val="002E6C2F"/>
    <w:rsid w:val="003010F9"/>
    <w:rsid w:val="00306DEB"/>
    <w:rsid w:val="003074BC"/>
    <w:rsid w:val="00314925"/>
    <w:rsid w:val="00316D6B"/>
    <w:rsid w:val="00326179"/>
    <w:rsid w:val="00332509"/>
    <w:rsid w:val="003438F9"/>
    <w:rsid w:val="00346F60"/>
    <w:rsid w:val="0035171A"/>
    <w:rsid w:val="00354003"/>
    <w:rsid w:val="00367A75"/>
    <w:rsid w:val="0037514F"/>
    <w:rsid w:val="00375AC0"/>
    <w:rsid w:val="00395895"/>
    <w:rsid w:val="003B79C5"/>
    <w:rsid w:val="003C30D1"/>
    <w:rsid w:val="003C6B10"/>
    <w:rsid w:val="003E2EEB"/>
    <w:rsid w:val="003F238C"/>
    <w:rsid w:val="003F32BD"/>
    <w:rsid w:val="003F4E1D"/>
    <w:rsid w:val="003F55F3"/>
    <w:rsid w:val="003F63B5"/>
    <w:rsid w:val="004076ED"/>
    <w:rsid w:val="00420DF4"/>
    <w:rsid w:val="004543A1"/>
    <w:rsid w:val="00455B1D"/>
    <w:rsid w:val="004576AB"/>
    <w:rsid w:val="0046025A"/>
    <w:rsid w:val="00463699"/>
    <w:rsid w:val="00473A2F"/>
    <w:rsid w:val="00482A6C"/>
    <w:rsid w:val="004D01D8"/>
    <w:rsid w:val="004D477C"/>
    <w:rsid w:val="004E04FE"/>
    <w:rsid w:val="004E7029"/>
    <w:rsid w:val="004F0EF7"/>
    <w:rsid w:val="00515411"/>
    <w:rsid w:val="00516F12"/>
    <w:rsid w:val="0052300B"/>
    <w:rsid w:val="00524C3D"/>
    <w:rsid w:val="00527A84"/>
    <w:rsid w:val="00541084"/>
    <w:rsid w:val="0055428C"/>
    <w:rsid w:val="00556D12"/>
    <w:rsid w:val="0056212F"/>
    <w:rsid w:val="00587267"/>
    <w:rsid w:val="00593133"/>
    <w:rsid w:val="005A2E0E"/>
    <w:rsid w:val="005B28B2"/>
    <w:rsid w:val="005B2991"/>
    <w:rsid w:val="005B59CD"/>
    <w:rsid w:val="005B75C7"/>
    <w:rsid w:val="005C6B48"/>
    <w:rsid w:val="005E02B9"/>
    <w:rsid w:val="005E5331"/>
    <w:rsid w:val="00601F58"/>
    <w:rsid w:val="00624E59"/>
    <w:rsid w:val="00640204"/>
    <w:rsid w:val="006429DF"/>
    <w:rsid w:val="0066788E"/>
    <w:rsid w:val="006761AF"/>
    <w:rsid w:val="00696953"/>
    <w:rsid w:val="006A2469"/>
    <w:rsid w:val="006A58F3"/>
    <w:rsid w:val="006A6515"/>
    <w:rsid w:val="006B40C6"/>
    <w:rsid w:val="006B7542"/>
    <w:rsid w:val="006C72CC"/>
    <w:rsid w:val="00703064"/>
    <w:rsid w:val="00711C5A"/>
    <w:rsid w:val="00714B36"/>
    <w:rsid w:val="007254FB"/>
    <w:rsid w:val="00732778"/>
    <w:rsid w:val="00732CC9"/>
    <w:rsid w:val="007338CA"/>
    <w:rsid w:val="0074086C"/>
    <w:rsid w:val="007429BC"/>
    <w:rsid w:val="0074362E"/>
    <w:rsid w:val="0074625A"/>
    <w:rsid w:val="00752B8B"/>
    <w:rsid w:val="007573F9"/>
    <w:rsid w:val="00770BE5"/>
    <w:rsid w:val="007822A4"/>
    <w:rsid w:val="00786E1D"/>
    <w:rsid w:val="0078766B"/>
    <w:rsid w:val="00790833"/>
    <w:rsid w:val="00794D5A"/>
    <w:rsid w:val="007A0AFF"/>
    <w:rsid w:val="007A64E0"/>
    <w:rsid w:val="007B3CD6"/>
    <w:rsid w:val="007D1F26"/>
    <w:rsid w:val="007D3CE2"/>
    <w:rsid w:val="007E1154"/>
    <w:rsid w:val="007F0C82"/>
    <w:rsid w:val="00850C53"/>
    <w:rsid w:val="00852961"/>
    <w:rsid w:val="00852D4B"/>
    <w:rsid w:val="00880DF8"/>
    <w:rsid w:val="00890C3C"/>
    <w:rsid w:val="00893EBE"/>
    <w:rsid w:val="008A48D2"/>
    <w:rsid w:val="008B0985"/>
    <w:rsid w:val="008C024E"/>
    <w:rsid w:val="008C2D2F"/>
    <w:rsid w:val="008C68DA"/>
    <w:rsid w:val="008E0D4C"/>
    <w:rsid w:val="008E143A"/>
    <w:rsid w:val="008F2403"/>
    <w:rsid w:val="00906308"/>
    <w:rsid w:val="0094224A"/>
    <w:rsid w:val="00942AC9"/>
    <w:rsid w:val="00945653"/>
    <w:rsid w:val="0094597B"/>
    <w:rsid w:val="0095127C"/>
    <w:rsid w:val="0096125F"/>
    <w:rsid w:val="00967101"/>
    <w:rsid w:val="00987C30"/>
    <w:rsid w:val="009B2421"/>
    <w:rsid w:val="009D72DD"/>
    <w:rsid w:val="00A014AC"/>
    <w:rsid w:val="00A0259F"/>
    <w:rsid w:val="00A07768"/>
    <w:rsid w:val="00A0786A"/>
    <w:rsid w:val="00A11C59"/>
    <w:rsid w:val="00A15F73"/>
    <w:rsid w:val="00A16913"/>
    <w:rsid w:val="00A3058C"/>
    <w:rsid w:val="00A31B7D"/>
    <w:rsid w:val="00A77C1A"/>
    <w:rsid w:val="00A8468B"/>
    <w:rsid w:val="00AA213F"/>
    <w:rsid w:val="00AB4B9B"/>
    <w:rsid w:val="00AC258D"/>
    <w:rsid w:val="00AC399D"/>
    <w:rsid w:val="00B017A8"/>
    <w:rsid w:val="00B018A0"/>
    <w:rsid w:val="00B05BC3"/>
    <w:rsid w:val="00B05F06"/>
    <w:rsid w:val="00B419AE"/>
    <w:rsid w:val="00B52A71"/>
    <w:rsid w:val="00B577D6"/>
    <w:rsid w:val="00B602C5"/>
    <w:rsid w:val="00B60707"/>
    <w:rsid w:val="00B642FB"/>
    <w:rsid w:val="00B73873"/>
    <w:rsid w:val="00B91904"/>
    <w:rsid w:val="00BD3240"/>
    <w:rsid w:val="00BE2D2F"/>
    <w:rsid w:val="00C17527"/>
    <w:rsid w:val="00C37147"/>
    <w:rsid w:val="00C5005D"/>
    <w:rsid w:val="00C727A3"/>
    <w:rsid w:val="00C87C98"/>
    <w:rsid w:val="00C92B4B"/>
    <w:rsid w:val="00CD1171"/>
    <w:rsid w:val="00CD33DF"/>
    <w:rsid w:val="00CF28B1"/>
    <w:rsid w:val="00D00B28"/>
    <w:rsid w:val="00D22FDB"/>
    <w:rsid w:val="00D4393A"/>
    <w:rsid w:val="00D6445D"/>
    <w:rsid w:val="00D80681"/>
    <w:rsid w:val="00D869F0"/>
    <w:rsid w:val="00DA68C5"/>
    <w:rsid w:val="00DA7002"/>
    <w:rsid w:val="00DC6194"/>
    <w:rsid w:val="00DE7FBF"/>
    <w:rsid w:val="00DF1AC9"/>
    <w:rsid w:val="00E111D8"/>
    <w:rsid w:val="00E21612"/>
    <w:rsid w:val="00E23ADA"/>
    <w:rsid w:val="00E349C3"/>
    <w:rsid w:val="00E35E5B"/>
    <w:rsid w:val="00E42C2B"/>
    <w:rsid w:val="00E432F7"/>
    <w:rsid w:val="00E574D8"/>
    <w:rsid w:val="00E606B4"/>
    <w:rsid w:val="00E609D8"/>
    <w:rsid w:val="00E64B29"/>
    <w:rsid w:val="00EA2A77"/>
    <w:rsid w:val="00EA4D67"/>
    <w:rsid w:val="00EA7FF8"/>
    <w:rsid w:val="00EB528D"/>
    <w:rsid w:val="00ED2154"/>
    <w:rsid w:val="00EE1E45"/>
    <w:rsid w:val="00EE3C9D"/>
    <w:rsid w:val="00EE62B9"/>
    <w:rsid w:val="00EE732F"/>
    <w:rsid w:val="00EF6C9A"/>
    <w:rsid w:val="00F15F65"/>
    <w:rsid w:val="00F55668"/>
    <w:rsid w:val="00F636A4"/>
    <w:rsid w:val="00F63B0C"/>
    <w:rsid w:val="00F64C34"/>
    <w:rsid w:val="00F737A2"/>
    <w:rsid w:val="00F90B14"/>
    <w:rsid w:val="00FA4DFF"/>
    <w:rsid w:val="00FB57D4"/>
    <w:rsid w:val="00FD13A9"/>
    <w:rsid w:val="00FF33E4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028">
    <w:name w:val="pt-a1-000028"/>
    <w:basedOn w:val="a0"/>
    <w:rsid w:val="007F0C82"/>
  </w:style>
  <w:style w:type="paragraph" w:styleId="a4">
    <w:name w:val="List Paragraph"/>
    <w:basedOn w:val="a"/>
    <w:uiPriority w:val="34"/>
    <w:qFormat/>
    <w:rsid w:val="00420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2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5171A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5171A"/>
    <w:rPr>
      <w:b/>
      <w:bCs/>
    </w:rPr>
  </w:style>
  <w:style w:type="paragraph" w:customStyle="1" w:styleId="ConsPlusNormal">
    <w:name w:val="ConsPlusNormal"/>
    <w:rsid w:val="00F64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02B9"/>
    <w:rPr>
      <w:color w:val="0000FF"/>
      <w:u w:val="single"/>
    </w:rPr>
  </w:style>
  <w:style w:type="paragraph" w:customStyle="1" w:styleId="Default">
    <w:name w:val="Default"/>
    <w:rsid w:val="00011BA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a">
    <w:name w:val="No Spacing"/>
    <w:uiPriority w:val="1"/>
    <w:qFormat/>
    <w:rsid w:val="002435B5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4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5B5"/>
  </w:style>
  <w:style w:type="paragraph" w:styleId="ad">
    <w:name w:val="footer"/>
    <w:basedOn w:val="a"/>
    <w:link w:val="ae"/>
    <w:uiPriority w:val="99"/>
    <w:unhideWhenUsed/>
    <w:rsid w:val="0024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028">
    <w:name w:val="pt-a1-000028"/>
    <w:basedOn w:val="a0"/>
    <w:rsid w:val="007F0C82"/>
  </w:style>
  <w:style w:type="paragraph" w:styleId="a4">
    <w:name w:val="List Paragraph"/>
    <w:basedOn w:val="a"/>
    <w:uiPriority w:val="34"/>
    <w:qFormat/>
    <w:rsid w:val="00420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20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5171A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5171A"/>
    <w:rPr>
      <w:b/>
      <w:bCs/>
    </w:rPr>
  </w:style>
  <w:style w:type="paragraph" w:customStyle="1" w:styleId="ConsPlusNormal">
    <w:name w:val="ConsPlusNormal"/>
    <w:rsid w:val="00F64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02B9"/>
    <w:rPr>
      <w:color w:val="0000FF"/>
      <w:u w:val="single"/>
    </w:rPr>
  </w:style>
  <w:style w:type="paragraph" w:customStyle="1" w:styleId="Default">
    <w:name w:val="Default"/>
    <w:rsid w:val="00011BA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a">
    <w:name w:val="No Spacing"/>
    <w:uiPriority w:val="1"/>
    <w:qFormat/>
    <w:rsid w:val="002435B5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4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5B5"/>
  </w:style>
  <w:style w:type="paragraph" w:styleId="ad">
    <w:name w:val="footer"/>
    <w:basedOn w:val="a"/>
    <w:link w:val="ae"/>
    <w:uiPriority w:val="99"/>
    <w:unhideWhenUsed/>
    <w:rsid w:val="0024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035&amp;dst=100106" TargetMode="External"/><Relationship Id="rId18" Type="http://schemas.openxmlformats.org/officeDocument/2006/relationships/hyperlink" Target="https://login.consultant.ru/link/?req=doc&amp;base=LAW&amp;n=483035&amp;dst=144" TargetMode="External"/><Relationship Id="rId26" Type="http://schemas.openxmlformats.org/officeDocument/2006/relationships/hyperlink" Target="https://login.consultant.ru/link/?req=doc&amp;base=LAW&amp;n=483035&amp;dst=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035&amp;dst=417" TargetMode="External"/><Relationship Id="rId34" Type="http://schemas.openxmlformats.org/officeDocument/2006/relationships/hyperlink" Target="https://login.consultant.ru/link/?req=doc&amp;base=LAW&amp;n=939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643&amp;dst=100350" TargetMode="External"/><Relationship Id="rId17" Type="http://schemas.openxmlformats.org/officeDocument/2006/relationships/hyperlink" Target="https://login.consultant.ru/link/?req=doc&amp;base=LAW&amp;n=483035&amp;dst=22" TargetMode="External"/><Relationship Id="rId25" Type="http://schemas.openxmlformats.org/officeDocument/2006/relationships/hyperlink" Target="https://login.consultant.ru/link/?req=doc&amp;base=LAW&amp;n=483035&amp;dst=100139" TargetMode="External"/><Relationship Id="rId33" Type="http://schemas.openxmlformats.org/officeDocument/2006/relationships/hyperlink" Target="https://login.consultant.ru/link/?req=doc&amp;base=LAW&amp;n=495001&amp;dst=1014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035&amp;dst=472" TargetMode="External"/><Relationship Id="rId20" Type="http://schemas.openxmlformats.org/officeDocument/2006/relationships/hyperlink" Target="https://login.consultant.ru/link/?req=doc&amp;base=LAW&amp;n=483035&amp;dst=100121" TargetMode="External"/><Relationship Id="rId29" Type="http://schemas.openxmlformats.org/officeDocument/2006/relationships/hyperlink" Target="https://login.consultant.ru/link/?req=doc&amp;base=LAW&amp;n=483035&amp;dst=4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038" TargetMode="External"/><Relationship Id="rId24" Type="http://schemas.openxmlformats.org/officeDocument/2006/relationships/hyperlink" Target="https://login.consultant.ru/link/?req=doc&amp;base=LAW&amp;n=483035&amp;dst=100136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035&amp;dst=100111" TargetMode="External"/><Relationship Id="rId23" Type="http://schemas.openxmlformats.org/officeDocument/2006/relationships/hyperlink" Target="https://login.consultant.ru/link/?req=doc&amp;base=LAW&amp;n=483035&amp;dst=100134" TargetMode="External"/><Relationship Id="rId28" Type="http://schemas.openxmlformats.org/officeDocument/2006/relationships/hyperlink" Target="https://login.consultant.ru/link/?req=doc&amp;base=LAW&amp;n=483035&amp;dst=6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1415" TargetMode="External"/><Relationship Id="rId19" Type="http://schemas.openxmlformats.org/officeDocument/2006/relationships/hyperlink" Target="https://login.consultant.ru/link/?req=doc&amp;base=LAW&amp;n=483035&amp;dst=100119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785B0E9913D7AA6C8E6728F70B14F9936FE60C0797A198EA680883D22D8320255730CC419656E755AE56347F3AB2D21E3B1A6BA3B0C319j5B6I" TargetMode="External"/><Relationship Id="rId14" Type="http://schemas.openxmlformats.org/officeDocument/2006/relationships/hyperlink" Target="https://login.consultant.ru/link/?req=doc&amp;base=LAW&amp;n=483035&amp;dst=420" TargetMode="External"/><Relationship Id="rId22" Type="http://schemas.openxmlformats.org/officeDocument/2006/relationships/hyperlink" Target="https://login.consultant.ru/link/?req=doc&amp;base=LAW&amp;n=483035&amp;dst=142" TargetMode="External"/><Relationship Id="rId27" Type="http://schemas.openxmlformats.org/officeDocument/2006/relationships/hyperlink" Target="https://login.consultant.ru/link/?req=doc&amp;base=LAW&amp;n=483035&amp;dst=183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0262-98D8-4B27-BFC3-61B4CD1D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17345</Words>
  <Characters>98868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Чаплыгина</dc:creator>
  <cp:keywords/>
  <dc:description/>
  <cp:lastModifiedBy>Дума</cp:lastModifiedBy>
  <cp:revision>3</cp:revision>
  <cp:lastPrinted>2025-06-17T11:19:00Z</cp:lastPrinted>
  <dcterms:created xsi:type="dcterms:W3CDTF">2025-06-17T10:56:00Z</dcterms:created>
  <dcterms:modified xsi:type="dcterms:W3CDTF">2025-06-17T11:24:00Z</dcterms:modified>
</cp:coreProperties>
</file>