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F8F99" w14:textId="2DD1CC7A" w:rsidR="009E3CA6" w:rsidRDefault="009E3CA6" w:rsidP="003D7291">
      <w:pPr>
        <w:pStyle w:val="ConsPlusTitle"/>
        <w:suppressAutoHyphens/>
        <w:jc w:val="center"/>
        <w:rPr>
          <w:rFonts w:ascii="Liberation Serif" w:hAnsi="Liberation Serif" w:cs="Liberation Serif"/>
          <w:i/>
          <w:iCs/>
          <w:sz w:val="28"/>
          <w:szCs w:val="28"/>
        </w:rPr>
      </w:pPr>
    </w:p>
    <w:p w14:paraId="56446D14" w14:textId="77777777" w:rsidR="007C00BB" w:rsidRDefault="007C00BB" w:rsidP="003D7291">
      <w:pPr>
        <w:pStyle w:val="ConsPlusTitle"/>
        <w:suppressAutoHyphens/>
        <w:jc w:val="center"/>
        <w:rPr>
          <w:rFonts w:ascii="Liberation Serif" w:hAnsi="Liberation Serif" w:cs="Liberation Serif"/>
          <w:i/>
          <w:iCs/>
          <w:sz w:val="28"/>
          <w:szCs w:val="28"/>
        </w:rPr>
      </w:pPr>
    </w:p>
    <w:p w14:paraId="1A198327" w14:textId="77777777" w:rsidR="007C00BB" w:rsidRDefault="007C00BB" w:rsidP="003D7291">
      <w:pPr>
        <w:pStyle w:val="ConsPlusTitle"/>
        <w:suppressAutoHyphens/>
        <w:jc w:val="center"/>
        <w:rPr>
          <w:rFonts w:ascii="Liberation Serif" w:hAnsi="Liberation Serif" w:cs="Liberation Serif"/>
          <w:i/>
          <w:iCs/>
          <w:sz w:val="28"/>
          <w:szCs w:val="28"/>
        </w:rPr>
      </w:pPr>
    </w:p>
    <w:p w14:paraId="5FC93A18" w14:textId="77777777" w:rsidR="007C00BB" w:rsidRDefault="007C00BB" w:rsidP="003D7291">
      <w:pPr>
        <w:pStyle w:val="ConsPlusTitle"/>
        <w:suppressAutoHyphens/>
        <w:jc w:val="center"/>
        <w:rPr>
          <w:rFonts w:ascii="Liberation Serif" w:hAnsi="Liberation Serif" w:cs="Liberation Serif"/>
          <w:i/>
          <w:iCs/>
          <w:sz w:val="28"/>
          <w:szCs w:val="28"/>
        </w:rPr>
      </w:pPr>
    </w:p>
    <w:p w14:paraId="45C69D22" w14:textId="77777777" w:rsidR="007C00BB" w:rsidRDefault="007C00BB" w:rsidP="003D7291">
      <w:pPr>
        <w:pStyle w:val="ConsPlusTitle"/>
        <w:suppressAutoHyphens/>
        <w:jc w:val="center"/>
        <w:rPr>
          <w:rFonts w:ascii="Liberation Serif" w:hAnsi="Liberation Serif" w:cs="Liberation Serif"/>
          <w:i/>
          <w:iCs/>
          <w:sz w:val="28"/>
          <w:szCs w:val="28"/>
        </w:rPr>
      </w:pPr>
    </w:p>
    <w:p w14:paraId="6F870933" w14:textId="77777777" w:rsidR="007C00BB" w:rsidRDefault="007C00BB" w:rsidP="003D7291">
      <w:pPr>
        <w:pStyle w:val="ConsPlusTitle"/>
        <w:suppressAutoHyphens/>
        <w:jc w:val="center"/>
        <w:rPr>
          <w:rFonts w:ascii="Liberation Serif" w:hAnsi="Liberation Serif" w:cs="Liberation Serif"/>
          <w:i/>
          <w:iCs/>
          <w:sz w:val="28"/>
          <w:szCs w:val="28"/>
        </w:rPr>
      </w:pPr>
    </w:p>
    <w:p w14:paraId="2A78E04A" w14:textId="77777777" w:rsidR="007C00BB" w:rsidRDefault="007C00BB" w:rsidP="003D7291">
      <w:pPr>
        <w:pStyle w:val="ConsPlusTitle"/>
        <w:suppressAutoHyphens/>
        <w:jc w:val="center"/>
        <w:rPr>
          <w:rFonts w:ascii="Liberation Serif" w:hAnsi="Liberation Serif" w:cs="Liberation Serif"/>
          <w:i/>
          <w:iCs/>
          <w:sz w:val="28"/>
          <w:szCs w:val="28"/>
        </w:rPr>
      </w:pPr>
    </w:p>
    <w:p w14:paraId="7A414CF9" w14:textId="77777777" w:rsidR="007C00BB" w:rsidRDefault="007C00BB" w:rsidP="003D7291">
      <w:pPr>
        <w:pStyle w:val="ConsPlusTitle"/>
        <w:suppressAutoHyphens/>
        <w:jc w:val="center"/>
        <w:rPr>
          <w:rFonts w:ascii="Liberation Serif" w:hAnsi="Liberation Serif" w:cs="Liberation Serif"/>
          <w:i/>
          <w:iCs/>
          <w:sz w:val="28"/>
          <w:szCs w:val="28"/>
        </w:rPr>
      </w:pPr>
    </w:p>
    <w:p w14:paraId="3632E159" w14:textId="77777777" w:rsidR="007C00BB" w:rsidRDefault="007C00BB" w:rsidP="003D7291">
      <w:pPr>
        <w:pStyle w:val="ConsPlusTitle"/>
        <w:suppressAutoHyphens/>
        <w:jc w:val="center"/>
        <w:rPr>
          <w:rFonts w:ascii="Liberation Serif" w:hAnsi="Liberation Serif" w:cs="Liberation Serif"/>
          <w:i/>
          <w:iCs/>
          <w:sz w:val="28"/>
          <w:szCs w:val="28"/>
        </w:rPr>
      </w:pPr>
    </w:p>
    <w:p w14:paraId="58FBD498" w14:textId="77777777" w:rsidR="007C00BB" w:rsidRDefault="007C00BB" w:rsidP="003D7291">
      <w:pPr>
        <w:pStyle w:val="ConsPlusTitle"/>
        <w:suppressAutoHyphens/>
        <w:jc w:val="center"/>
        <w:rPr>
          <w:rFonts w:ascii="Liberation Serif" w:hAnsi="Liberation Serif" w:cs="Liberation Serif"/>
          <w:i/>
          <w:iCs/>
          <w:sz w:val="28"/>
          <w:szCs w:val="28"/>
        </w:rPr>
      </w:pPr>
    </w:p>
    <w:p w14:paraId="37579449" w14:textId="77777777" w:rsidR="007C00BB" w:rsidRDefault="007C00BB" w:rsidP="003D7291">
      <w:pPr>
        <w:pStyle w:val="ConsPlusTitle"/>
        <w:suppressAutoHyphens/>
        <w:jc w:val="center"/>
        <w:rPr>
          <w:rFonts w:ascii="Liberation Serif" w:hAnsi="Liberation Serif" w:cs="Liberation Serif"/>
          <w:i/>
          <w:iCs/>
          <w:sz w:val="28"/>
          <w:szCs w:val="28"/>
        </w:rPr>
      </w:pPr>
    </w:p>
    <w:p w14:paraId="649E3C82" w14:textId="77777777" w:rsidR="00895C0C" w:rsidRDefault="00895C0C" w:rsidP="003D7291">
      <w:pPr>
        <w:pStyle w:val="ConsPlusTitle"/>
        <w:suppressAutoHyphens/>
        <w:jc w:val="center"/>
        <w:rPr>
          <w:rFonts w:ascii="Liberation Serif" w:hAnsi="Liberation Serif" w:cs="Liberation Serif"/>
          <w:i/>
          <w:iCs/>
          <w:sz w:val="28"/>
          <w:szCs w:val="28"/>
        </w:rPr>
      </w:pPr>
    </w:p>
    <w:p w14:paraId="35E07AF4" w14:textId="77777777" w:rsidR="007C00BB" w:rsidRDefault="007C00BB" w:rsidP="003D7291">
      <w:pPr>
        <w:pStyle w:val="ConsPlusTitle"/>
        <w:suppressAutoHyphens/>
        <w:jc w:val="center"/>
        <w:rPr>
          <w:rFonts w:ascii="Liberation Serif" w:hAnsi="Liberation Serif" w:cs="Liberation Serif"/>
          <w:i/>
          <w:iCs/>
          <w:sz w:val="28"/>
          <w:szCs w:val="28"/>
        </w:rPr>
      </w:pPr>
    </w:p>
    <w:p w14:paraId="7FD9B296" w14:textId="77777777" w:rsidR="007C00BB" w:rsidRDefault="007C00BB" w:rsidP="003D7291">
      <w:pPr>
        <w:pStyle w:val="ConsPlusTitle"/>
        <w:suppressAutoHyphens/>
        <w:jc w:val="center"/>
        <w:rPr>
          <w:rFonts w:ascii="Liberation Serif" w:hAnsi="Liberation Serif" w:cs="Liberation Serif"/>
          <w:i/>
          <w:iCs/>
          <w:sz w:val="28"/>
          <w:szCs w:val="28"/>
        </w:rPr>
      </w:pPr>
    </w:p>
    <w:p w14:paraId="5DA51D6D" w14:textId="77777777" w:rsidR="007C00BB" w:rsidRPr="003D7291" w:rsidRDefault="007C00BB" w:rsidP="003D7291">
      <w:pPr>
        <w:pStyle w:val="ConsPlusTitle"/>
        <w:suppressAutoHyphens/>
        <w:jc w:val="center"/>
        <w:rPr>
          <w:rFonts w:ascii="Liberation Serif" w:hAnsi="Liberation Serif" w:cs="Liberation Serif"/>
          <w:i/>
          <w:iCs/>
          <w:sz w:val="28"/>
          <w:szCs w:val="28"/>
        </w:rPr>
      </w:pPr>
    </w:p>
    <w:p w14:paraId="7D43A5DA" w14:textId="4D1095F1" w:rsidR="009E3CA6" w:rsidRPr="003D7291" w:rsidRDefault="009E3CA6" w:rsidP="003D7291">
      <w:pPr>
        <w:pStyle w:val="ConsPlusTitle"/>
        <w:suppressAutoHyphens/>
        <w:jc w:val="center"/>
        <w:rPr>
          <w:rFonts w:ascii="Liberation Serif" w:hAnsi="Liberation Serif" w:cs="Liberation Serif"/>
          <w:i/>
          <w:iCs/>
          <w:sz w:val="28"/>
          <w:szCs w:val="28"/>
        </w:rPr>
      </w:pPr>
      <w:r w:rsidRPr="003D7291">
        <w:rPr>
          <w:rFonts w:ascii="Liberation Serif" w:hAnsi="Liberation Serif" w:cs="Liberation Serif"/>
          <w:i/>
          <w:iCs/>
          <w:sz w:val="28"/>
          <w:szCs w:val="28"/>
        </w:rPr>
        <w:t xml:space="preserve">Об утверждении Положения о муниципальном лесном контроле </w:t>
      </w:r>
      <w:r w:rsidRPr="003D7291">
        <w:rPr>
          <w:rFonts w:ascii="Liberation Serif" w:hAnsi="Liberation Serif" w:cs="Liberation Serif"/>
          <w:i/>
          <w:iCs/>
          <w:sz w:val="28"/>
          <w:szCs w:val="28"/>
        </w:rPr>
        <w:br/>
        <w:t xml:space="preserve">на территории </w:t>
      </w:r>
      <w:r w:rsidR="00895C0C">
        <w:rPr>
          <w:rFonts w:ascii="Liberation Serif" w:hAnsi="Liberation Serif" w:cs="Liberation Serif"/>
          <w:i/>
          <w:iCs/>
          <w:sz w:val="28"/>
          <w:szCs w:val="28"/>
        </w:rPr>
        <w:t>муниципального</w:t>
      </w:r>
      <w:r w:rsidRPr="003D7291">
        <w:rPr>
          <w:rFonts w:ascii="Liberation Serif" w:hAnsi="Liberation Serif" w:cs="Liberation Serif"/>
          <w:i/>
          <w:iCs/>
          <w:sz w:val="28"/>
          <w:szCs w:val="28"/>
        </w:rPr>
        <w:t xml:space="preserve"> округа Сухой Лог</w:t>
      </w:r>
    </w:p>
    <w:p w14:paraId="273EA996" w14:textId="77777777" w:rsidR="009E3CA6" w:rsidRPr="003D7291" w:rsidRDefault="009E3CA6" w:rsidP="007370E3">
      <w:pPr>
        <w:pStyle w:val="ConsPlusNormal"/>
        <w:jc w:val="both"/>
        <w:rPr>
          <w:rFonts w:ascii="Liberation Serif" w:hAnsi="Liberation Serif" w:cs="Liberation Serif"/>
          <w:sz w:val="28"/>
          <w:szCs w:val="28"/>
        </w:rPr>
      </w:pPr>
    </w:p>
    <w:p w14:paraId="732B0507" w14:textId="77777777" w:rsidR="00895C0C" w:rsidRPr="00895C0C" w:rsidRDefault="00EC6CAE" w:rsidP="00895C0C">
      <w:pPr>
        <w:pStyle w:val="ConsPlusNormal"/>
        <w:ind w:firstLine="540"/>
        <w:jc w:val="both"/>
        <w:rPr>
          <w:rFonts w:ascii="Liberation Serif" w:hAnsi="Liberation Serif" w:cs="Liberation Serif"/>
          <w:sz w:val="28"/>
          <w:szCs w:val="28"/>
        </w:rPr>
      </w:pPr>
      <w:r w:rsidRPr="003D7291">
        <w:rPr>
          <w:rFonts w:ascii="Liberation Serif" w:hAnsi="Liberation Serif" w:cs="Liberation Serif"/>
          <w:sz w:val="28"/>
          <w:szCs w:val="28"/>
        </w:rPr>
        <w:t xml:space="preserve">В соответствии с </w:t>
      </w:r>
      <w:r w:rsidR="00895C0C" w:rsidRPr="00895C0C">
        <w:rPr>
          <w:rFonts w:ascii="Liberation Serif" w:hAnsi="Liberation Serif" w:cs="Liberation Serif"/>
          <w:sz w:val="28"/>
          <w:szCs w:val="28"/>
        </w:rPr>
        <w:t xml:space="preserve">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от 28.12.2024 № 540-ФЗ «О внесении изменений в Федеральный закон «О государственном контроле (надзоре) и муниципальном контроле в Российской Федерации», подпунктом 6.1 пункта 6 протокола заседания рабочей группы по координации реформы контрольной и надзорной деятельности в Свердловской области от 31.10.2024 № 39, протестом </w:t>
      </w:r>
      <w:proofErr w:type="spellStart"/>
      <w:r w:rsidR="00895C0C" w:rsidRPr="00895C0C">
        <w:rPr>
          <w:rFonts w:ascii="Liberation Serif" w:hAnsi="Liberation Serif" w:cs="Liberation Serif"/>
          <w:sz w:val="28"/>
          <w:szCs w:val="28"/>
        </w:rPr>
        <w:t>Сухоложской</w:t>
      </w:r>
      <w:proofErr w:type="spellEnd"/>
      <w:r w:rsidR="00895C0C" w:rsidRPr="00895C0C">
        <w:rPr>
          <w:rFonts w:ascii="Liberation Serif" w:hAnsi="Liberation Serif" w:cs="Liberation Serif"/>
          <w:sz w:val="28"/>
          <w:szCs w:val="28"/>
        </w:rPr>
        <w:t xml:space="preserve"> городской прокуратуры от 10.02.2025 № 02-24-2025/Прдп8-25-20650059, руководствуясь статьей 23 Устава муниципального округа Сухой Лог, Дума муниципального округа Сухой Лог </w:t>
      </w:r>
    </w:p>
    <w:p w14:paraId="5DFA5396" w14:textId="77777777" w:rsidR="009E3CA6" w:rsidRPr="00522B24" w:rsidRDefault="009E3CA6" w:rsidP="007370E3">
      <w:pPr>
        <w:pStyle w:val="ConsPlusNormal"/>
        <w:ind w:firstLine="0"/>
        <w:jc w:val="both"/>
        <w:rPr>
          <w:rFonts w:ascii="Liberation Serif" w:hAnsi="Liberation Serif" w:cs="Liberation Serif"/>
          <w:b/>
          <w:sz w:val="28"/>
          <w:szCs w:val="28"/>
        </w:rPr>
      </w:pPr>
      <w:r w:rsidRPr="00522B24">
        <w:rPr>
          <w:rFonts w:ascii="Liberation Serif" w:hAnsi="Liberation Serif" w:cs="Liberation Serif"/>
          <w:b/>
          <w:sz w:val="28"/>
          <w:szCs w:val="28"/>
        </w:rPr>
        <w:t>РЕШИЛА:</w:t>
      </w:r>
    </w:p>
    <w:p w14:paraId="6765872B" w14:textId="77777777" w:rsidR="009E3CA6" w:rsidRPr="00522B24" w:rsidRDefault="009E3CA6" w:rsidP="007370E3">
      <w:pPr>
        <w:pStyle w:val="ConsPlusNormal"/>
        <w:numPr>
          <w:ilvl w:val="0"/>
          <w:numId w:val="12"/>
        </w:numPr>
        <w:ind w:left="0" w:firstLine="709"/>
        <w:jc w:val="both"/>
        <w:textAlignment w:val="auto"/>
        <w:rPr>
          <w:rFonts w:ascii="Liberation Serif" w:hAnsi="Liberation Serif" w:cs="Liberation Serif"/>
          <w:sz w:val="28"/>
          <w:szCs w:val="28"/>
        </w:rPr>
      </w:pPr>
      <w:r w:rsidRPr="00522B24">
        <w:rPr>
          <w:rFonts w:ascii="Liberation Serif" w:hAnsi="Liberation Serif" w:cs="Liberation Serif"/>
          <w:sz w:val="28"/>
          <w:szCs w:val="28"/>
        </w:rPr>
        <w:t>Утвердить:</w:t>
      </w:r>
    </w:p>
    <w:p w14:paraId="1AE29FA1" w14:textId="427CD49E" w:rsidR="003D7291" w:rsidRPr="00522B24" w:rsidRDefault="009E3CA6" w:rsidP="007370E3">
      <w:pPr>
        <w:pStyle w:val="ConsPlusNormal"/>
        <w:numPr>
          <w:ilvl w:val="0"/>
          <w:numId w:val="13"/>
        </w:numPr>
        <w:tabs>
          <w:tab w:val="left" w:pos="1134"/>
        </w:tabs>
        <w:ind w:left="0" w:firstLine="709"/>
        <w:jc w:val="both"/>
        <w:textAlignment w:val="auto"/>
        <w:rPr>
          <w:rFonts w:ascii="Liberation Serif" w:hAnsi="Liberation Serif" w:cs="Liberation Serif"/>
          <w:sz w:val="28"/>
          <w:szCs w:val="28"/>
        </w:rPr>
      </w:pPr>
      <w:r w:rsidRPr="00522B24">
        <w:rPr>
          <w:rFonts w:ascii="Liberation Serif" w:hAnsi="Liberation Serif" w:cs="Liberation Serif"/>
          <w:sz w:val="28"/>
          <w:szCs w:val="28"/>
        </w:rPr>
        <w:t xml:space="preserve">Положение о муниципальном лесном контроле на территории </w:t>
      </w:r>
      <w:r w:rsidR="00895C0C">
        <w:rPr>
          <w:rFonts w:ascii="Liberation Serif" w:hAnsi="Liberation Serif" w:cs="Liberation Serif"/>
          <w:sz w:val="28"/>
          <w:szCs w:val="28"/>
        </w:rPr>
        <w:t>муниципального</w:t>
      </w:r>
      <w:r w:rsidRPr="00522B24">
        <w:rPr>
          <w:rFonts w:ascii="Liberation Serif" w:hAnsi="Liberation Serif" w:cs="Liberation Serif"/>
          <w:sz w:val="28"/>
          <w:szCs w:val="28"/>
        </w:rPr>
        <w:t xml:space="preserve"> округа Сухой Лог (</w:t>
      </w:r>
      <w:r w:rsidR="003D7291" w:rsidRPr="00522B24">
        <w:rPr>
          <w:rFonts w:ascii="Liberation Serif" w:hAnsi="Liberation Serif" w:cs="Liberation Serif"/>
          <w:sz w:val="28"/>
          <w:szCs w:val="28"/>
        </w:rPr>
        <w:t>Приложение №1</w:t>
      </w:r>
      <w:r w:rsidRPr="00522B24">
        <w:rPr>
          <w:rFonts w:ascii="Liberation Serif" w:hAnsi="Liberation Serif" w:cs="Liberation Serif"/>
          <w:sz w:val="28"/>
          <w:szCs w:val="28"/>
        </w:rPr>
        <w:t>).</w:t>
      </w:r>
    </w:p>
    <w:p w14:paraId="648C3594" w14:textId="7963C6AB" w:rsidR="003D7291" w:rsidRPr="00522B24" w:rsidRDefault="003D7291" w:rsidP="007370E3">
      <w:pPr>
        <w:numPr>
          <w:ilvl w:val="0"/>
          <w:numId w:val="13"/>
        </w:numPr>
        <w:autoSpaceDE w:val="0"/>
        <w:adjustRightInd w:val="0"/>
        <w:spacing w:after="0" w:line="240" w:lineRule="auto"/>
        <w:ind w:left="0" w:firstLine="709"/>
        <w:jc w:val="both"/>
        <w:textAlignment w:val="auto"/>
        <w:rPr>
          <w:rFonts w:ascii="Liberation Serif" w:hAnsi="Liberation Serif" w:cs="Liberation Serif"/>
          <w:sz w:val="28"/>
          <w:szCs w:val="28"/>
          <w:lang w:eastAsia="ru-RU"/>
        </w:rPr>
      </w:pPr>
      <w:r w:rsidRPr="00522B24">
        <w:rPr>
          <w:rFonts w:ascii="Liberation Serif" w:hAnsi="Liberation Serif" w:cs="Liberation Serif"/>
          <w:sz w:val="28"/>
          <w:szCs w:val="28"/>
          <w:lang w:eastAsia="ru-RU"/>
        </w:rPr>
        <w:t xml:space="preserve">Ключевые </w:t>
      </w:r>
      <w:hyperlink r:id="rId8" w:history="1">
        <w:r w:rsidRPr="00522B24">
          <w:rPr>
            <w:rFonts w:ascii="Liberation Serif" w:hAnsi="Liberation Serif" w:cs="Liberation Serif"/>
            <w:sz w:val="28"/>
            <w:szCs w:val="28"/>
            <w:lang w:eastAsia="ru-RU"/>
          </w:rPr>
          <w:t>показатели</w:t>
        </w:r>
      </w:hyperlink>
      <w:r w:rsidRPr="00522B24">
        <w:rPr>
          <w:rFonts w:ascii="Liberation Serif" w:hAnsi="Liberation Serif" w:cs="Liberation Serif"/>
          <w:sz w:val="28"/>
          <w:szCs w:val="28"/>
          <w:lang w:eastAsia="ru-RU"/>
        </w:rPr>
        <w:t xml:space="preserve"> в сфере муниципального лесного контроля на территории </w:t>
      </w:r>
      <w:r w:rsidR="00CF2C5D">
        <w:rPr>
          <w:rFonts w:ascii="Liberation Serif" w:hAnsi="Liberation Serif" w:cs="Liberation Serif"/>
          <w:sz w:val="28"/>
          <w:szCs w:val="28"/>
          <w:lang w:eastAsia="ru-RU"/>
        </w:rPr>
        <w:t>муниципального</w:t>
      </w:r>
      <w:r w:rsidRPr="00522B24">
        <w:rPr>
          <w:rFonts w:ascii="Liberation Serif" w:hAnsi="Liberation Serif" w:cs="Liberation Serif"/>
          <w:sz w:val="28"/>
          <w:szCs w:val="28"/>
          <w:lang w:eastAsia="ru-RU"/>
        </w:rPr>
        <w:t xml:space="preserve"> округа Сухой Лог и их целевые значения, индикативные показатели в сфере муниципального лесного контроля на территории</w:t>
      </w:r>
      <w:r w:rsidR="00CF2C5D" w:rsidRPr="00CF2C5D">
        <w:rPr>
          <w:rFonts w:ascii="Liberation Serif" w:hAnsi="Liberation Serif" w:cs="Liberation Serif"/>
          <w:sz w:val="28"/>
          <w:szCs w:val="28"/>
          <w:lang w:eastAsia="ru-RU"/>
        </w:rPr>
        <w:t xml:space="preserve"> </w:t>
      </w:r>
      <w:r w:rsidR="00CF2C5D">
        <w:rPr>
          <w:rFonts w:ascii="Liberation Serif" w:hAnsi="Liberation Serif" w:cs="Liberation Serif"/>
          <w:sz w:val="28"/>
          <w:szCs w:val="28"/>
          <w:lang w:eastAsia="ru-RU"/>
        </w:rPr>
        <w:t>муниципального</w:t>
      </w:r>
      <w:r w:rsidR="00CF2C5D" w:rsidRPr="00522B24">
        <w:rPr>
          <w:rFonts w:ascii="Liberation Serif" w:hAnsi="Liberation Serif" w:cs="Liberation Serif"/>
          <w:sz w:val="28"/>
          <w:szCs w:val="28"/>
          <w:lang w:eastAsia="ru-RU"/>
        </w:rPr>
        <w:t xml:space="preserve"> </w:t>
      </w:r>
      <w:r w:rsidRPr="00522B24">
        <w:rPr>
          <w:rFonts w:ascii="Liberation Serif" w:hAnsi="Liberation Serif" w:cs="Liberation Serif"/>
          <w:sz w:val="28"/>
          <w:szCs w:val="28"/>
          <w:lang w:eastAsia="ru-RU"/>
        </w:rPr>
        <w:t>округа Сухой Лог</w:t>
      </w:r>
      <w:r w:rsidRPr="00522B24">
        <w:rPr>
          <w:rFonts w:ascii="Liberation Serif" w:hAnsi="Liberation Serif" w:cs="Liberation Serif"/>
          <w:sz w:val="28"/>
          <w:szCs w:val="28"/>
        </w:rPr>
        <w:t xml:space="preserve"> (Приложение №2)</w:t>
      </w:r>
      <w:r w:rsidRPr="00522B24">
        <w:rPr>
          <w:rFonts w:ascii="Liberation Serif" w:hAnsi="Liberation Serif" w:cs="Liberation Serif"/>
          <w:color w:val="000000"/>
          <w:sz w:val="28"/>
          <w:szCs w:val="28"/>
        </w:rPr>
        <w:t>.</w:t>
      </w:r>
      <w:r w:rsidRPr="00522B24">
        <w:rPr>
          <w:rFonts w:ascii="Liberation Serif" w:hAnsi="Liberation Serif" w:cs="Liberation Serif"/>
          <w:sz w:val="28"/>
          <w:szCs w:val="28"/>
        </w:rPr>
        <w:t xml:space="preserve">           </w:t>
      </w:r>
    </w:p>
    <w:p w14:paraId="2D707E57" w14:textId="6CD4E3EB" w:rsidR="009E3CA6" w:rsidRPr="00522B24" w:rsidRDefault="009E3CA6" w:rsidP="007370E3">
      <w:pPr>
        <w:pStyle w:val="ConsPlusNormal"/>
        <w:numPr>
          <w:ilvl w:val="0"/>
          <w:numId w:val="13"/>
        </w:numPr>
        <w:tabs>
          <w:tab w:val="left" w:pos="993"/>
        </w:tabs>
        <w:ind w:left="0" w:firstLine="709"/>
        <w:jc w:val="both"/>
        <w:textAlignment w:val="auto"/>
        <w:rPr>
          <w:rFonts w:ascii="Liberation Serif" w:hAnsi="Liberation Serif" w:cs="Liberation Serif"/>
          <w:color w:val="000000"/>
          <w:sz w:val="28"/>
          <w:szCs w:val="28"/>
        </w:rPr>
      </w:pPr>
      <w:r w:rsidRPr="00522B24">
        <w:rPr>
          <w:rFonts w:ascii="Liberation Serif" w:hAnsi="Liberation Serif" w:cs="Liberation Serif"/>
          <w:color w:val="000000"/>
          <w:sz w:val="28"/>
          <w:szCs w:val="28"/>
        </w:rPr>
        <w:t xml:space="preserve"> Перечень индикаторов риска нарушения обязательных требований в сфере муниципального лесного контроля на территории </w:t>
      </w:r>
      <w:r w:rsidR="00CF2C5D" w:rsidRPr="00522B24">
        <w:rPr>
          <w:rFonts w:ascii="Liberation Serif" w:hAnsi="Liberation Serif" w:cs="Liberation Serif"/>
          <w:sz w:val="28"/>
          <w:szCs w:val="28"/>
          <w:lang w:eastAsia="ru-RU"/>
        </w:rPr>
        <w:t>муниципального</w:t>
      </w:r>
      <w:r w:rsidRPr="00522B24">
        <w:rPr>
          <w:rFonts w:ascii="Liberation Serif" w:hAnsi="Liberation Serif" w:cs="Liberation Serif"/>
          <w:color w:val="000000"/>
          <w:sz w:val="28"/>
          <w:szCs w:val="28"/>
        </w:rPr>
        <w:t xml:space="preserve"> округа Сухой Лог </w:t>
      </w:r>
      <w:r w:rsidRPr="00522B24">
        <w:rPr>
          <w:rFonts w:ascii="Liberation Serif" w:hAnsi="Liberation Serif" w:cs="Liberation Serif"/>
          <w:sz w:val="28"/>
          <w:szCs w:val="28"/>
        </w:rPr>
        <w:t>(</w:t>
      </w:r>
      <w:r w:rsidR="003D7291" w:rsidRPr="00522B24">
        <w:rPr>
          <w:rFonts w:ascii="Liberation Serif" w:hAnsi="Liberation Serif" w:cs="Liberation Serif"/>
          <w:sz w:val="28"/>
          <w:szCs w:val="28"/>
        </w:rPr>
        <w:t>Приложение №3</w:t>
      </w:r>
      <w:r w:rsidRPr="00522B24">
        <w:rPr>
          <w:rFonts w:ascii="Liberation Serif" w:hAnsi="Liberation Serif" w:cs="Liberation Serif"/>
          <w:sz w:val="28"/>
          <w:szCs w:val="28"/>
        </w:rPr>
        <w:t>)</w:t>
      </w:r>
      <w:r w:rsidRPr="00522B24">
        <w:rPr>
          <w:rFonts w:ascii="Liberation Serif" w:hAnsi="Liberation Serif" w:cs="Liberation Serif"/>
          <w:color w:val="000000"/>
          <w:sz w:val="28"/>
          <w:szCs w:val="28"/>
        </w:rPr>
        <w:t>.</w:t>
      </w:r>
    </w:p>
    <w:p w14:paraId="523B76CD" w14:textId="6C7909D4" w:rsidR="003D7291" w:rsidRPr="00CF2C5D" w:rsidRDefault="003D7291" w:rsidP="00CF2C5D">
      <w:pPr>
        <w:pStyle w:val="Standard"/>
        <w:numPr>
          <w:ilvl w:val="0"/>
          <w:numId w:val="12"/>
        </w:numPr>
        <w:ind w:left="0" w:firstLine="709"/>
        <w:jc w:val="both"/>
        <w:textAlignment w:val="auto"/>
        <w:rPr>
          <w:rFonts w:eastAsia="Times New Roman" w:cs="Liberation Serif"/>
          <w:color w:val="000000"/>
          <w:sz w:val="28"/>
          <w:szCs w:val="28"/>
          <w:lang w:val="ru-RU"/>
        </w:rPr>
      </w:pPr>
      <w:r w:rsidRPr="00CF2C5D">
        <w:rPr>
          <w:rStyle w:val="ae"/>
          <w:rFonts w:cs="Liberation Serif"/>
          <w:i w:val="0"/>
          <w:sz w:val="28"/>
          <w:szCs w:val="28"/>
          <w:lang w:val="ru-RU"/>
        </w:rPr>
        <w:t>Признать утратившим</w:t>
      </w:r>
      <w:r w:rsidR="007C00BB" w:rsidRPr="00CF2C5D">
        <w:rPr>
          <w:rStyle w:val="ae"/>
          <w:rFonts w:cs="Liberation Serif"/>
          <w:i w:val="0"/>
          <w:sz w:val="28"/>
          <w:szCs w:val="28"/>
          <w:lang w:val="ru-RU"/>
        </w:rPr>
        <w:t>и</w:t>
      </w:r>
      <w:r w:rsidRPr="00CF2C5D">
        <w:rPr>
          <w:rStyle w:val="ae"/>
          <w:rFonts w:cs="Liberation Serif"/>
          <w:i w:val="0"/>
          <w:sz w:val="28"/>
          <w:szCs w:val="28"/>
          <w:lang w:val="ru-RU"/>
        </w:rPr>
        <w:t xml:space="preserve"> силу решени</w:t>
      </w:r>
      <w:r w:rsidR="00CF2C5D" w:rsidRPr="00CF2C5D">
        <w:rPr>
          <w:rStyle w:val="ae"/>
          <w:rFonts w:cs="Liberation Serif"/>
          <w:i w:val="0"/>
          <w:sz w:val="28"/>
          <w:szCs w:val="28"/>
          <w:lang w:val="ru-RU"/>
        </w:rPr>
        <w:t xml:space="preserve">е </w:t>
      </w:r>
      <w:r w:rsidRPr="00CF2C5D">
        <w:rPr>
          <w:rStyle w:val="ae"/>
          <w:rFonts w:cs="Liberation Serif"/>
          <w:i w:val="0"/>
          <w:sz w:val="28"/>
          <w:szCs w:val="28"/>
          <w:lang w:val="ru-RU"/>
        </w:rPr>
        <w:t>Думы</w:t>
      </w:r>
      <w:r w:rsidRPr="00CF2C5D">
        <w:rPr>
          <w:rStyle w:val="ae"/>
          <w:rFonts w:cs="Liberation Serif"/>
          <w:sz w:val="28"/>
          <w:szCs w:val="28"/>
          <w:lang w:val="ru-RU"/>
        </w:rPr>
        <w:t xml:space="preserve"> </w:t>
      </w:r>
      <w:r w:rsidRPr="00CF2C5D">
        <w:rPr>
          <w:rStyle w:val="ae"/>
          <w:rFonts w:cs="Liberation Serif"/>
          <w:i w:val="0"/>
          <w:sz w:val="28"/>
          <w:szCs w:val="28"/>
          <w:lang w:val="ru-RU"/>
        </w:rPr>
        <w:t>городского округа</w:t>
      </w:r>
      <w:r w:rsidR="00CF2C5D">
        <w:rPr>
          <w:rStyle w:val="ae"/>
          <w:rFonts w:cs="Liberation Serif"/>
          <w:i w:val="0"/>
          <w:sz w:val="28"/>
          <w:szCs w:val="28"/>
          <w:lang w:val="ru-RU"/>
        </w:rPr>
        <w:t xml:space="preserve"> </w:t>
      </w:r>
      <w:r w:rsidR="00A97F2C" w:rsidRPr="00CF2C5D">
        <w:rPr>
          <w:rFonts w:eastAsia="Times New Roman" w:cs="Liberation Serif"/>
          <w:color w:val="000000"/>
          <w:sz w:val="28"/>
          <w:szCs w:val="28"/>
          <w:lang w:val="ru-RU"/>
        </w:rPr>
        <w:t xml:space="preserve">от </w:t>
      </w:r>
      <w:r w:rsidR="00CF2C5D">
        <w:rPr>
          <w:rFonts w:eastAsia="Times New Roman" w:cs="Liberation Serif"/>
          <w:color w:val="000000"/>
          <w:sz w:val="28"/>
          <w:szCs w:val="28"/>
          <w:lang w:val="ru-RU"/>
        </w:rPr>
        <w:t>28.09</w:t>
      </w:r>
      <w:r w:rsidR="00A97F2C" w:rsidRPr="00CF2C5D">
        <w:rPr>
          <w:rFonts w:eastAsia="Times New Roman" w:cs="Liberation Serif"/>
          <w:color w:val="000000"/>
          <w:sz w:val="28"/>
          <w:szCs w:val="28"/>
          <w:lang w:val="ru-RU"/>
        </w:rPr>
        <w:t>.202</w:t>
      </w:r>
      <w:r w:rsidR="00CF2C5D">
        <w:rPr>
          <w:rFonts w:eastAsia="Times New Roman" w:cs="Liberation Serif"/>
          <w:color w:val="000000"/>
          <w:sz w:val="28"/>
          <w:szCs w:val="28"/>
          <w:lang w:val="ru-RU"/>
        </w:rPr>
        <w:t>3</w:t>
      </w:r>
      <w:r w:rsidRPr="00CF2C5D">
        <w:rPr>
          <w:rFonts w:eastAsia="Times New Roman" w:cs="Liberation Serif"/>
          <w:color w:val="000000"/>
          <w:sz w:val="28"/>
          <w:szCs w:val="28"/>
          <w:lang w:val="ru-RU"/>
        </w:rPr>
        <w:t xml:space="preserve"> №</w:t>
      </w:r>
      <w:r w:rsidR="00CF2C5D">
        <w:rPr>
          <w:rFonts w:eastAsia="Times New Roman" w:cs="Liberation Serif"/>
          <w:color w:val="000000"/>
          <w:sz w:val="28"/>
          <w:szCs w:val="28"/>
          <w:lang w:val="ru-RU"/>
        </w:rPr>
        <w:t xml:space="preserve"> 132</w:t>
      </w:r>
      <w:r w:rsidR="00A97F2C" w:rsidRPr="00CF2C5D">
        <w:rPr>
          <w:rFonts w:eastAsia="Times New Roman" w:cs="Liberation Serif"/>
          <w:color w:val="000000"/>
          <w:sz w:val="28"/>
          <w:szCs w:val="28"/>
          <w:lang w:val="ru-RU"/>
        </w:rPr>
        <w:t>-РД «Об утверждении Положения о муниципальном лесном контроле на территор</w:t>
      </w:r>
      <w:r w:rsidR="00CF2C5D">
        <w:rPr>
          <w:rFonts w:eastAsia="Times New Roman" w:cs="Liberation Serif"/>
          <w:color w:val="000000"/>
          <w:sz w:val="28"/>
          <w:szCs w:val="28"/>
          <w:lang w:val="ru-RU"/>
        </w:rPr>
        <w:t>ии городского округа Сухой Лог».</w:t>
      </w:r>
    </w:p>
    <w:p w14:paraId="1A093565" w14:textId="266C8622" w:rsidR="003D7291" w:rsidRPr="00522B24" w:rsidRDefault="00D53B39" w:rsidP="007370E3">
      <w:pPr>
        <w:pStyle w:val="Standard"/>
        <w:numPr>
          <w:ilvl w:val="0"/>
          <w:numId w:val="12"/>
        </w:numPr>
        <w:tabs>
          <w:tab w:val="left" w:pos="709"/>
          <w:tab w:val="left" w:pos="993"/>
        </w:tabs>
        <w:ind w:left="0" w:firstLine="709"/>
        <w:jc w:val="both"/>
        <w:rPr>
          <w:rStyle w:val="ae"/>
          <w:rFonts w:cs="Liberation Serif"/>
          <w:i w:val="0"/>
          <w:iCs w:val="0"/>
          <w:sz w:val="28"/>
          <w:szCs w:val="28"/>
          <w:lang w:val="ru-RU"/>
        </w:rPr>
      </w:pPr>
      <w:r w:rsidRPr="00522B24">
        <w:rPr>
          <w:rStyle w:val="ae"/>
          <w:rFonts w:cs="Liberation Serif"/>
          <w:i w:val="0"/>
          <w:sz w:val="28"/>
          <w:szCs w:val="28"/>
          <w:lang w:val="ru-RU" w:eastAsia="ru-RU" w:bidi="ar-SA"/>
        </w:rPr>
        <w:t xml:space="preserve"> </w:t>
      </w:r>
      <w:r w:rsidR="009E3CA6" w:rsidRPr="00522B24">
        <w:rPr>
          <w:rStyle w:val="ae"/>
          <w:rFonts w:cs="Liberation Serif"/>
          <w:i w:val="0"/>
          <w:sz w:val="28"/>
          <w:szCs w:val="28"/>
          <w:lang w:val="ru-RU" w:eastAsia="ru-RU" w:bidi="ar-SA"/>
        </w:rPr>
        <w:t>Настоящее решение опубликовать</w:t>
      </w:r>
      <w:r w:rsidR="009E3CA6" w:rsidRPr="00522B24">
        <w:rPr>
          <w:rFonts w:cs="Liberation Serif"/>
          <w:i/>
          <w:iCs/>
          <w:sz w:val="28"/>
          <w:szCs w:val="28"/>
          <w:lang w:val="ru-RU"/>
        </w:rPr>
        <w:t xml:space="preserve"> </w:t>
      </w:r>
      <w:r w:rsidR="009E3CA6" w:rsidRPr="00522B24">
        <w:rPr>
          <w:rStyle w:val="ae"/>
          <w:rFonts w:cs="Liberation Serif"/>
          <w:i w:val="0"/>
          <w:sz w:val="28"/>
          <w:szCs w:val="28"/>
          <w:lang w:val="ru-RU" w:eastAsia="ru-RU" w:bidi="ar-SA"/>
        </w:rPr>
        <w:t xml:space="preserve">в газете «Знамя Победы» и на официальном сайте </w:t>
      </w:r>
      <w:r w:rsidR="00CF2C5D" w:rsidRPr="0090762E">
        <w:rPr>
          <w:rFonts w:cs="Liberation Serif"/>
          <w:sz w:val="28"/>
          <w:szCs w:val="28"/>
          <w:lang w:val="ru-RU" w:eastAsia="ru-RU"/>
        </w:rPr>
        <w:t>муниципального</w:t>
      </w:r>
      <w:r w:rsidR="00CF2C5D" w:rsidRPr="00522B24">
        <w:rPr>
          <w:rStyle w:val="ae"/>
          <w:rFonts w:cs="Liberation Serif"/>
          <w:i w:val="0"/>
          <w:sz w:val="28"/>
          <w:szCs w:val="28"/>
          <w:lang w:val="ru-RU" w:eastAsia="ru-RU" w:bidi="ar-SA"/>
        </w:rPr>
        <w:t xml:space="preserve"> </w:t>
      </w:r>
      <w:r w:rsidR="009E3CA6" w:rsidRPr="00522B24">
        <w:rPr>
          <w:rStyle w:val="ae"/>
          <w:rFonts w:cs="Liberation Serif"/>
          <w:i w:val="0"/>
          <w:sz w:val="28"/>
          <w:szCs w:val="28"/>
          <w:lang w:val="ru-RU" w:eastAsia="ru-RU" w:bidi="ar-SA"/>
        </w:rPr>
        <w:t>округа Сухой Лог в сети «Интернет».</w:t>
      </w:r>
    </w:p>
    <w:p w14:paraId="78A05884" w14:textId="41434AEE" w:rsidR="003D7291" w:rsidRPr="00522B24" w:rsidRDefault="003D7291" w:rsidP="007370E3">
      <w:pPr>
        <w:pStyle w:val="Standard"/>
        <w:numPr>
          <w:ilvl w:val="0"/>
          <w:numId w:val="12"/>
        </w:numPr>
        <w:tabs>
          <w:tab w:val="left" w:pos="709"/>
          <w:tab w:val="left" w:pos="993"/>
        </w:tabs>
        <w:ind w:left="0" w:firstLine="709"/>
        <w:jc w:val="both"/>
        <w:rPr>
          <w:rFonts w:cs="Liberation Serif"/>
          <w:sz w:val="28"/>
          <w:szCs w:val="28"/>
          <w:lang w:val="ru-RU"/>
        </w:rPr>
      </w:pPr>
      <w:proofErr w:type="gramStart"/>
      <w:r w:rsidRPr="00522B24">
        <w:rPr>
          <w:kern w:val="0"/>
          <w:sz w:val="28"/>
          <w:szCs w:val="28"/>
          <w:lang w:val="ru-RU" w:bidi="ar-SA"/>
        </w:rPr>
        <w:lastRenderedPageBreak/>
        <w:t>Контроль за</w:t>
      </w:r>
      <w:proofErr w:type="gramEnd"/>
      <w:r w:rsidRPr="00522B24">
        <w:rPr>
          <w:kern w:val="0"/>
          <w:sz w:val="28"/>
          <w:szCs w:val="28"/>
          <w:lang w:val="ru-RU" w:bidi="ar-SA"/>
        </w:rPr>
        <w:t xml:space="preserve"> исполнением решения возложить на комиссию по землепользованию, городскому хозяйству и охране окружающей среды (Казанцева</w:t>
      </w:r>
      <w:r w:rsidR="00913D69" w:rsidRPr="00913D69">
        <w:rPr>
          <w:kern w:val="0"/>
          <w:sz w:val="28"/>
          <w:szCs w:val="28"/>
          <w:lang w:val="ru-RU" w:bidi="ar-SA"/>
        </w:rPr>
        <w:t xml:space="preserve"> </w:t>
      </w:r>
      <w:r w:rsidR="00913D69" w:rsidRPr="00522B24">
        <w:rPr>
          <w:kern w:val="0"/>
          <w:sz w:val="28"/>
          <w:szCs w:val="28"/>
          <w:lang w:val="ru-RU" w:bidi="ar-SA"/>
        </w:rPr>
        <w:t>Ю.С.</w:t>
      </w:r>
      <w:r w:rsidRPr="00522B24">
        <w:rPr>
          <w:kern w:val="0"/>
          <w:sz w:val="28"/>
          <w:szCs w:val="28"/>
          <w:lang w:val="ru-RU" w:bidi="ar-SA"/>
        </w:rPr>
        <w:t>).</w:t>
      </w:r>
    </w:p>
    <w:p w14:paraId="5ABB66FA" w14:textId="77777777" w:rsidR="007C00BB" w:rsidRDefault="007C00BB" w:rsidP="007370E3">
      <w:pPr>
        <w:pStyle w:val="ConsPlusNormal"/>
        <w:ind w:firstLine="0"/>
        <w:jc w:val="both"/>
        <w:rPr>
          <w:rFonts w:ascii="Liberation Serif" w:hAnsi="Liberation Serif" w:cs="Liberation Serif"/>
          <w:sz w:val="28"/>
          <w:szCs w:val="28"/>
        </w:rPr>
      </w:pPr>
    </w:p>
    <w:p w14:paraId="626A7330" w14:textId="77777777" w:rsidR="007C00BB" w:rsidRPr="00522B24" w:rsidRDefault="007C00BB" w:rsidP="007370E3">
      <w:pPr>
        <w:pStyle w:val="ConsPlusNormal"/>
        <w:ind w:firstLine="0"/>
        <w:jc w:val="both"/>
        <w:rPr>
          <w:rFonts w:ascii="Liberation Serif" w:hAnsi="Liberation Serif" w:cs="Liberation Serif"/>
          <w:sz w:val="28"/>
          <w:szCs w:val="28"/>
        </w:rPr>
      </w:pPr>
    </w:p>
    <w:p w14:paraId="5EA2FA8A" w14:textId="7A7AFF80" w:rsidR="003D7291" w:rsidRPr="00522B24" w:rsidRDefault="009E3CA6" w:rsidP="007370E3">
      <w:pPr>
        <w:pStyle w:val="ConsPlusNormal"/>
        <w:ind w:firstLine="0"/>
        <w:jc w:val="both"/>
        <w:rPr>
          <w:rFonts w:ascii="Liberation Serif" w:hAnsi="Liberation Serif" w:cs="Liberation Serif"/>
          <w:sz w:val="28"/>
          <w:szCs w:val="28"/>
        </w:rPr>
      </w:pPr>
      <w:r w:rsidRPr="00522B24">
        <w:rPr>
          <w:rFonts w:ascii="Liberation Serif" w:hAnsi="Liberation Serif" w:cs="Liberation Serif"/>
          <w:sz w:val="28"/>
          <w:szCs w:val="28"/>
        </w:rPr>
        <w:t xml:space="preserve">Председатель </w:t>
      </w:r>
    </w:p>
    <w:p w14:paraId="4D42594F" w14:textId="0D0D9B3A" w:rsidR="009E3CA6" w:rsidRPr="003D7291" w:rsidRDefault="009E3CA6" w:rsidP="003D7291">
      <w:pPr>
        <w:pStyle w:val="ConsPlusNormal"/>
        <w:ind w:firstLine="0"/>
        <w:jc w:val="both"/>
        <w:rPr>
          <w:rFonts w:ascii="Liberation Serif" w:hAnsi="Liberation Serif" w:cs="Liberation Serif"/>
          <w:sz w:val="28"/>
          <w:szCs w:val="28"/>
        </w:rPr>
      </w:pPr>
      <w:r w:rsidRPr="00522B24">
        <w:rPr>
          <w:rFonts w:ascii="Liberation Serif" w:hAnsi="Liberation Serif" w:cs="Liberation Serif"/>
          <w:sz w:val="28"/>
          <w:szCs w:val="28"/>
        </w:rPr>
        <w:t xml:space="preserve">Думы </w:t>
      </w:r>
      <w:r w:rsidR="00CF2C5D" w:rsidRPr="00522B24">
        <w:rPr>
          <w:rFonts w:ascii="Liberation Serif" w:hAnsi="Liberation Serif" w:cs="Liberation Serif"/>
          <w:sz w:val="28"/>
          <w:szCs w:val="28"/>
          <w:lang w:eastAsia="ru-RU"/>
        </w:rPr>
        <w:t>муниципального</w:t>
      </w:r>
      <w:r w:rsidR="00CF2C5D" w:rsidRPr="00522B24">
        <w:rPr>
          <w:rFonts w:ascii="Liberation Serif" w:hAnsi="Liberation Serif" w:cs="Liberation Serif"/>
          <w:sz w:val="28"/>
          <w:szCs w:val="28"/>
        </w:rPr>
        <w:t xml:space="preserve"> </w:t>
      </w:r>
      <w:r w:rsidRPr="00522B24">
        <w:rPr>
          <w:rFonts w:ascii="Liberation Serif" w:hAnsi="Liberation Serif" w:cs="Liberation Serif"/>
          <w:sz w:val="28"/>
          <w:szCs w:val="28"/>
        </w:rPr>
        <w:t xml:space="preserve">округа                </w:t>
      </w:r>
      <w:r w:rsidR="003E352D" w:rsidRPr="00522B24">
        <w:rPr>
          <w:rFonts w:ascii="Liberation Serif" w:hAnsi="Liberation Serif" w:cs="Liberation Serif"/>
          <w:sz w:val="28"/>
          <w:szCs w:val="28"/>
        </w:rPr>
        <w:t xml:space="preserve">                     </w:t>
      </w:r>
      <w:r w:rsidR="00913D69">
        <w:rPr>
          <w:rFonts w:ascii="Liberation Serif" w:hAnsi="Liberation Serif" w:cs="Liberation Serif"/>
          <w:sz w:val="28"/>
          <w:szCs w:val="28"/>
        </w:rPr>
        <w:t xml:space="preserve">             </w:t>
      </w:r>
      <w:r w:rsidR="003E352D" w:rsidRPr="00522B24">
        <w:rPr>
          <w:rFonts w:ascii="Liberation Serif" w:hAnsi="Liberation Serif" w:cs="Liberation Serif"/>
          <w:sz w:val="28"/>
          <w:szCs w:val="28"/>
        </w:rPr>
        <w:t xml:space="preserve">      </w:t>
      </w:r>
      <w:r w:rsidRPr="00522B24">
        <w:rPr>
          <w:rFonts w:ascii="Liberation Serif" w:hAnsi="Liberation Serif" w:cs="Liberation Serif"/>
          <w:sz w:val="28"/>
          <w:szCs w:val="28"/>
        </w:rPr>
        <w:t xml:space="preserve">    </w:t>
      </w:r>
      <w:r w:rsidR="00CF2C5D">
        <w:rPr>
          <w:rFonts w:ascii="Liberation Serif" w:hAnsi="Liberation Serif" w:cs="Liberation Serif"/>
          <w:sz w:val="28"/>
          <w:szCs w:val="28"/>
        </w:rPr>
        <w:t xml:space="preserve">           Е</w:t>
      </w:r>
      <w:r w:rsidRPr="00522B24">
        <w:rPr>
          <w:rFonts w:ascii="Liberation Serif" w:hAnsi="Liberation Serif" w:cs="Liberation Serif"/>
          <w:sz w:val="28"/>
          <w:szCs w:val="28"/>
        </w:rPr>
        <w:t>.Г. Быков</w:t>
      </w:r>
    </w:p>
    <w:p w14:paraId="0569149A" w14:textId="77777777" w:rsidR="009E3CA6" w:rsidRPr="003D7291" w:rsidRDefault="009E3CA6" w:rsidP="003D7291">
      <w:pPr>
        <w:pStyle w:val="ConsPlusNormal"/>
        <w:ind w:firstLine="540"/>
        <w:jc w:val="both"/>
        <w:rPr>
          <w:rFonts w:ascii="Liberation Serif" w:hAnsi="Liberation Serif" w:cs="Liberation Serif"/>
          <w:sz w:val="28"/>
          <w:szCs w:val="28"/>
        </w:rPr>
      </w:pPr>
    </w:p>
    <w:p w14:paraId="2B4816D0" w14:textId="77777777" w:rsidR="00277BC8" w:rsidRPr="003D7291" w:rsidRDefault="00277BC8" w:rsidP="003D7291">
      <w:pPr>
        <w:pStyle w:val="ConsPlusNormal"/>
        <w:ind w:firstLine="540"/>
        <w:jc w:val="both"/>
        <w:rPr>
          <w:rFonts w:ascii="Liberation Serif" w:hAnsi="Liberation Serif" w:cs="Liberation Serif"/>
          <w:sz w:val="28"/>
          <w:szCs w:val="28"/>
        </w:rPr>
      </w:pPr>
    </w:p>
    <w:p w14:paraId="079FEC41" w14:textId="77777777" w:rsidR="00277BC8" w:rsidRPr="003D7291" w:rsidRDefault="009E3CA6" w:rsidP="003D7291">
      <w:pPr>
        <w:pStyle w:val="ConsPlusNormal"/>
        <w:ind w:firstLine="0"/>
        <w:jc w:val="both"/>
        <w:rPr>
          <w:rFonts w:ascii="Liberation Serif" w:hAnsi="Liberation Serif" w:cs="Liberation Serif"/>
          <w:sz w:val="28"/>
          <w:szCs w:val="28"/>
        </w:rPr>
      </w:pPr>
      <w:r w:rsidRPr="003D7291">
        <w:rPr>
          <w:rFonts w:ascii="Liberation Serif" w:hAnsi="Liberation Serif" w:cs="Liberation Serif"/>
          <w:sz w:val="28"/>
          <w:szCs w:val="28"/>
        </w:rPr>
        <w:t xml:space="preserve">Глава </w:t>
      </w:r>
      <w:r w:rsidR="00277BC8" w:rsidRPr="003D7291">
        <w:rPr>
          <w:rFonts w:ascii="Liberation Serif" w:hAnsi="Liberation Serif" w:cs="Liberation Serif"/>
          <w:sz w:val="28"/>
          <w:szCs w:val="28"/>
        </w:rPr>
        <w:t xml:space="preserve"> </w:t>
      </w:r>
    </w:p>
    <w:p w14:paraId="1D37200E" w14:textId="5E08C048" w:rsidR="009E3CA6" w:rsidRPr="003D7291" w:rsidRDefault="00CF2C5D" w:rsidP="003D7291">
      <w:pPr>
        <w:pStyle w:val="ConsPlusNormal"/>
        <w:ind w:firstLine="0"/>
        <w:jc w:val="both"/>
        <w:rPr>
          <w:rFonts w:ascii="Liberation Serif" w:hAnsi="Liberation Serif" w:cs="Liberation Serif"/>
          <w:sz w:val="28"/>
          <w:szCs w:val="28"/>
        </w:rPr>
      </w:pPr>
      <w:r w:rsidRPr="00522B24">
        <w:rPr>
          <w:rFonts w:ascii="Liberation Serif" w:hAnsi="Liberation Serif" w:cs="Liberation Serif"/>
          <w:sz w:val="28"/>
          <w:szCs w:val="28"/>
          <w:lang w:eastAsia="ru-RU"/>
        </w:rPr>
        <w:t>муниципального</w:t>
      </w:r>
      <w:r w:rsidR="009E3CA6" w:rsidRPr="003D7291">
        <w:rPr>
          <w:rFonts w:ascii="Liberation Serif" w:hAnsi="Liberation Serif" w:cs="Liberation Serif"/>
          <w:sz w:val="28"/>
          <w:szCs w:val="28"/>
        </w:rPr>
        <w:t xml:space="preserve"> округа                                                </w:t>
      </w:r>
      <w:r w:rsidR="00277BC8" w:rsidRPr="003D7291">
        <w:rPr>
          <w:rFonts w:ascii="Liberation Serif" w:hAnsi="Liberation Serif" w:cs="Liberation Serif"/>
          <w:sz w:val="28"/>
          <w:szCs w:val="28"/>
        </w:rPr>
        <w:t xml:space="preserve"> </w:t>
      </w:r>
      <w:r w:rsidR="003E352D" w:rsidRPr="003D7291">
        <w:rPr>
          <w:rFonts w:ascii="Liberation Serif" w:hAnsi="Liberation Serif" w:cs="Liberation Serif"/>
          <w:sz w:val="28"/>
          <w:szCs w:val="28"/>
        </w:rPr>
        <w:t xml:space="preserve">   </w:t>
      </w:r>
      <w:r w:rsidR="009E3CA6" w:rsidRPr="003D7291">
        <w:rPr>
          <w:rFonts w:ascii="Liberation Serif" w:hAnsi="Liberation Serif" w:cs="Liberation Serif"/>
          <w:sz w:val="28"/>
          <w:szCs w:val="28"/>
        </w:rPr>
        <w:t xml:space="preserve">            </w:t>
      </w:r>
      <w:r w:rsidR="003E352D" w:rsidRPr="003D7291">
        <w:rPr>
          <w:rFonts w:ascii="Liberation Serif" w:hAnsi="Liberation Serif" w:cs="Liberation Serif"/>
          <w:sz w:val="28"/>
          <w:szCs w:val="28"/>
        </w:rPr>
        <w:t xml:space="preserve">    </w:t>
      </w:r>
      <w:r w:rsidR="00277BC8" w:rsidRPr="003D7291">
        <w:rPr>
          <w:rFonts w:ascii="Liberation Serif" w:hAnsi="Liberation Serif" w:cs="Liberation Serif"/>
          <w:sz w:val="28"/>
          <w:szCs w:val="28"/>
        </w:rPr>
        <w:t xml:space="preserve"> </w:t>
      </w:r>
      <w:r w:rsidR="003D7291">
        <w:rPr>
          <w:rFonts w:ascii="Liberation Serif" w:hAnsi="Liberation Serif" w:cs="Liberation Serif"/>
          <w:sz w:val="28"/>
          <w:szCs w:val="28"/>
        </w:rPr>
        <w:t xml:space="preserve">  </w:t>
      </w:r>
      <w:r w:rsidR="00277BC8" w:rsidRPr="003D7291">
        <w:rPr>
          <w:rFonts w:ascii="Liberation Serif" w:hAnsi="Liberation Serif" w:cs="Liberation Serif"/>
          <w:sz w:val="28"/>
          <w:szCs w:val="28"/>
        </w:rPr>
        <w:t xml:space="preserve">Р.Р. </w:t>
      </w:r>
      <w:proofErr w:type="spellStart"/>
      <w:r w:rsidR="00277BC8" w:rsidRPr="003D7291">
        <w:rPr>
          <w:rFonts w:ascii="Liberation Serif" w:hAnsi="Liberation Serif" w:cs="Liberation Serif"/>
          <w:sz w:val="28"/>
          <w:szCs w:val="28"/>
        </w:rPr>
        <w:t>Мингалимов</w:t>
      </w:r>
      <w:proofErr w:type="spellEnd"/>
    </w:p>
    <w:p w14:paraId="3CBF5A22" w14:textId="497043CF" w:rsidR="003D7291" w:rsidRDefault="009E3CA6" w:rsidP="003D7291">
      <w:pPr>
        <w:pStyle w:val="ConsPlusNormal"/>
        <w:ind w:left="6096" w:firstLine="283"/>
        <w:rPr>
          <w:rFonts w:ascii="Liberation Serif" w:hAnsi="Liberation Serif" w:cs="Liberation Serif"/>
          <w:sz w:val="28"/>
          <w:szCs w:val="28"/>
        </w:rPr>
      </w:pPr>
      <w:r w:rsidRPr="003D7291">
        <w:rPr>
          <w:rFonts w:ascii="Liberation Serif" w:hAnsi="Liberation Serif" w:cs="Liberation Serif"/>
          <w:sz w:val="28"/>
          <w:szCs w:val="28"/>
        </w:rPr>
        <w:br w:type="page"/>
      </w:r>
      <w:r w:rsidR="003D7291">
        <w:rPr>
          <w:rFonts w:ascii="Liberation Serif" w:hAnsi="Liberation Serif" w:cs="Liberation Serif"/>
          <w:sz w:val="28"/>
          <w:szCs w:val="28"/>
        </w:rPr>
        <w:lastRenderedPageBreak/>
        <w:t>Приложение №1</w:t>
      </w:r>
    </w:p>
    <w:p w14:paraId="65AA183A" w14:textId="77777777" w:rsidR="003D7291" w:rsidRDefault="003D7291" w:rsidP="003D7291">
      <w:pPr>
        <w:pStyle w:val="ConsPlusNormal"/>
        <w:ind w:left="6096" w:firstLine="283"/>
        <w:rPr>
          <w:rFonts w:ascii="Liberation Serif" w:hAnsi="Liberation Serif" w:cs="Liberation Serif"/>
          <w:sz w:val="28"/>
          <w:szCs w:val="28"/>
        </w:rPr>
      </w:pPr>
    </w:p>
    <w:p w14:paraId="66D57387" w14:textId="13F19FEC" w:rsidR="00890894" w:rsidRPr="003D7291" w:rsidRDefault="00890894" w:rsidP="003D7291">
      <w:pPr>
        <w:pStyle w:val="ConsPlusNormal"/>
        <w:ind w:left="6096" w:firstLine="283"/>
        <w:rPr>
          <w:rFonts w:ascii="Liberation Serif" w:hAnsi="Liberation Serif" w:cs="Liberation Serif"/>
          <w:sz w:val="28"/>
          <w:szCs w:val="28"/>
        </w:rPr>
      </w:pPr>
      <w:r w:rsidRPr="003D7291">
        <w:rPr>
          <w:rFonts w:ascii="Liberation Serif" w:hAnsi="Liberation Serif" w:cs="Liberation Serif"/>
          <w:sz w:val="28"/>
          <w:szCs w:val="28"/>
        </w:rPr>
        <w:t>Утверждено</w:t>
      </w:r>
    </w:p>
    <w:p w14:paraId="25BDF5F5" w14:textId="77777777" w:rsidR="00890894" w:rsidRPr="003D7291" w:rsidRDefault="00890894" w:rsidP="003D7291">
      <w:pPr>
        <w:pStyle w:val="ConsPlusNormal"/>
        <w:ind w:left="6096" w:firstLine="283"/>
        <w:rPr>
          <w:rFonts w:ascii="Liberation Serif" w:hAnsi="Liberation Serif" w:cs="Liberation Serif"/>
          <w:sz w:val="28"/>
          <w:szCs w:val="28"/>
        </w:rPr>
      </w:pPr>
      <w:r w:rsidRPr="003D7291">
        <w:rPr>
          <w:rFonts w:ascii="Liberation Serif" w:hAnsi="Liberation Serif" w:cs="Liberation Serif"/>
          <w:sz w:val="28"/>
          <w:szCs w:val="28"/>
        </w:rPr>
        <w:t>решением Думы</w:t>
      </w:r>
    </w:p>
    <w:p w14:paraId="039191C6" w14:textId="71E7EC64" w:rsidR="00890894" w:rsidRPr="003D7291" w:rsidRDefault="0090762E" w:rsidP="003D7291">
      <w:pPr>
        <w:pStyle w:val="ConsPlusNormal"/>
        <w:ind w:left="6096" w:firstLine="283"/>
        <w:rPr>
          <w:rFonts w:ascii="Liberation Serif" w:hAnsi="Liberation Serif" w:cs="Liberation Serif"/>
          <w:sz w:val="28"/>
          <w:szCs w:val="28"/>
        </w:rPr>
      </w:pPr>
      <w:r w:rsidRPr="0090762E">
        <w:rPr>
          <w:rFonts w:ascii="Liberation Serif" w:hAnsi="Liberation Serif" w:cs="Liberation Serif"/>
          <w:sz w:val="28"/>
          <w:szCs w:val="28"/>
        </w:rPr>
        <w:t>муниципального</w:t>
      </w:r>
      <w:r w:rsidR="00890894" w:rsidRPr="003D7291">
        <w:rPr>
          <w:rFonts w:ascii="Liberation Serif" w:hAnsi="Liberation Serif" w:cs="Liberation Serif"/>
          <w:sz w:val="28"/>
          <w:szCs w:val="28"/>
        </w:rPr>
        <w:t xml:space="preserve"> округа </w:t>
      </w:r>
    </w:p>
    <w:p w14:paraId="0291FD46" w14:textId="58BA84F3" w:rsidR="00890894" w:rsidRPr="003D7291" w:rsidRDefault="00890894" w:rsidP="003D7291">
      <w:pPr>
        <w:pStyle w:val="ConsPlusNormal"/>
        <w:ind w:left="6096" w:firstLine="283"/>
        <w:rPr>
          <w:rFonts w:ascii="Liberation Serif" w:hAnsi="Liberation Serif" w:cs="Liberation Serif"/>
          <w:sz w:val="28"/>
          <w:szCs w:val="28"/>
        </w:rPr>
      </w:pPr>
      <w:r w:rsidRPr="003D7291">
        <w:rPr>
          <w:rFonts w:ascii="Liberation Serif" w:hAnsi="Liberation Serif" w:cs="Liberation Serif"/>
          <w:sz w:val="28"/>
          <w:szCs w:val="28"/>
        </w:rPr>
        <w:t xml:space="preserve">от </w:t>
      </w:r>
      <w:r w:rsidR="0090762E">
        <w:rPr>
          <w:rFonts w:ascii="Liberation Serif" w:hAnsi="Liberation Serif" w:cs="Liberation Serif"/>
          <w:sz w:val="28"/>
          <w:szCs w:val="28"/>
        </w:rPr>
        <w:t>______</w:t>
      </w:r>
      <w:r w:rsidRPr="003D7291">
        <w:rPr>
          <w:rFonts w:ascii="Liberation Serif" w:hAnsi="Liberation Serif" w:cs="Liberation Serif"/>
          <w:sz w:val="28"/>
          <w:szCs w:val="28"/>
        </w:rPr>
        <w:t xml:space="preserve"> № </w:t>
      </w:r>
      <w:r w:rsidR="0090762E">
        <w:rPr>
          <w:rFonts w:ascii="Liberation Serif" w:hAnsi="Liberation Serif" w:cs="Liberation Serif"/>
          <w:sz w:val="28"/>
          <w:szCs w:val="28"/>
        </w:rPr>
        <w:t>____</w:t>
      </w:r>
      <w:r w:rsidR="007F6C1D">
        <w:rPr>
          <w:rFonts w:ascii="Liberation Serif" w:hAnsi="Liberation Serif" w:cs="Liberation Serif"/>
          <w:sz w:val="28"/>
          <w:szCs w:val="28"/>
        </w:rPr>
        <w:t>-РД</w:t>
      </w:r>
    </w:p>
    <w:p w14:paraId="35AE1D94" w14:textId="77777777" w:rsidR="004A6CCA" w:rsidRPr="003D7291" w:rsidRDefault="004A6CCA" w:rsidP="003D7291">
      <w:pPr>
        <w:pStyle w:val="ConsPlusNormal"/>
        <w:ind w:left="6096" w:firstLine="0"/>
        <w:rPr>
          <w:rFonts w:ascii="Liberation Serif" w:hAnsi="Liberation Serif" w:cs="Liberation Serif"/>
          <w:sz w:val="28"/>
          <w:szCs w:val="28"/>
        </w:rPr>
      </w:pPr>
    </w:p>
    <w:p w14:paraId="73B1849E" w14:textId="77777777" w:rsidR="000B4C8C" w:rsidRPr="003D7291" w:rsidRDefault="000B4C8C" w:rsidP="003D7291">
      <w:pPr>
        <w:pStyle w:val="pt-consplustitle"/>
        <w:spacing w:before="0" w:after="0"/>
        <w:ind w:firstLine="709"/>
        <w:jc w:val="right"/>
        <w:rPr>
          <w:rFonts w:ascii="Liberation Serif" w:hAnsi="Liberation Serif" w:cs="Liberation Serif"/>
          <w:sz w:val="28"/>
          <w:szCs w:val="28"/>
        </w:rPr>
      </w:pPr>
    </w:p>
    <w:p w14:paraId="7C3987AC" w14:textId="77777777" w:rsidR="000B4C8C" w:rsidRPr="003D7291" w:rsidRDefault="002B3932" w:rsidP="003D7291">
      <w:pPr>
        <w:pStyle w:val="pt-consplustitle"/>
        <w:spacing w:before="0" w:after="0"/>
        <w:jc w:val="center"/>
        <w:rPr>
          <w:rStyle w:val="pt-a0"/>
          <w:rFonts w:ascii="Liberation Serif" w:hAnsi="Liberation Serif" w:cs="Liberation Serif"/>
          <w:b/>
          <w:sz w:val="28"/>
          <w:szCs w:val="28"/>
        </w:rPr>
      </w:pPr>
      <w:r w:rsidRPr="003D7291">
        <w:rPr>
          <w:rStyle w:val="pt-a0"/>
          <w:rFonts w:ascii="Liberation Serif" w:hAnsi="Liberation Serif" w:cs="Liberation Serif"/>
          <w:b/>
          <w:sz w:val="28"/>
          <w:szCs w:val="28"/>
        </w:rPr>
        <w:t xml:space="preserve">ПОЛОЖЕНИЕ </w:t>
      </w:r>
    </w:p>
    <w:p w14:paraId="4616CF70" w14:textId="6A12D41A" w:rsidR="004A6CCA" w:rsidRPr="003D7291" w:rsidRDefault="000B4C8C" w:rsidP="003D7291">
      <w:pPr>
        <w:pStyle w:val="pt-consplustitle"/>
        <w:spacing w:before="0" w:after="0"/>
        <w:jc w:val="center"/>
        <w:rPr>
          <w:rStyle w:val="pt-a0"/>
          <w:rFonts w:ascii="Liberation Serif" w:hAnsi="Liberation Serif" w:cs="Liberation Serif"/>
          <w:b/>
          <w:sz w:val="28"/>
          <w:szCs w:val="28"/>
        </w:rPr>
      </w:pPr>
      <w:bookmarkStart w:id="0" w:name="_Hlk81295442"/>
      <w:r w:rsidRPr="003D7291">
        <w:rPr>
          <w:rStyle w:val="pt-a0"/>
          <w:rFonts w:ascii="Liberation Serif" w:hAnsi="Liberation Serif" w:cs="Liberation Serif"/>
          <w:b/>
          <w:sz w:val="28"/>
          <w:szCs w:val="28"/>
        </w:rPr>
        <w:t xml:space="preserve">о муниципальном лесном контроле </w:t>
      </w:r>
      <w:bookmarkEnd w:id="0"/>
      <w:r w:rsidR="00AF5166" w:rsidRPr="003D7291">
        <w:rPr>
          <w:rStyle w:val="pt-a0"/>
          <w:rFonts w:ascii="Liberation Serif" w:hAnsi="Liberation Serif" w:cs="Liberation Serif"/>
          <w:b/>
          <w:sz w:val="28"/>
          <w:szCs w:val="28"/>
        </w:rPr>
        <w:br/>
        <w:t xml:space="preserve">на территории </w:t>
      </w:r>
      <w:r w:rsidR="0090762E" w:rsidRPr="0090762E">
        <w:rPr>
          <w:rStyle w:val="pt-a0"/>
          <w:rFonts w:ascii="Liberation Serif" w:hAnsi="Liberation Serif" w:cs="Liberation Serif"/>
          <w:b/>
          <w:sz w:val="28"/>
          <w:szCs w:val="28"/>
        </w:rPr>
        <w:t>муниципального</w:t>
      </w:r>
      <w:r w:rsidR="00AF5166" w:rsidRPr="003D7291">
        <w:rPr>
          <w:rStyle w:val="pt-a0"/>
          <w:rFonts w:ascii="Liberation Serif" w:hAnsi="Liberation Serif" w:cs="Liberation Serif"/>
          <w:b/>
          <w:sz w:val="28"/>
          <w:szCs w:val="28"/>
        </w:rPr>
        <w:t xml:space="preserve"> округа Сухой Лог</w:t>
      </w:r>
    </w:p>
    <w:p w14:paraId="7420E290" w14:textId="77777777" w:rsidR="00AF5166" w:rsidRPr="003D7291" w:rsidRDefault="00AF5166" w:rsidP="003D7291">
      <w:pPr>
        <w:pStyle w:val="pt-consplustitle"/>
        <w:spacing w:before="0" w:after="0"/>
        <w:jc w:val="center"/>
        <w:rPr>
          <w:rFonts w:ascii="Liberation Serif" w:hAnsi="Liberation Serif" w:cs="Liberation Serif"/>
          <w:sz w:val="28"/>
          <w:szCs w:val="28"/>
        </w:rPr>
      </w:pPr>
    </w:p>
    <w:p w14:paraId="2CA09737" w14:textId="77777777" w:rsidR="004A6CCA" w:rsidRPr="00097D9D" w:rsidRDefault="00214437" w:rsidP="003D7291">
      <w:pPr>
        <w:pStyle w:val="pt-a-000014"/>
        <w:spacing w:before="0" w:after="0"/>
        <w:ind w:firstLine="709"/>
        <w:jc w:val="center"/>
        <w:rPr>
          <w:rStyle w:val="pt-a0"/>
          <w:rFonts w:ascii="Liberation Serif" w:hAnsi="Liberation Serif" w:cs="Liberation Serif"/>
          <w:sz w:val="28"/>
          <w:szCs w:val="28"/>
        </w:rPr>
      </w:pPr>
      <w:r w:rsidRPr="00097D9D">
        <w:rPr>
          <w:rStyle w:val="pt-a0"/>
          <w:rFonts w:ascii="Liberation Serif" w:hAnsi="Liberation Serif" w:cs="Liberation Serif"/>
          <w:sz w:val="28"/>
          <w:szCs w:val="28"/>
        </w:rPr>
        <w:t xml:space="preserve">РАЗДЕЛ </w:t>
      </w:r>
      <w:r w:rsidR="00FD00CC" w:rsidRPr="00097D9D">
        <w:rPr>
          <w:rStyle w:val="pt-a0"/>
          <w:rFonts w:ascii="Liberation Serif" w:hAnsi="Liberation Serif" w:cs="Liberation Serif"/>
          <w:sz w:val="28"/>
          <w:szCs w:val="28"/>
        </w:rPr>
        <w:t xml:space="preserve">I. </w:t>
      </w:r>
      <w:r w:rsidR="002B3932" w:rsidRPr="00097D9D">
        <w:rPr>
          <w:rStyle w:val="pt-a0"/>
          <w:rFonts w:ascii="Liberation Serif" w:hAnsi="Liberation Serif" w:cs="Liberation Serif"/>
          <w:sz w:val="28"/>
          <w:szCs w:val="28"/>
        </w:rPr>
        <w:t>Общие положения</w:t>
      </w:r>
    </w:p>
    <w:p w14:paraId="27D5D7D9" w14:textId="77777777" w:rsidR="00FD00CC" w:rsidRPr="003D7291" w:rsidRDefault="00FD00CC" w:rsidP="003D7291">
      <w:pPr>
        <w:pStyle w:val="pt-a-000014"/>
        <w:spacing w:before="0" w:after="0"/>
        <w:ind w:firstLine="709"/>
        <w:rPr>
          <w:rFonts w:ascii="Liberation Serif" w:hAnsi="Liberation Serif" w:cs="Liberation Serif"/>
          <w:sz w:val="28"/>
          <w:szCs w:val="28"/>
        </w:rPr>
      </w:pPr>
    </w:p>
    <w:p w14:paraId="51C66284" w14:textId="2B332CCA" w:rsidR="004A6CCA" w:rsidRPr="003D7291" w:rsidRDefault="002B3932" w:rsidP="00C34468">
      <w:pPr>
        <w:pStyle w:val="pt-000002"/>
        <w:spacing w:before="0" w:after="0"/>
        <w:ind w:firstLine="567"/>
        <w:jc w:val="both"/>
        <w:rPr>
          <w:rFonts w:ascii="Liberation Serif" w:hAnsi="Liberation Serif" w:cs="Liberation Serif"/>
          <w:sz w:val="28"/>
          <w:szCs w:val="28"/>
        </w:rPr>
      </w:pPr>
      <w:r w:rsidRPr="003D7291">
        <w:rPr>
          <w:rStyle w:val="pt-000003"/>
          <w:rFonts w:ascii="Liberation Serif" w:hAnsi="Liberation Serif" w:cs="Liberation Serif"/>
          <w:sz w:val="28"/>
          <w:szCs w:val="28"/>
        </w:rPr>
        <w:t>1. </w:t>
      </w:r>
      <w:r w:rsidRPr="003D7291">
        <w:rPr>
          <w:rStyle w:val="pt-a0-000004"/>
          <w:rFonts w:ascii="Liberation Serif" w:hAnsi="Liberation Serif" w:cs="Liberation Serif"/>
          <w:sz w:val="28"/>
          <w:szCs w:val="28"/>
        </w:rPr>
        <w:t>Настоящее Положение устанавливает порядок организации и осуществления муниципального лесного контроля</w:t>
      </w:r>
      <w:r w:rsidR="00034B9C">
        <w:rPr>
          <w:rStyle w:val="pt-a0-000004"/>
          <w:rFonts w:ascii="Liberation Serif" w:hAnsi="Liberation Serif" w:cs="Liberation Serif"/>
          <w:sz w:val="28"/>
          <w:szCs w:val="28"/>
        </w:rPr>
        <w:t xml:space="preserve"> </w:t>
      </w:r>
      <w:r w:rsidR="00034B9C" w:rsidRPr="008A52E6">
        <w:rPr>
          <w:rFonts w:ascii="Liberation Serif" w:eastAsia="Calibri" w:hAnsi="Liberation Serif" w:cs="Liberation Serif"/>
          <w:sz w:val="28"/>
          <w:szCs w:val="28"/>
        </w:rPr>
        <w:t>на</w:t>
      </w:r>
      <w:r w:rsidR="00034B9C" w:rsidRPr="008A52E6">
        <w:rPr>
          <w:rFonts w:ascii="Liberation Serif" w:eastAsia="Liberation Serif" w:hAnsi="Liberation Serif" w:cs="Liberation Serif"/>
          <w:sz w:val="28"/>
          <w:szCs w:val="28"/>
        </w:rPr>
        <w:t xml:space="preserve"> </w:t>
      </w:r>
      <w:r w:rsidR="00034B9C" w:rsidRPr="008A52E6">
        <w:rPr>
          <w:rFonts w:ascii="Liberation Serif" w:eastAsia="Calibri" w:hAnsi="Liberation Serif" w:cs="Liberation Serif"/>
          <w:sz w:val="28"/>
          <w:szCs w:val="28"/>
        </w:rPr>
        <w:t>территории</w:t>
      </w:r>
      <w:r w:rsidR="00034B9C" w:rsidRPr="008A52E6">
        <w:rPr>
          <w:rFonts w:ascii="Liberation Serif" w:eastAsia="Liberation Serif" w:hAnsi="Liberation Serif" w:cs="Liberation Serif"/>
          <w:sz w:val="28"/>
          <w:szCs w:val="28"/>
        </w:rPr>
        <w:t xml:space="preserve"> </w:t>
      </w:r>
      <w:r w:rsidR="00034B9C" w:rsidRPr="008A52E6">
        <w:rPr>
          <w:rFonts w:ascii="Liberation Serif" w:eastAsia="Calibri" w:hAnsi="Liberation Serif" w:cs="Liberation Serif"/>
          <w:sz w:val="28"/>
          <w:szCs w:val="28"/>
        </w:rPr>
        <w:t>муниципального</w:t>
      </w:r>
      <w:r w:rsidR="00034B9C" w:rsidRPr="008A52E6">
        <w:rPr>
          <w:rFonts w:ascii="Liberation Serif" w:eastAsia="Liberation Serif" w:hAnsi="Liberation Serif" w:cs="Liberation Serif"/>
          <w:sz w:val="28"/>
          <w:szCs w:val="28"/>
        </w:rPr>
        <w:t xml:space="preserve"> </w:t>
      </w:r>
      <w:r w:rsidR="00034B9C" w:rsidRPr="008A52E6">
        <w:rPr>
          <w:rFonts w:ascii="Liberation Serif" w:eastAsia="Calibri" w:hAnsi="Liberation Serif" w:cs="Liberation Serif"/>
          <w:sz w:val="28"/>
          <w:szCs w:val="28"/>
        </w:rPr>
        <w:t>округа</w:t>
      </w:r>
      <w:r w:rsidR="00034B9C" w:rsidRPr="008A52E6">
        <w:rPr>
          <w:rFonts w:ascii="Liberation Serif" w:eastAsia="Liberation Serif" w:hAnsi="Liberation Serif" w:cs="Liberation Serif"/>
          <w:sz w:val="28"/>
          <w:szCs w:val="28"/>
        </w:rPr>
        <w:t xml:space="preserve"> </w:t>
      </w:r>
      <w:r w:rsidR="00034B9C" w:rsidRPr="008A52E6">
        <w:rPr>
          <w:rFonts w:ascii="Liberation Serif" w:eastAsia="Calibri" w:hAnsi="Liberation Serif" w:cs="Liberation Serif"/>
          <w:sz w:val="28"/>
          <w:szCs w:val="28"/>
        </w:rPr>
        <w:t>Сухой</w:t>
      </w:r>
      <w:r w:rsidR="00034B9C" w:rsidRPr="008A52E6">
        <w:rPr>
          <w:rFonts w:ascii="Liberation Serif" w:eastAsia="Liberation Serif" w:hAnsi="Liberation Serif" w:cs="Liberation Serif"/>
          <w:sz w:val="28"/>
          <w:szCs w:val="28"/>
        </w:rPr>
        <w:t xml:space="preserve"> </w:t>
      </w:r>
      <w:r w:rsidR="00034B9C" w:rsidRPr="008A52E6">
        <w:rPr>
          <w:rFonts w:ascii="Liberation Serif" w:eastAsia="Calibri" w:hAnsi="Liberation Serif" w:cs="Liberation Serif"/>
          <w:sz w:val="28"/>
          <w:szCs w:val="28"/>
        </w:rPr>
        <w:t>Лог</w:t>
      </w:r>
      <w:r w:rsidRPr="003D7291">
        <w:rPr>
          <w:rStyle w:val="pt-a0-000004"/>
          <w:rFonts w:ascii="Liberation Serif" w:hAnsi="Liberation Serif" w:cs="Liberation Serif"/>
          <w:sz w:val="28"/>
          <w:szCs w:val="28"/>
        </w:rPr>
        <w:t>.</w:t>
      </w:r>
    </w:p>
    <w:p w14:paraId="42BE551E" w14:textId="77777777" w:rsidR="00297327" w:rsidRPr="003D7291" w:rsidRDefault="002B3932" w:rsidP="00C34468">
      <w:pPr>
        <w:pStyle w:val="pt-000002"/>
        <w:spacing w:before="0" w:after="0"/>
        <w:ind w:firstLine="567"/>
        <w:jc w:val="both"/>
        <w:rPr>
          <w:rStyle w:val="pt-a0-000004"/>
          <w:rFonts w:ascii="Liberation Serif" w:hAnsi="Liberation Serif" w:cs="Liberation Serif"/>
          <w:sz w:val="28"/>
          <w:szCs w:val="28"/>
        </w:rPr>
      </w:pPr>
      <w:r w:rsidRPr="003D7291">
        <w:rPr>
          <w:rStyle w:val="pt-000003"/>
          <w:rFonts w:ascii="Liberation Serif" w:hAnsi="Liberation Serif" w:cs="Liberation Serif"/>
          <w:sz w:val="28"/>
          <w:szCs w:val="28"/>
        </w:rPr>
        <w:t>2. </w:t>
      </w:r>
      <w:r w:rsidRPr="003D7291">
        <w:rPr>
          <w:rStyle w:val="pt-a0-000004"/>
          <w:rFonts w:ascii="Liberation Serif" w:hAnsi="Liberation Serif" w:cs="Liberation Serif"/>
          <w:sz w:val="28"/>
          <w:szCs w:val="28"/>
        </w:rPr>
        <w:t>Предметом муниципального лесного контроля является 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14:paraId="1AD440B5" w14:textId="7BA322E3" w:rsidR="00297327" w:rsidRPr="003D7291" w:rsidRDefault="00297327" w:rsidP="00C34468">
      <w:pPr>
        <w:pStyle w:val="pt-000002"/>
        <w:spacing w:before="0" w:after="0"/>
        <w:ind w:firstLine="567"/>
        <w:jc w:val="both"/>
        <w:rPr>
          <w:rStyle w:val="pt-000003"/>
          <w:rFonts w:ascii="Liberation Serif" w:hAnsi="Liberation Serif" w:cs="Liberation Serif"/>
          <w:sz w:val="28"/>
          <w:szCs w:val="28"/>
        </w:rPr>
      </w:pPr>
      <w:r w:rsidRPr="003D7291">
        <w:rPr>
          <w:rStyle w:val="pt-000003"/>
          <w:rFonts w:ascii="Liberation Serif" w:hAnsi="Liberation Serif" w:cs="Liberation Serif"/>
          <w:sz w:val="28"/>
          <w:szCs w:val="28"/>
        </w:rPr>
        <w:t xml:space="preserve">Перечень обязательных требований, проверка которых осуществляется при проведении муниципального лесного контроля, размещается </w:t>
      </w:r>
      <w:r w:rsidR="0047575F" w:rsidRPr="0047575F">
        <w:rPr>
          <w:rStyle w:val="pt-000003"/>
          <w:rFonts w:ascii="Liberation Serif" w:hAnsi="Liberation Serif" w:cs="Liberation Serif"/>
          <w:sz w:val="28"/>
          <w:szCs w:val="28"/>
        </w:rPr>
        <w:t>на официальном сайте муниципального округа Сухой Лог, в информационно-телекоммуникационной сети Интернет (http://www.goslog.ru).</w:t>
      </w:r>
    </w:p>
    <w:p w14:paraId="308DC601" w14:textId="77777777" w:rsidR="00637E59" w:rsidRDefault="002B3932" w:rsidP="00C34468">
      <w:pPr>
        <w:pStyle w:val="pt-000002"/>
        <w:spacing w:before="0" w:after="0"/>
        <w:ind w:firstLine="567"/>
        <w:jc w:val="both"/>
        <w:rPr>
          <w:rStyle w:val="pt-000003"/>
          <w:rFonts w:ascii="Liberation Serif" w:hAnsi="Liberation Serif" w:cs="Liberation Serif"/>
          <w:sz w:val="28"/>
          <w:szCs w:val="28"/>
        </w:rPr>
      </w:pPr>
      <w:r w:rsidRPr="003D7291">
        <w:rPr>
          <w:rStyle w:val="pt-000003"/>
          <w:rFonts w:ascii="Liberation Serif" w:hAnsi="Liberation Serif" w:cs="Liberation Serif"/>
          <w:sz w:val="28"/>
          <w:szCs w:val="28"/>
        </w:rPr>
        <w:t xml:space="preserve">3. </w:t>
      </w:r>
      <w:r w:rsidR="00637E59" w:rsidRPr="00637E59">
        <w:rPr>
          <w:rStyle w:val="pt-000003"/>
          <w:rFonts w:ascii="Liberation Serif" w:hAnsi="Liberation Serif" w:cs="Liberation Serif"/>
          <w:sz w:val="28"/>
          <w:szCs w:val="28"/>
        </w:rPr>
        <w:t>Муниципальный контроль на территории муниципального округа Сухой Лог осуществляет Администрация муниципального округа Сухой Лог (далее – Администрация, контрольный орган).</w:t>
      </w:r>
    </w:p>
    <w:p w14:paraId="70D3547D" w14:textId="5E2736C6" w:rsidR="00637E59" w:rsidRPr="00637E59" w:rsidRDefault="00637E59" w:rsidP="00C34468">
      <w:pPr>
        <w:pStyle w:val="pt-000002"/>
        <w:spacing w:before="0" w:after="0"/>
        <w:ind w:firstLine="567"/>
        <w:jc w:val="both"/>
        <w:rPr>
          <w:rFonts w:ascii="Liberation Serif" w:hAnsi="Liberation Serif" w:cs="Liberation Serif"/>
          <w:sz w:val="28"/>
          <w:szCs w:val="28"/>
        </w:rPr>
      </w:pPr>
      <w:r>
        <w:rPr>
          <w:rStyle w:val="pt-000003"/>
          <w:rFonts w:ascii="Liberation Serif" w:hAnsi="Liberation Serif" w:cs="Liberation Serif"/>
          <w:sz w:val="28"/>
          <w:szCs w:val="28"/>
        </w:rPr>
        <w:t xml:space="preserve">4. </w:t>
      </w:r>
      <w:r w:rsidRPr="00C03FAC">
        <w:rPr>
          <w:rFonts w:cs="Liberation Serif"/>
          <w:sz w:val="28"/>
          <w:szCs w:val="28"/>
        </w:rPr>
        <w:t xml:space="preserve">Должностными лицами, уполномоченными на принятие решений о проведении контрольных мероприятий при осуществлении муниципального </w:t>
      </w:r>
      <w:r>
        <w:rPr>
          <w:rFonts w:cs="Liberation Serif"/>
          <w:sz w:val="28"/>
          <w:szCs w:val="28"/>
        </w:rPr>
        <w:t xml:space="preserve">лесного </w:t>
      </w:r>
      <w:r w:rsidRPr="00C03FAC">
        <w:rPr>
          <w:rFonts w:cs="Liberation Serif"/>
          <w:sz w:val="28"/>
          <w:szCs w:val="28"/>
        </w:rPr>
        <w:t>контроля, являются:</w:t>
      </w:r>
    </w:p>
    <w:p w14:paraId="765D3FD6" w14:textId="564323D5" w:rsidR="00637E59" w:rsidRPr="00C03FAC" w:rsidRDefault="00637E59" w:rsidP="00C34468">
      <w:pPr>
        <w:pStyle w:val="Standard"/>
        <w:numPr>
          <w:ilvl w:val="0"/>
          <w:numId w:val="19"/>
        </w:numPr>
        <w:tabs>
          <w:tab w:val="left" w:pos="1082"/>
        </w:tabs>
        <w:ind w:left="0" w:firstLine="567"/>
        <w:jc w:val="both"/>
        <w:rPr>
          <w:rFonts w:cs="Liberation Serif"/>
        </w:rPr>
      </w:pPr>
      <w:r w:rsidRPr="00C03FAC">
        <w:rPr>
          <w:rFonts w:cs="Liberation Serif"/>
          <w:sz w:val="28"/>
          <w:szCs w:val="28"/>
          <w:lang w:val="ru-RU"/>
        </w:rPr>
        <w:t xml:space="preserve">Глава </w:t>
      </w:r>
      <w:r>
        <w:rPr>
          <w:rFonts w:cs="Liberation Serif"/>
          <w:sz w:val="28"/>
          <w:szCs w:val="28"/>
          <w:lang w:val="ru-RU"/>
        </w:rPr>
        <w:t>муниципального</w:t>
      </w:r>
      <w:r w:rsidRPr="00C03FAC">
        <w:rPr>
          <w:rFonts w:cs="Liberation Serif"/>
          <w:sz w:val="28"/>
          <w:szCs w:val="28"/>
          <w:lang w:val="ru-RU"/>
        </w:rPr>
        <w:t xml:space="preserve"> округа</w:t>
      </w:r>
      <w:r w:rsidRPr="00C03FAC">
        <w:rPr>
          <w:rFonts w:cs="Liberation Serif"/>
          <w:sz w:val="28"/>
          <w:szCs w:val="28"/>
        </w:rPr>
        <w:t>;</w:t>
      </w:r>
    </w:p>
    <w:p w14:paraId="7266DB77" w14:textId="553B1228" w:rsidR="00637E59" w:rsidRPr="00C03FAC" w:rsidRDefault="00637E59" w:rsidP="00C34468">
      <w:pPr>
        <w:pStyle w:val="Standard"/>
        <w:numPr>
          <w:ilvl w:val="0"/>
          <w:numId w:val="18"/>
        </w:numPr>
        <w:tabs>
          <w:tab w:val="left" w:pos="993"/>
        </w:tabs>
        <w:ind w:left="0" w:firstLine="567"/>
        <w:jc w:val="both"/>
        <w:rPr>
          <w:rFonts w:cs="Liberation Serif"/>
          <w:sz w:val="28"/>
          <w:szCs w:val="28"/>
          <w:lang w:val="ru-RU"/>
        </w:rPr>
      </w:pPr>
      <w:r w:rsidRPr="00C03FAC">
        <w:rPr>
          <w:rFonts w:cs="Liberation Serif"/>
          <w:sz w:val="28"/>
          <w:szCs w:val="28"/>
          <w:lang w:val="ru-RU"/>
        </w:rPr>
        <w:t xml:space="preserve">Заместитель главы Администрации </w:t>
      </w:r>
      <w:r>
        <w:rPr>
          <w:rFonts w:cs="Liberation Serif"/>
          <w:sz w:val="28"/>
          <w:szCs w:val="28"/>
          <w:lang w:val="ru-RU"/>
        </w:rPr>
        <w:t>муниципального</w:t>
      </w:r>
      <w:r w:rsidRPr="00C03FAC">
        <w:rPr>
          <w:rFonts w:cs="Liberation Serif"/>
          <w:sz w:val="28"/>
          <w:szCs w:val="28"/>
          <w:lang w:val="ru-RU"/>
        </w:rPr>
        <w:t xml:space="preserve"> округа</w:t>
      </w:r>
      <w:r>
        <w:rPr>
          <w:rFonts w:cs="Liberation Serif"/>
          <w:sz w:val="28"/>
          <w:szCs w:val="28"/>
          <w:lang w:val="ru-RU"/>
        </w:rPr>
        <w:t xml:space="preserve"> Сухой Лог </w:t>
      </w:r>
      <w:r w:rsidRPr="00637E59">
        <w:rPr>
          <w:rFonts w:cs="Liberation Serif"/>
          <w:sz w:val="28"/>
          <w:szCs w:val="28"/>
          <w:lang w:val="ru-RU"/>
        </w:rPr>
        <w:t>(в сфере экономики и финансов)</w:t>
      </w:r>
      <w:r w:rsidRPr="00C03FAC">
        <w:rPr>
          <w:rFonts w:cs="Liberation Serif"/>
          <w:sz w:val="28"/>
          <w:szCs w:val="28"/>
          <w:lang w:val="ru-RU"/>
        </w:rPr>
        <w:t>.</w:t>
      </w:r>
    </w:p>
    <w:p w14:paraId="438E2416" w14:textId="2E8DDCD8" w:rsidR="00637E59" w:rsidRDefault="00637E59" w:rsidP="00637E59">
      <w:pPr>
        <w:pStyle w:val="pt-000002"/>
        <w:numPr>
          <w:ilvl w:val="0"/>
          <w:numId w:val="12"/>
        </w:numPr>
        <w:tabs>
          <w:tab w:val="left" w:pos="993"/>
        </w:tabs>
        <w:spacing w:before="0" w:after="0"/>
        <w:ind w:left="0" w:firstLine="567"/>
        <w:jc w:val="both"/>
        <w:rPr>
          <w:rFonts w:ascii="Liberation Serif" w:hAnsi="Liberation Serif" w:cs="Liberation Serif"/>
          <w:sz w:val="28"/>
          <w:szCs w:val="28"/>
        </w:rPr>
      </w:pPr>
      <w:r>
        <w:rPr>
          <w:rFonts w:ascii="Liberation Serif" w:hAnsi="Liberation Serif" w:cs="Liberation Serif"/>
          <w:sz w:val="28"/>
          <w:szCs w:val="28"/>
        </w:rPr>
        <w:t>Л</w:t>
      </w:r>
      <w:r w:rsidR="00CB0CDD" w:rsidRPr="00CB0CDD">
        <w:rPr>
          <w:rFonts w:ascii="Liberation Serif" w:hAnsi="Liberation Serif" w:cs="Liberation Serif"/>
          <w:sz w:val="28"/>
          <w:szCs w:val="28"/>
        </w:rPr>
        <w:t xml:space="preserve">ицами, уполномоченными на осуществление от имени Администрации </w:t>
      </w:r>
      <w:r w:rsidR="00CB0CDD" w:rsidRPr="00CB0CDD">
        <w:rPr>
          <w:rFonts w:ascii="Liberation Serif" w:hAnsi="Liberation Serif" w:cs="Liberation Serif"/>
          <w:color w:val="000000"/>
          <w:sz w:val="28"/>
          <w:szCs w:val="28"/>
        </w:rPr>
        <w:t xml:space="preserve">муниципального </w:t>
      </w:r>
      <w:r w:rsidR="00CB0CDD">
        <w:rPr>
          <w:rFonts w:ascii="Liberation Serif" w:hAnsi="Liberation Serif" w:cs="Liberation Serif"/>
          <w:color w:val="000000"/>
          <w:sz w:val="28"/>
          <w:szCs w:val="28"/>
        </w:rPr>
        <w:t xml:space="preserve">лесного </w:t>
      </w:r>
      <w:r w:rsidR="00CB0CDD" w:rsidRPr="00CB0CDD">
        <w:rPr>
          <w:rFonts w:ascii="Liberation Serif" w:hAnsi="Liberation Serif" w:cs="Liberation Serif"/>
          <w:color w:val="000000"/>
          <w:sz w:val="28"/>
          <w:szCs w:val="28"/>
        </w:rPr>
        <w:t>контроля,</w:t>
      </w:r>
      <w:r w:rsidR="00CB0CDD" w:rsidRPr="00CB0CDD">
        <w:rPr>
          <w:rFonts w:ascii="Liberation Serif" w:hAnsi="Liberation Serif" w:cs="Liberation Serif"/>
          <w:sz w:val="28"/>
          <w:szCs w:val="28"/>
        </w:rPr>
        <w:t xml:space="preserve"> являются </w:t>
      </w:r>
      <w:r>
        <w:rPr>
          <w:rFonts w:ascii="Liberation Serif" w:hAnsi="Liberation Serif" w:cs="Liberation Serif"/>
          <w:sz w:val="28"/>
          <w:szCs w:val="28"/>
        </w:rPr>
        <w:t xml:space="preserve">должностные лица, </w:t>
      </w:r>
      <w:r w:rsidRPr="00637E59">
        <w:rPr>
          <w:rFonts w:ascii="Liberation Serif" w:hAnsi="Liberation Serif" w:cs="Liberation Serif"/>
          <w:sz w:val="28"/>
          <w:szCs w:val="28"/>
        </w:rPr>
        <w:t>определенные муниципальным правовым актом Администрации муниципального округа (далее - должностное лицо, должностное лицо контрольного орган, инспектор).</w:t>
      </w:r>
    </w:p>
    <w:p w14:paraId="735C0EC1" w14:textId="144CD8CF" w:rsidR="004A6CCA" w:rsidRPr="002C01E9" w:rsidRDefault="00097D9D" w:rsidP="002C01E9">
      <w:pPr>
        <w:pStyle w:val="Standard"/>
        <w:tabs>
          <w:tab w:val="left" w:pos="993"/>
        </w:tabs>
        <w:ind w:firstLine="567"/>
        <w:jc w:val="both"/>
        <w:rPr>
          <w:rFonts w:cs="Liberation Serif"/>
          <w:sz w:val="28"/>
          <w:szCs w:val="28"/>
          <w:lang w:val="ru-RU"/>
        </w:rPr>
      </w:pPr>
      <w:r>
        <w:rPr>
          <w:rStyle w:val="pt-a0-000004"/>
          <w:rFonts w:cs="Liberation Serif"/>
          <w:sz w:val="28"/>
          <w:szCs w:val="28"/>
          <w:lang w:val="ru-RU"/>
        </w:rPr>
        <w:t>6</w:t>
      </w:r>
      <w:r w:rsidR="002B3932" w:rsidRPr="00637E59">
        <w:rPr>
          <w:rStyle w:val="pt-a0-000004"/>
          <w:rFonts w:cs="Liberation Serif"/>
          <w:sz w:val="28"/>
          <w:szCs w:val="28"/>
          <w:lang w:val="ru-RU"/>
        </w:rPr>
        <w:t xml:space="preserve">. </w:t>
      </w:r>
      <w:r w:rsidR="002C01E9" w:rsidRPr="002C01E9">
        <w:rPr>
          <w:rStyle w:val="pt-a0-000004"/>
          <w:rFonts w:cs="Liberation Serif"/>
          <w:sz w:val="28"/>
          <w:szCs w:val="28"/>
          <w:lang w:val="ru-RU"/>
        </w:rPr>
        <w:t xml:space="preserve">Муниципальный контроль осуществляется в соответствии </w:t>
      </w:r>
      <w:r w:rsidR="002C01E9">
        <w:rPr>
          <w:rStyle w:val="pt-a0-000004"/>
          <w:rFonts w:cs="Liberation Serif"/>
          <w:sz w:val="28"/>
          <w:szCs w:val="28"/>
          <w:lang w:val="ru-RU"/>
        </w:rPr>
        <w:t>с</w:t>
      </w:r>
      <w:r w:rsidR="002B3932" w:rsidRPr="002C01E9">
        <w:rPr>
          <w:rStyle w:val="pt-a0-000004"/>
          <w:rFonts w:cs="Liberation Serif"/>
          <w:sz w:val="28"/>
          <w:szCs w:val="28"/>
          <w:lang w:val="ru-RU"/>
        </w:rPr>
        <w:t xml:space="preserve"> </w:t>
      </w:r>
      <w:r w:rsidR="002C01E9">
        <w:rPr>
          <w:rStyle w:val="pt-a0-000004"/>
          <w:rFonts w:cs="Liberation Serif"/>
          <w:sz w:val="28"/>
          <w:szCs w:val="28"/>
          <w:lang w:val="ru-RU"/>
        </w:rPr>
        <w:t>федеральным законом от 31.07.</w:t>
      </w:r>
      <w:r w:rsidR="002B3932" w:rsidRPr="002C01E9">
        <w:rPr>
          <w:rStyle w:val="pt-a0-000004"/>
          <w:rFonts w:cs="Liberation Serif"/>
          <w:sz w:val="28"/>
          <w:szCs w:val="28"/>
          <w:lang w:val="ru-RU"/>
        </w:rPr>
        <w:t>2020 № 248-ФЗ «О</w:t>
      </w:r>
      <w:r w:rsidR="002B3932" w:rsidRPr="003D7291">
        <w:rPr>
          <w:rStyle w:val="pt-a0-000004"/>
          <w:rFonts w:cs="Liberation Serif"/>
          <w:sz w:val="28"/>
          <w:szCs w:val="28"/>
        </w:rPr>
        <w:t> </w:t>
      </w:r>
      <w:r w:rsidR="002B3932" w:rsidRPr="002C01E9">
        <w:rPr>
          <w:rStyle w:val="pt-a0-000004"/>
          <w:rFonts w:cs="Liberation Serif"/>
          <w:sz w:val="28"/>
          <w:szCs w:val="28"/>
          <w:lang w:val="ru-RU"/>
        </w:rPr>
        <w:t xml:space="preserve">государственном контроле (надзоре) и </w:t>
      </w:r>
      <w:r w:rsidR="002B3932" w:rsidRPr="002C01E9">
        <w:rPr>
          <w:rStyle w:val="pt-a0-000004"/>
          <w:rFonts w:cs="Liberation Serif"/>
          <w:sz w:val="28"/>
          <w:szCs w:val="28"/>
          <w:lang w:val="ru-RU"/>
        </w:rPr>
        <w:lastRenderedPageBreak/>
        <w:t>муниципальном контроле в Российской Федерации» (далее – Закон № 248-ФЗ)</w:t>
      </w:r>
      <w:r w:rsidR="002C01E9">
        <w:rPr>
          <w:rStyle w:val="pt-a0-000004"/>
          <w:rFonts w:cs="Liberation Serif"/>
          <w:sz w:val="28"/>
          <w:szCs w:val="28"/>
          <w:lang w:val="ru-RU"/>
        </w:rPr>
        <w:t xml:space="preserve">, </w:t>
      </w:r>
      <w:r w:rsidR="002C01E9" w:rsidRPr="002C01E9">
        <w:rPr>
          <w:rFonts w:eastAsia="Calibri" w:cs="Liberation Serif"/>
          <w:sz w:val="28"/>
          <w:szCs w:val="28"/>
          <w:lang w:val="ru-RU"/>
        </w:rPr>
        <w:t>другими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федеральными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законами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актами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президента</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Российской</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Федерации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постановлениями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Правительства</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Российской</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Федерации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нормативными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правовыми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актами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Свердловской</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области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настоящим</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Положением</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нормативными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правовыми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актами</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муниципального</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округа</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Сухой</w:t>
      </w:r>
      <w:r w:rsidR="002C01E9" w:rsidRPr="002C01E9">
        <w:rPr>
          <w:rFonts w:eastAsia="Liberation Serif" w:cs="Liberation Serif"/>
          <w:sz w:val="28"/>
          <w:szCs w:val="28"/>
          <w:lang w:val="ru-RU"/>
        </w:rPr>
        <w:t xml:space="preserve"> </w:t>
      </w:r>
      <w:r w:rsidR="002C01E9" w:rsidRPr="002C01E9">
        <w:rPr>
          <w:rFonts w:eastAsia="Calibri" w:cs="Liberation Serif"/>
          <w:sz w:val="28"/>
          <w:szCs w:val="28"/>
          <w:lang w:val="ru-RU"/>
        </w:rPr>
        <w:t>Лог</w:t>
      </w:r>
      <w:r w:rsidR="002B3932" w:rsidRPr="002C01E9">
        <w:rPr>
          <w:rStyle w:val="pt-a0-000004"/>
          <w:rFonts w:cs="Liberation Serif"/>
          <w:sz w:val="28"/>
          <w:szCs w:val="28"/>
          <w:lang w:val="ru-RU"/>
        </w:rPr>
        <w:t>.</w:t>
      </w:r>
    </w:p>
    <w:p w14:paraId="2EBF062D" w14:textId="4CBB7C49" w:rsidR="004A6CCA" w:rsidRPr="003D7291" w:rsidRDefault="00097D9D" w:rsidP="002C01E9">
      <w:pPr>
        <w:pStyle w:val="pt-000002"/>
        <w:spacing w:before="0" w:after="0"/>
        <w:ind w:firstLine="567"/>
        <w:jc w:val="both"/>
        <w:rPr>
          <w:rFonts w:ascii="Liberation Serif" w:hAnsi="Liberation Serif" w:cs="Liberation Serif"/>
          <w:sz w:val="28"/>
          <w:szCs w:val="28"/>
        </w:rPr>
      </w:pPr>
      <w:r>
        <w:rPr>
          <w:rStyle w:val="pt-a0-000004"/>
          <w:rFonts w:ascii="Liberation Serif" w:hAnsi="Liberation Serif" w:cs="Liberation Serif"/>
          <w:sz w:val="28"/>
          <w:szCs w:val="28"/>
        </w:rPr>
        <w:t>7</w:t>
      </w:r>
      <w:r w:rsidR="002B3932" w:rsidRPr="003D7291">
        <w:rPr>
          <w:rStyle w:val="pt-a0-000004"/>
          <w:rFonts w:ascii="Liberation Serif" w:hAnsi="Liberation Serif" w:cs="Liberation Serif"/>
          <w:sz w:val="28"/>
          <w:szCs w:val="28"/>
        </w:rPr>
        <w:t>. Объектами муниципального лесного контроля являются (</w:t>
      </w:r>
      <w:r w:rsidR="0072206D" w:rsidRPr="003D7291">
        <w:rPr>
          <w:rStyle w:val="pt-a0-000004"/>
          <w:rFonts w:ascii="Liberation Serif" w:hAnsi="Liberation Serif" w:cs="Liberation Serif"/>
          <w:sz w:val="28"/>
          <w:szCs w:val="28"/>
        </w:rPr>
        <w:t>далее</w:t>
      </w:r>
      <w:r w:rsidR="002B3932" w:rsidRPr="003D7291">
        <w:rPr>
          <w:rStyle w:val="pt-a0-000004"/>
          <w:rFonts w:ascii="Liberation Serif" w:hAnsi="Liberation Serif" w:cs="Liberation Serif"/>
          <w:sz w:val="28"/>
          <w:szCs w:val="28"/>
        </w:rPr>
        <w:t xml:space="preserve"> – объекты контроля):</w:t>
      </w:r>
    </w:p>
    <w:p w14:paraId="715CB5ED" w14:textId="77777777" w:rsidR="004A6CCA" w:rsidRPr="003D7291" w:rsidRDefault="002B3932" w:rsidP="002C01E9">
      <w:pPr>
        <w:pStyle w:val="pt-a3"/>
        <w:spacing w:before="0" w:after="0"/>
        <w:ind w:firstLine="567"/>
        <w:jc w:val="both"/>
        <w:rPr>
          <w:rFonts w:ascii="Liberation Serif" w:hAnsi="Liberation Serif" w:cs="Liberation Serif"/>
          <w:sz w:val="28"/>
          <w:szCs w:val="28"/>
        </w:rPr>
      </w:pPr>
      <w:r w:rsidRPr="003D7291">
        <w:rPr>
          <w:rStyle w:val="pt-a0-000004"/>
          <w:rFonts w:ascii="Liberation Serif" w:hAnsi="Liberation Serif" w:cs="Liberation Serif"/>
          <w:sz w:val="28"/>
          <w:szCs w:val="28"/>
        </w:rPr>
        <w:t>1) деятельность контролируемых лиц в сфере лесного хозяйства;</w:t>
      </w:r>
    </w:p>
    <w:p w14:paraId="3ACE45F7" w14:textId="77777777" w:rsidR="00097D9D" w:rsidRDefault="002B3932" w:rsidP="00097D9D">
      <w:pPr>
        <w:autoSpaceDE w:val="0"/>
        <w:spacing w:after="0" w:line="240" w:lineRule="auto"/>
        <w:ind w:firstLine="567"/>
        <w:jc w:val="both"/>
        <w:rPr>
          <w:rStyle w:val="pt-a0-000004"/>
          <w:rFonts w:ascii="Liberation Serif" w:hAnsi="Liberation Serif" w:cs="Liberation Serif"/>
          <w:sz w:val="28"/>
          <w:szCs w:val="28"/>
        </w:rPr>
      </w:pPr>
      <w:r w:rsidRPr="003D7291">
        <w:rPr>
          <w:rStyle w:val="pt-a0-000004"/>
          <w:rFonts w:ascii="Liberation Serif" w:hAnsi="Liberation Serif" w:cs="Liberation Serif"/>
          <w:sz w:val="28"/>
          <w:szCs w:val="28"/>
        </w:rPr>
        <w:t>2)</w:t>
      </w:r>
      <w:r w:rsidRPr="003D7291">
        <w:rPr>
          <w:rStyle w:val="pt-a0-000019"/>
          <w:rFonts w:ascii="Liberation Serif" w:hAnsi="Liberation Serif" w:cs="Liberation Serif"/>
          <w:sz w:val="28"/>
          <w:szCs w:val="28"/>
        </w:rPr>
        <w:t xml:space="preserve"> 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расположенные на </w:t>
      </w:r>
      <w:r w:rsidRPr="003D7291">
        <w:rPr>
          <w:rFonts w:ascii="Liberation Serif" w:hAnsi="Liberation Serif" w:cs="Liberation Serif"/>
          <w:sz w:val="28"/>
          <w:szCs w:val="28"/>
        </w:rPr>
        <w:t xml:space="preserve">лесных участках, находящихся в муниципальной собственности, </w:t>
      </w:r>
      <w:r w:rsidRPr="003D7291">
        <w:rPr>
          <w:rStyle w:val="pt-a0-000019"/>
          <w:rFonts w:ascii="Liberation Serif" w:hAnsi="Liberation Serif" w:cs="Liberation Serif"/>
          <w:sz w:val="28"/>
          <w:szCs w:val="28"/>
        </w:rPr>
        <w:t>которыми граждане и организации владеют и (или) пользуются и к которым предъявляются обязательные требования (далее – производственные объекты)</w:t>
      </w:r>
      <w:r w:rsidRPr="003D7291">
        <w:rPr>
          <w:rStyle w:val="pt-a0-000004"/>
          <w:rFonts w:ascii="Liberation Serif" w:hAnsi="Liberation Serif" w:cs="Liberation Serif"/>
          <w:sz w:val="28"/>
          <w:szCs w:val="28"/>
        </w:rPr>
        <w:t>.</w:t>
      </w:r>
    </w:p>
    <w:p w14:paraId="4C70EAB8" w14:textId="77777777" w:rsidR="00097D9D" w:rsidRDefault="00097D9D" w:rsidP="00097D9D">
      <w:pPr>
        <w:autoSpaceDE w:val="0"/>
        <w:spacing w:after="0" w:line="240" w:lineRule="auto"/>
        <w:ind w:firstLine="567"/>
        <w:jc w:val="both"/>
        <w:rPr>
          <w:rStyle w:val="pt-a0-000004"/>
          <w:rFonts w:ascii="Liberation Serif" w:hAnsi="Liberation Serif" w:cs="Liberation Serif"/>
          <w:sz w:val="28"/>
          <w:szCs w:val="28"/>
        </w:rPr>
      </w:pPr>
      <w:r>
        <w:rPr>
          <w:rStyle w:val="pt-a0-000004"/>
          <w:rFonts w:ascii="Liberation Serif" w:hAnsi="Liberation Serif" w:cs="Liberation Serif"/>
          <w:sz w:val="28"/>
          <w:szCs w:val="28"/>
        </w:rPr>
        <w:t>8</w:t>
      </w:r>
      <w:r w:rsidR="002B3932" w:rsidRPr="003D7291">
        <w:rPr>
          <w:rStyle w:val="pt-000003"/>
          <w:rFonts w:ascii="Liberation Serif" w:hAnsi="Liberation Serif" w:cs="Liberation Serif"/>
          <w:sz w:val="28"/>
          <w:szCs w:val="28"/>
        </w:rPr>
        <w:t>. </w:t>
      </w:r>
      <w:r w:rsidR="002B3932" w:rsidRPr="003D7291">
        <w:rPr>
          <w:rStyle w:val="pt-a0-000004"/>
          <w:rFonts w:ascii="Liberation Serif" w:hAnsi="Liberation Serif" w:cs="Liberation Serif"/>
          <w:sz w:val="28"/>
          <w:szCs w:val="28"/>
        </w:rPr>
        <w:t xml:space="preserve">Учет объектов контроля осуществляется путем внесения сведений об объектах контроля в информационные </w:t>
      </w:r>
      <w:r>
        <w:rPr>
          <w:rStyle w:val="pt-a0-000004"/>
          <w:rFonts w:ascii="Liberation Serif" w:hAnsi="Liberation Serif" w:cs="Liberation Serif"/>
          <w:sz w:val="28"/>
          <w:szCs w:val="28"/>
        </w:rPr>
        <w:t xml:space="preserve">системы уполномоченных органов </w:t>
      </w:r>
      <w:r w:rsidR="002B3932" w:rsidRPr="003D7291">
        <w:rPr>
          <w:rStyle w:val="pt-a0-000004"/>
          <w:rFonts w:ascii="Liberation Serif" w:hAnsi="Liberation Serif" w:cs="Liberation Serif"/>
          <w:sz w:val="28"/>
          <w:szCs w:val="28"/>
        </w:rPr>
        <w:t xml:space="preserve">в </w:t>
      </w:r>
      <w:r w:rsidR="00043C00" w:rsidRPr="00043C00">
        <w:rPr>
          <w:rStyle w:val="pt-a0-000004"/>
          <w:rFonts w:ascii="Liberation Serif" w:hAnsi="Liberation Serif" w:cs="Liberation Serif"/>
          <w:sz w:val="28"/>
          <w:szCs w:val="28"/>
        </w:rPr>
        <w:t>порядке и сроки, установленные действующим законодательством</w:t>
      </w:r>
      <w:r w:rsidR="002B3932" w:rsidRPr="003D7291">
        <w:rPr>
          <w:rStyle w:val="pt-a0-000004"/>
          <w:rFonts w:ascii="Liberation Serif" w:hAnsi="Liberation Serif" w:cs="Liberation Serif"/>
          <w:sz w:val="28"/>
          <w:szCs w:val="28"/>
        </w:rPr>
        <w:t>.</w:t>
      </w:r>
    </w:p>
    <w:p w14:paraId="64E8F599" w14:textId="70817EA8" w:rsidR="00097D9D" w:rsidRDefault="00097D9D" w:rsidP="00097D9D">
      <w:pPr>
        <w:autoSpaceDE w:val="0"/>
        <w:spacing w:after="0" w:line="240" w:lineRule="auto"/>
        <w:ind w:firstLine="567"/>
        <w:jc w:val="both"/>
        <w:rPr>
          <w:rStyle w:val="pt-a0-000004"/>
          <w:rFonts w:ascii="Liberation Serif" w:hAnsi="Liberation Serif" w:cs="Liberation Serif"/>
          <w:sz w:val="28"/>
          <w:szCs w:val="28"/>
        </w:rPr>
      </w:pPr>
      <w:r>
        <w:rPr>
          <w:rStyle w:val="pt-a0-000004"/>
          <w:rFonts w:ascii="Liberation Serif" w:hAnsi="Liberation Serif" w:cs="Liberation Serif"/>
          <w:sz w:val="28"/>
          <w:szCs w:val="28"/>
        </w:rPr>
        <w:t xml:space="preserve">9. </w:t>
      </w:r>
      <w:r w:rsidRPr="003D7291">
        <w:rPr>
          <w:rStyle w:val="pt-a0-000004"/>
          <w:rFonts w:ascii="Liberation Serif" w:hAnsi="Liberation Serif" w:cs="Liberation Serif"/>
          <w:sz w:val="28"/>
          <w:szCs w:val="28"/>
        </w:rPr>
        <w:t xml:space="preserve">Контролируемыми лицами являются </w:t>
      </w:r>
      <w:r>
        <w:rPr>
          <w:rStyle w:val="pt-a0-000004"/>
          <w:rFonts w:ascii="Liberation Serif" w:hAnsi="Liberation Serif" w:cs="Liberation Serif"/>
          <w:sz w:val="28"/>
          <w:szCs w:val="28"/>
        </w:rPr>
        <w:t>организации</w:t>
      </w:r>
      <w:r w:rsidRPr="003D7291">
        <w:rPr>
          <w:rStyle w:val="pt-a0-000004"/>
          <w:rFonts w:ascii="Liberation Serif" w:hAnsi="Liberation Serif" w:cs="Liberation Serif"/>
          <w:sz w:val="28"/>
          <w:szCs w:val="28"/>
        </w:rPr>
        <w:t xml:space="preserve"> и граждане, осуществляющие деятельность в сфере лесного хозяйства.</w:t>
      </w:r>
    </w:p>
    <w:p w14:paraId="02989C99" w14:textId="77777777" w:rsidR="00097D9D" w:rsidRPr="008A52E6" w:rsidRDefault="00097D9D" w:rsidP="00097D9D">
      <w:pPr>
        <w:spacing w:after="0"/>
        <w:ind w:firstLine="567"/>
        <w:jc w:val="both"/>
        <w:rPr>
          <w:rFonts w:ascii="Liberation Serif" w:hAnsi="Liberation Serif" w:cs="Liberation Serif"/>
          <w:sz w:val="28"/>
          <w:szCs w:val="28"/>
        </w:rPr>
      </w:pPr>
      <w:r>
        <w:rPr>
          <w:rStyle w:val="pt-a0-000004"/>
          <w:rFonts w:ascii="Liberation Serif" w:hAnsi="Liberation Serif" w:cs="Liberation Serif"/>
          <w:sz w:val="28"/>
          <w:szCs w:val="28"/>
        </w:rPr>
        <w:t xml:space="preserve">10. </w:t>
      </w:r>
      <w:r w:rsidRPr="008A52E6">
        <w:rPr>
          <w:rFonts w:ascii="Liberation Serif" w:hAnsi="Liberation Serif" w:cs="Liberation Serif"/>
          <w:sz w:val="28"/>
          <w:szCs w:val="28"/>
        </w:rPr>
        <w:t>Учет</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контролируемых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лиц</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обеспечивается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контрольным органом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путем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внесения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информации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об</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объектах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информационную</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систему</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контрольного органа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порядке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сроки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установленные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действующим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законодательством</w:t>
      </w:r>
      <w:r w:rsidRPr="008A52E6">
        <w:rPr>
          <w:rFonts w:ascii="Liberation Serif" w:eastAsia="Liberation Serif" w:hAnsi="Liberation Serif" w:cs="Liberation Serif"/>
          <w:sz w:val="28"/>
          <w:szCs w:val="28"/>
        </w:rPr>
        <w:t>.</w:t>
      </w:r>
    </w:p>
    <w:p w14:paraId="33BC3F59" w14:textId="77777777" w:rsidR="00097D9D" w:rsidRDefault="00097D9D" w:rsidP="00097D9D">
      <w:pPr>
        <w:spacing w:after="0"/>
        <w:ind w:firstLine="567"/>
        <w:jc w:val="both"/>
        <w:rPr>
          <w:rFonts w:ascii="Liberation Serif" w:eastAsia="Liberation Serif" w:hAnsi="Liberation Serif" w:cs="Liberation Serif"/>
          <w:sz w:val="28"/>
          <w:szCs w:val="28"/>
        </w:rPr>
      </w:pPr>
      <w:r w:rsidRPr="008A52E6">
        <w:rPr>
          <w:rFonts w:ascii="Liberation Serif" w:hAnsi="Liberation Serif" w:cs="Liberation Serif"/>
          <w:sz w:val="28"/>
          <w:szCs w:val="28"/>
        </w:rPr>
        <w:t>Информация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контролируемых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лицах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подлежит</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размещению</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едином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реестре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видов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федерального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государственного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надзора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регионального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государственного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надзора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муниципального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далее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единый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реестр</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видов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контроля</w:t>
      </w:r>
      <w:r w:rsidRPr="008A52E6">
        <w:rPr>
          <w:rFonts w:ascii="Liberation Serif" w:eastAsia="Liberation Serif" w:hAnsi="Liberation Serif" w:cs="Liberation Serif"/>
          <w:sz w:val="28"/>
          <w:szCs w:val="28"/>
        </w:rPr>
        <w:t>).</w:t>
      </w:r>
    </w:p>
    <w:p w14:paraId="2EBF46B5" w14:textId="77777777" w:rsidR="004A6CCA" w:rsidRPr="003D7291" w:rsidRDefault="004A6CCA" w:rsidP="003D7291">
      <w:pPr>
        <w:pStyle w:val="pt-a-000021"/>
        <w:spacing w:before="0" w:after="0"/>
        <w:ind w:firstLine="709"/>
        <w:jc w:val="both"/>
        <w:rPr>
          <w:rFonts w:ascii="Liberation Serif" w:hAnsi="Liberation Serif" w:cs="Liberation Serif"/>
          <w:sz w:val="28"/>
          <w:szCs w:val="28"/>
        </w:rPr>
      </w:pPr>
    </w:p>
    <w:p w14:paraId="7B0848F2" w14:textId="77777777" w:rsidR="004A6CCA" w:rsidRPr="00097D9D" w:rsidRDefault="00214437" w:rsidP="003D7291">
      <w:pPr>
        <w:pStyle w:val="pt-a-000021"/>
        <w:spacing w:before="0" w:after="0"/>
        <w:ind w:firstLine="709"/>
        <w:jc w:val="center"/>
        <w:rPr>
          <w:rStyle w:val="pt-a0"/>
          <w:rFonts w:ascii="Liberation Serif" w:hAnsi="Liberation Serif" w:cs="Liberation Serif"/>
          <w:sz w:val="28"/>
          <w:szCs w:val="28"/>
        </w:rPr>
      </w:pPr>
      <w:r w:rsidRPr="00097D9D">
        <w:rPr>
          <w:rStyle w:val="pt-a0"/>
          <w:rFonts w:ascii="Liberation Serif" w:hAnsi="Liberation Serif" w:cs="Liberation Serif"/>
          <w:sz w:val="28"/>
          <w:szCs w:val="28"/>
        </w:rPr>
        <w:t xml:space="preserve">РАЗДЕЛ </w:t>
      </w:r>
      <w:r w:rsidR="002B3932" w:rsidRPr="00097D9D">
        <w:rPr>
          <w:rStyle w:val="pt-a0"/>
          <w:rFonts w:ascii="Liberation Serif" w:hAnsi="Liberation Serif" w:cs="Liberation Serif"/>
          <w:sz w:val="28"/>
          <w:szCs w:val="28"/>
        </w:rPr>
        <w:t xml:space="preserve">II. Управление рисками причинения вреда (ущерба) </w:t>
      </w:r>
      <w:r w:rsidR="002B3932" w:rsidRPr="00097D9D">
        <w:rPr>
          <w:rStyle w:val="pt-a0-000022"/>
          <w:rFonts w:hint="cs"/>
          <w:sz w:val="28"/>
          <w:szCs w:val="28"/>
          <w:cs/>
        </w:rPr>
        <w:t>‎</w:t>
      </w:r>
      <w:r w:rsidR="002B3932" w:rsidRPr="00097D9D">
        <w:rPr>
          <w:rStyle w:val="pt-a0"/>
          <w:rFonts w:ascii="Liberation Serif" w:hAnsi="Liberation Serif" w:cs="Liberation Serif"/>
          <w:sz w:val="28"/>
          <w:szCs w:val="28"/>
        </w:rPr>
        <w:t xml:space="preserve">охраняемым законом ценностям при осуществлении </w:t>
      </w:r>
      <w:r w:rsidR="002B3932" w:rsidRPr="00097D9D">
        <w:rPr>
          <w:rStyle w:val="pt-a0-000022"/>
          <w:rFonts w:hint="cs"/>
          <w:sz w:val="28"/>
          <w:szCs w:val="28"/>
          <w:cs/>
        </w:rPr>
        <w:t>‎</w:t>
      </w:r>
      <w:r w:rsidR="002B3932" w:rsidRPr="00097D9D">
        <w:rPr>
          <w:rStyle w:val="pt-a0"/>
          <w:rFonts w:ascii="Liberation Serif" w:hAnsi="Liberation Serif" w:cs="Liberation Serif"/>
          <w:sz w:val="28"/>
          <w:szCs w:val="28"/>
        </w:rPr>
        <w:t>муниципального лесного контроля</w:t>
      </w:r>
    </w:p>
    <w:p w14:paraId="07E358CA" w14:textId="77777777" w:rsidR="00FD00CC" w:rsidRPr="003D7291" w:rsidRDefault="00FD00CC" w:rsidP="00314683">
      <w:pPr>
        <w:pStyle w:val="pt-a-000021"/>
        <w:spacing w:before="0" w:after="0"/>
        <w:ind w:firstLine="567"/>
        <w:jc w:val="center"/>
        <w:rPr>
          <w:rFonts w:ascii="Liberation Serif" w:hAnsi="Liberation Serif" w:cs="Liberation Serif"/>
          <w:sz w:val="28"/>
          <w:szCs w:val="28"/>
        </w:rPr>
      </w:pPr>
    </w:p>
    <w:p w14:paraId="0FB8623A" w14:textId="4800151A" w:rsidR="00A06447" w:rsidRPr="00A06447" w:rsidRDefault="002B3932" w:rsidP="00314683">
      <w:pPr>
        <w:pStyle w:val="Standard"/>
        <w:tabs>
          <w:tab w:val="left" w:pos="0"/>
          <w:tab w:val="left" w:pos="1189"/>
        </w:tabs>
        <w:ind w:firstLine="567"/>
        <w:jc w:val="both"/>
        <w:rPr>
          <w:rFonts w:cs="Liberation Serif"/>
          <w:sz w:val="28"/>
          <w:szCs w:val="28"/>
          <w:lang w:val="ru-RU"/>
        </w:rPr>
      </w:pPr>
      <w:r w:rsidRPr="003D7291">
        <w:rPr>
          <w:rStyle w:val="pt-000003"/>
          <w:rFonts w:cs="Liberation Serif"/>
          <w:sz w:val="28"/>
          <w:szCs w:val="28"/>
          <w:lang w:val="ru-RU"/>
        </w:rPr>
        <w:t>11.</w:t>
      </w:r>
      <w:r w:rsidRPr="003D7291">
        <w:rPr>
          <w:rStyle w:val="pt-000003"/>
          <w:rFonts w:cs="Liberation Serif"/>
          <w:sz w:val="28"/>
          <w:szCs w:val="28"/>
        </w:rPr>
        <w:t> </w:t>
      </w:r>
      <w:r w:rsidR="00A06447" w:rsidRPr="00A06447">
        <w:rPr>
          <w:rFonts w:cs="Liberation Serif"/>
          <w:sz w:val="28"/>
          <w:szCs w:val="28"/>
          <w:lang w:val="ru-RU"/>
        </w:rPr>
        <w:t xml:space="preserve">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w:t>
      </w:r>
    </w:p>
    <w:p w14:paraId="2F9D1267" w14:textId="2F57DF59"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w:t>
      </w:r>
      <w:r>
        <w:rPr>
          <w:rFonts w:cs="Liberation Serif"/>
          <w:sz w:val="28"/>
          <w:szCs w:val="28"/>
          <w:lang w:val="ru-RU"/>
        </w:rPr>
        <w:t>2</w:t>
      </w:r>
      <w:r w:rsidRPr="00A06447">
        <w:rPr>
          <w:rFonts w:cs="Liberation Serif"/>
          <w:sz w:val="28"/>
          <w:szCs w:val="28"/>
          <w:lang w:val="ru-RU"/>
        </w:rPr>
        <w:t xml:space="preserve">. В целях оценки причинения вреда (ущерба) охраняемым законом ценностям используются в том числе: </w:t>
      </w:r>
    </w:p>
    <w:p w14:paraId="37D7D043"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 сведения из Единого государственного реестра недвижимости;</w:t>
      </w:r>
    </w:p>
    <w:p w14:paraId="6D5D61D2"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 сведения, получаемые при проведении должностными лицами контрольных мероприятий без взаимодействия с контролируемыми лицами;</w:t>
      </w:r>
    </w:p>
    <w:p w14:paraId="327E9A12"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w:t>
      </w:r>
    </w:p>
    <w:p w14:paraId="3DE963DB" w14:textId="4130097D"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lastRenderedPageBreak/>
        <w:t>1</w:t>
      </w:r>
      <w:r>
        <w:rPr>
          <w:rFonts w:cs="Liberation Serif"/>
          <w:sz w:val="28"/>
          <w:szCs w:val="28"/>
          <w:lang w:val="ru-RU"/>
        </w:rPr>
        <w:t>3</w:t>
      </w:r>
      <w:r w:rsidRPr="00A06447">
        <w:rPr>
          <w:rFonts w:cs="Liberation Serif"/>
          <w:sz w:val="28"/>
          <w:szCs w:val="28"/>
          <w:lang w:val="ru-RU"/>
        </w:rPr>
        <w:t>. В целях оценки риска причинения вреда (ущерба) при принятии решения о проведении и выборе вида внепланового контрольного мероприятия контрольный разрабатывает индикаторы риска нарушения обязательных требований, которые утверждаются решением Думы муниципального округа.</w:t>
      </w:r>
    </w:p>
    <w:p w14:paraId="3DA88EB1" w14:textId="7FD07486"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w:t>
      </w:r>
      <w:r>
        <w:rPr>
          <w:rFonts w:cs="Liberation Serif"/>
          <w:sz w:val="28"/>
          <w:szCs w:val="28"/>
          <w:lang w:val="ru-RU"/>
        </w:rPr>
        <w:t>4</w:t>
      </w:r>
      <w:r w:rsidRPr="00A06447">
        <w:rPr>
          <w:rFonts w:cs="Liberation Serif"/>
          <w:sz w:val="28"/>
          <w:szCs w:val="28"/>
          <w:lang w:val="ru-RU"/>
        </w:rPr>
        <w:t>.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0676F6BE" w14:textId="2CF576C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w:t>
      </w:r>
      <w:r>
        <w:rPr>
          <w:rFonts w:cs="Liberation Serif"/>
          <w:sz w:val="28"/>
          <w:szCs w:val="28"/>
          <w:lang w:val="ru-RU"/>
        </w:rPr>
        <w:t>5</w:t>
      </w:r>
      <w:r w:rsidRPr="00A06447">
        <w:rPr>
          <w:rFonts w:cs="Liberation Serif"/>
          <w:sz w:val="28"/>
          <w:szCs w:val="28"/>
          <w:lang w:val="ru-RU"/>
        </w:rPr>
        <w:t>. Выявление соответствия объекта контроля параметрам, утвержденным индикаторами риска нарушения обязательных требований, или отклонение объекта контроля от таких параметров является основанием для проведения контрольных мероприятий. Решение о проведении и виде контрольного мероприятия принимается Главой муниципального округа или заместителем главы Администрации муниципального округа Сухой Лог (в сфере экономики и финансов).</w:t>
      </w:r>
    </w:p>
    <w:p w14:paraId="1CE493B8" w14:textId="5DE68C8A"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w:t>
      </w:r>
      <w:r>
        <w:rPr>
          <w:rFonts w:cs="Liberation Serif"/>
          <w:sz w:val="28"/>
          <w:szCs w:val="28"/>
          <w:lang w:val="ru-RU"/>
        </w:rPr>
        <w:t>6</w:t>
      </w:r>
      <w:r w:rsidRPr="00A06447">
        <w:rPr>
          <w:rFonts w:cs="Liberation Serif"/>
          <w:sz w:val="28"/>
          <w:szCs w:val="28"/>
          <w:lang w:val="ru-RU"/>
        </w:rPr>
        <w:t>. Контрольный орган для целей управления рисками причинения вреда (ущерба) охраняемым законом ценностям при осуществлении муниципального контроля относит объекты контроля к одной из категорий риска причинения вреда (ущерба):</w:t>
      </w:r>
    </w:p>
    <w:p w14:paraId="0803B245"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w:t>
      </w:r>
      <w:r w:rsidRPr="00A06447">
        <w:rPr>
          <w:rFonts w:cs="Liberation Serif"/>
          <w:sz w:val="28"/>
          <w:szCs w:val="28"/>
          <w:lang w:val="ru-RU"/>
        </w:rPr>
        <w:tab/>
        <w:t>средний риск;</w:t>
      </w:r>
    </w:p>
    <w:p w14:paraId="10DAABEE"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Pr="00A06447">
        <w:rPr>
          <w:rFonts w:cs="Liberation Serif"/>
          <w:sz w:val="28"/>
          <w:szCs w:val="28"/>
          <w:lang w:val="ru-RU"/>
        </w:rPr>
        <w:tab/>
        <w:t>умеренный риск;</w:t>
      </w:r>
    </w:p>
    <w:p w14:paraId="3002790B"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3)</w:t>
      </w:r>
      <w:r w:rsidRPr="00A06447">
        <w:rPr>
          <w:rFonts w:cs="Liberation Serif"/>
          <w:sz w:val="28"/>
          <w:szCs w:val="28"/>
          <w:lang w:val="ru-RU"/>
        </w:rPr>
        <w:tab/>
        <w:t>низкий риск.</w:t>
      </w:r>
    </w:p>
    <w:p w14:paraId="69EA5B95" w14:textId="56313D74"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w:t>
      </w:r>
      <w:r>
        <w:rPr>
          <w:rFonts w:cs="Liberation Serif"/>
          <w:sz w:val="28"/>
          <w:szCs w:val="28"/>
          <w:lang w:val="ru-RU"/>
        </w:rPr>
        <w:t>7</w:t>
      </w:r>
      <w:r w:rsidRPr="00A06447">
        <w:rPr>
          <w:rFonts w:cs="Liberation Serif"/>
          <w:sz w:val="28"/>
          <w:szCs w:val="28"/>
          <w:lang w:val="ru-RU"/>
        </w:rPr>
        <w:t>. Решение об отнесении контрольным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органа на основании сопоставления их характеристик с критериями отнесения объектов контроля к категориям риска.</w:t>
      </w:r>
    </w:p>
    <w:p w14:paraId="5EC852FF" w14:textId="5B9898A5" w:rsidR="00A06447" w:rsidRPr="00A06447" w:rsidRDefault="00314683" w:rsidP="00314683">
      <w:pPr>
        <w:pStyle w:val="Standard"/>
        <w:tabs>
          <w:tab w:val="left" w:pos="0"/>
          <w:tab w:val="left" w:pos="1189"/>
        </w:tabs>
        <w:ind w:firstLine="567"/>
        <w:jc w:val="both"/>
        <w:rPr>
          <w:rFonts w:cs="Liberation Serif"/>
          <w:sz w:val="28"/>
          <w:szCs w:val="28"/>
          <w:lang w:val="ru-RU"/>
        </w:rPr>
      </w:pPr>
      <w:r>
        <w:rPr>
          <w:rFonts w:cs="Liberation Serif"/>
          <w:sz w:val="28"/>
          <w:szCs w:val="28"/>
          <w:lang w:val="ru-RU"/>
        </w:rPr>
        <w:t>18</w:t>
      </w:r>
      <w:r w:rsidR="00A06447" w:rsidRPr="00A06447">
        <w:rPr>
          <w:rFonts w:cs="Liberation Serif"/>
          <w:sz w:val="28"/>
          <w:szCs w:val="28"/>
          <w:lang w:val="ru-RU"/>
        </w:rPr>
        <w:t>. В рамках осуществления муниципального контроля объекты контроля относятся к следующим категориям риска:</w:t>
      </w:r>
    </w:p>
    <w:p w14:paraId="4624E1BE"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 к категории среднего риска:</w:t>
      </w:r>
    </w:p>
    <w:p w14:paraId="0FF51F73"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контролируемые лица при наличии в течение последних трех лет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w:t>
      </w:r>
    </w:p>
    <w:p w14:paraId="49C4480F"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 к категории умеренного риска:</w:t>
      </w:r>
    </w:p>
    <w:p w14:paraId="0A0D33A8"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w:t>
      </w:r>
    </w:p>
    <w:p w14:paraId="37835D18"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3) к категории низкого риска относятся объекты контроля, не указанные                  в подпунктах 1 - 2 настоящего пункта.</w:t>
      </w:r>
    </w:p>
    <w:p w14:paraId="459729E0" w14:textId="2D6190BF" w:rsidR="00A06447" w:rsidRPr="00A06447" w:rsidRDefault="00314683" w:rsidP="00314683">
      <w:pPr>
        <w:pStyle w:val="Standard"/>
        <w:tabs>
          <w:tab w:val="left" w:pos="0"/>
          <w:tab w:val="left" w:pos="1189"/>
        </w:tabs>
        <w:ind w:firstLine="567"/>
        <w:jc w:val="both"/>
        <w:rPr>
          <w:rFonts w:cs="Liberation Serif"/>
          <w:sz w:val="28"/>
          <w:szCs w:val="28"/>
          <w:lang w:val="ru-RU"/>
        </w:rPr>
      </w:pPr>
      <w:r>
        <w:rPr>
          <w:rFonts w:cs="Liberation Serif"/>
          <w:sz w:val="28"/>
          <w:szCs w:val="28"/>
          <w:lang w:val="ru-RU"/>
        </w:rPr>
        <w:lastRenderedPageBreak/>
        <w:t>19</w:t>
      </w:r>
      <w:r w:rsidR="00A06447" w:rsidRPr="00A06447">
        <w:rPr>
          <w:rFonts w:cs="Liberation Serif"/>
          <w:sz w:val="28"/>
          <w:szCs w:val="28"/>
          <w:lang w:val="ru-RU"/>
        </w:rPr>
        <w:t>.</w:t>
      </w:r>
      <w:r w:rsidR="00A06447" w:rsidRPr="00A06447">
        <w:rPr>
          <w:rFonts w:cs="Liberation Serif"/>
          <w:sz w:val="28"/>
          <w:szCs w:val="28"/>
          <w:lang w:val="ru-RU"/>
        </w:rPr>
        <w:tab/>
        <w:t>При наличии критериев, позволяющих отнести объект контроля к различным категориям риска, подлежат применению критерии, относящие объект контроля к более высокой категории риска.</w:t>
      </w:r>
    </w:p>
    <w:p w14:paraId="532E4D24" w14:textId="3AA1C0C2"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00314683">
        <w:rPr>
          <w:rFonts w:cs="Liberation Serif"/>
          <w:sz w:val="28"/>
          <w:szCs w:val="28"/>
          <w:lang w:val="ru-RU"/>
        </w:rPr>
        <w:t>0</w:t>
      </w:r>
      <w:r w:rsidRPr="00A06447">
        <w:rPr>
          <w:rFonts w:cs="Liberation Serif"/>
          <w:sz w:val="28"/>
          <w:szCs w:val="28"/>
          <w:lang w:val="ru-RU"/>
        </w:rPr>
        <w:t>.</w:t>
      </w:r>
      <w:r w:rsidRPr="00A06447">
        <w:rPr>
          <w:rFonts w:cs="Liberation Serif"/>
          <w:sz w:val="28"/>
          <w:szCs w:val="28"/>
          <w:lang w:val="ru-RU"/>
        </w:rPr>
        <w:tab/>
        <w:t>В случае</w:t>
      </w:r>
      <w:proofErr w:type="gramStart"/>
      <w:r w:rsidRPr="00A06447">
        <w:rPr>
          <w:rFonts w:cs="Liberation Serif"/>
          <w:sz w:val="28"/>
          <w:szCs w:val="28"/>
          <w:lang w:val="ru-RU"/>
        </w:rPr>
        <w:t>,</w:t>
      </w:r>
      <w:proofErr w:type="gramEnd"/>
      <w:r w:rsidRPr="00A06447">
        <w:rPr>
          <w:rFonts w:cs="Liberation Serif"/>
          <w:sz w:val="28"/>
          <w:szCs w:val="28"/>
          <w:lang w:val="ru-RU"/>
        </w:rPr>
        <w:t xml:space="preserve"> если объект контроля не отнесен контрольным органом к определенной категории риска, он считается отнесенным к категории низкого риска.</w:t>
      </w:r>
    </w:p>
    <w:p w14:paraId="325244F5"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Принятие решения об отнесении объектов контроля к категории низкого риска не требуется.</w:t>
      </w:r>
    </w:p>
    <w:p w14:paraId="192C2D8B" w14:textId="672F64AE"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00314683">
        <w:rPr>
          <w:rFonts w:cs="Liberation Serif"/>
          <w:sz w:val="28"/>
          <w:szCs w:val="28"/>
          <w:lang w:val="ru-RU"/>
        </w:rPr>
        <w:t>1</w:t>
      </w:r>
      <w:r w:rsidRPr="00A06447">
        <w:rPr>
          <w:rFonts w:cs="Liberation Serif"/>
          <w:sz w:val="28"/>
          <w:szCs w:val="28"/>
          <w:lang w:val="ru-RU"/>
        </w:rPr>
        <w:t>.</w:t>
      </w:r>
      <w:r w:rsidRPr="00A06447">
        <w:rPr>
          <w:rFonts w:cs="Liberation Serif"/>
          <w:sz w:val="28"/>
          <w:szCs w:val="28"/>
          <w:lang w:val="ru-RU"/>
        </w:rPr>
        <w:tab/>
        <w:t>При отнесении объектов контроля к категориям риска контрольным органом используются сведения, предусмотренные частью 1 статьи 24 Федерального закона № 248-ФЗ.</w:t>
      </w:r>
    </w:p>
    <w:p w14:paraId="4EDBEC5C" w14:textId="604CF4A5"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00314683">
        <w:rPr>
          <w:rFonts w:cs="Liberation Serif"/>
          <w:sz w:val="28"/>
          <w:szCs w:val="28"/>
          <w:lang w:val="ru-RU"/>
        </w:rPr>
        <w:t>2</w:t>
      </w:r>
      <w:r w:rsidRPr="00A06447">
        <w:rPr>
          <w:rFonts w:cs="Liberation Serif"/>
          <w:sz w:val="28"/>
          <w:szCs w:val="28"/>
          <w:lang w:val="ru-RU"/>
        </w:rPr>
        <w:t>.</w:t>
      </w:r>
      <w:r w:rsidRPr="00A06447">
        <w:rPr>
          <w:rFonts w:cs="Liberation Serif"/>
          <w:sz w:val="28"/>
          <w:szCs w:val="28"/>
          <w:lang w:val="ru-RU"/>
        </w:rPr>
        <w:tab/>
        <w:t>Проведение контрольным органом плановых контрольных мероприятий в отношении объектов контроля, отнесенных к категории среднего и умеренного риска, осуществляется не чаще чем один раз в три года и не реже чем один раз в шесть лет.</w:t>
      </w:r>
    </w:p>
    <w:p w14:paraId="66076E78"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В отношении объектов контроля, отнесенных к категории низкого риска, плановые контрольные мероприятия не проводятся.</w:t>
      </w:r>
    </w:p>
    <w:p w14:paraId="4625E4C2" w14:textId="08EA0F04"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00314683">
        <w:rPr>
          <w:rFonts w:cs="Liberation Serif"/>
          <w:sz w:val="28"/>
          <w:szCs w:val="28"/>
          <w:lang w:val="ru-RU"/>
        </w:rPr>
        <w:t>3</w:t>
      </w:r>
      <w:r w:rsidRPr="00A06447">
        <w:rPr>
          <w:rFonts w:cs="Liberation Serif"/>
          <w:sz w:val="28"/>
          <w:szCs w:val="28"/>
          <w:lang w:val="ru-RU"/>
        </w:rPr>
        <w:t>.</w:t>
      </w:r>
      <w:r w:rsidRPr="00A06447">
        <w:rPr>
          <w:rFonts w:cs="Liberation Serif"/>
          <w:sz w:val="28"/>
          <w:szCs w:val="28"/>
          <w:lang w:val="ru-RU"/>
        </w:rPr>
        <w:tab/>
        <w:t>По запросу контролируемого лица контрольный орган   в срок, не превышающий пятнадцати рабочих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к определенной категории риска.</w:t>
      </w:r>
    </w:p>
    <w:p w14:paraId="36C5C749" w14:textId="65683EA9"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00314683">
        <w:rPr>
          <w:rFonts w:cs="Liberation Serif"/>
          <w:sz w:val="28"/>
          <w:szCs w:val="28"/>
          <w:lang w:val="ru-RU"/>
        </w:rPr>
        <w:t>4</w:t>
      </w:r>
      <w:r w:rsidRPr="00A06447">
        <w:rPr>
          <w:rFonts w:cs="Liberation Serif"/>
          <w:sz w:val="28"/>
          <w:szCs w:val="28"/>
          <w:lang w:val="ru-RU"/>
        </w:rPr>
        <w:t>.</w:t>
      </w:r>
      <w:r w:rsidRPr="00A06447">
        <w:rPr>
          <w:rFonts w:cs="Liberation Serif"/>
          <w:sz w:val="28"/>
          <w:szCs w:val="28"/>
          <w:lang w:val="ru-RU"/>
        </w:rPr>
        <w:tab/>
        <w:t>Контрольный орган ведет перечни объектов контроля, которым присвоены категории риска.</w:t>
      </w:r>
    </w:p>
    <w:p w14:paraId="5C7B0912" w14:textId="7BCEC915"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00314683">
        <w:rPr>
          <w:rFonts w:cs="Liberation Serif"/>
          <w:sz w:val="28"/>
          <w:szCs w:val="28"/>
          <w:lang w:val="ru-RU"/>
        </w:rPr>
        <w:t>5</w:t>
      </w:r>
      <w:r w:rsidRPr="00A06447">
        <w:rPr>
          <w:rFonts w:cs="Liberation Serif"/>
          <w:sz w:val="28"/>
          <w:szCs w:val="28"/>
          <w:lang w:val="ru-RU"/>
        </w:rPr>
        <w:t>.</w:t>
      </w:r>
      <w:r w:rsidRPr="00A06447">
        <w:rPr>
          <w:rFonts w:cs="Liberation Serif"/>
          <w:sz w:val="28"/>
          <w:szCs w:val="28"/>
          <w:lang w:val="ru-RU"/>
        </w:rPr>
        <w:tab/>
        <w:t>Перечни объектов контроля содержат следующую информацию:</w:t>
      </w:r>
    </w:p>
    <w:p w14:paraId="7717D14D"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1)</w:t>
      </w:r>
      <w:r w:rsidRPr="00A06447">
        <w:rPr>
          <w:rFonts w:cs="Liberation Serif"/>
          <w:sz w:val="28"/>
          <w:szCs w:val="28"/>
          <w:lang w:val="ru-RU"/>
        </w:rPr>
        <w:tab/>
        <w:t>наименование объекта контроля;</w:t>
      </w:r>
    </w:p>
    <w:p w14:paraId="67C5680A"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2)</w:t>
      </w:r>
      <w:r w:rsidRPr="00A06447">
        <w:rPr>
          <w:rFonts w:cs="Liberation Serif"/>
          <w:sz w:val="28"/>
          <w:szCs w:val="28"/>
          <w:lang w:val="ru-RU"/>
        </w:rPr>
        <w:tab/>
        <w:t>идентификационный номер налогоплательщика объекта контроля;</w:t>
      </w:r>
    </w:p>
    <w:p w14:paraId="1B352539" w14:textId="77777777" w:rsidR="00A06447" w:rsidRPr="00A06447"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3)</w:t>
      </w:r>
      <w:r w:rsidRPr="00A06447">
        <w:rPr>
          <w:rFonts w:cs="Liberation Serif"/>
          <w:sz w:val="28"/>
          <w:szCs w:val="28"/>
          <w:lang w:val="ru-RU"/>
        </w:rPr>
        <w:tab/>
        <w:t>адрес объекта контроля;</w:t>
      </w:r>
    </w:p>
    <w:p w14:paraId="4B2E35A9" w14:textId="60E1AA29" w:rsidR="00EE2BD0" w:rsidRDefault="00A06447" w:rsidP="00314683">
      <w:pPr>
        <w:pStyle w:val="Standard"/>
        <w:tabs>
          <w:tab w:val="left" w:pos="0"/>
          <w:tab w:val="left" w:pos="1189"/>
        </w:tabs>
        <w:ind w:firstLine="567"/>
        <w:jc w:val="both"/>
        <w:rPr>
          <w:rFonts w:cs="Liberation Serif"/>
          <w:sz w:val="28"/>
          <w:szCs w:val="28"/>
          <w:lang w:val="ru-RU"/>
        </w:rPr>
      </w:pPr>
      <w:r w:rsidRPr="00A06447">
        <w:rPr>
          <w:rFonts w:cs="Liberation Serif"/>
          <w:sz w:val="28"/>
          <w:szCs w:val="28"/>
          <w:lang w:val="ru-RU"/>
        </w:rPr>
        <w:t>4)</w:t>
      </w:r>
      <w:r w:rsidRPr="00A06447">
        <w:rPr>
          <w:rFonts w:cs="Liberation Serif"/>
          <w:sz w:val="28"/>
          <w:szCs w:val="28"/>
          <w:lang w:val="ru-RU"/>
        </w:rPr>
        <w:tab/>
        <w:t>категория риска объекта контроля.</w:t>
      </w:r>
    </w:p>
    <w:p w14:paraId="42CFF8E2" w14:textId="77777777" w:rsidR="00CB0CDD" w:rsidRPr="003D7291" w:rsidRDefault="00CB0CDD" w:rsidP="003D7291">
      <w:pPr>
        <w:pStyle w:val="Standard"/>
        <w:tabs>
          <w:tab w:val="left" w:pos="0"/>
          <w:tab w:val="left" w:pos="1189"/>
        </w:tabs>
        <w:ind w:firstLine="851"/>
        <w:jc w:val="both"/>
        <w:rPr>
          <w:rFonts w:cs="Liberation Serif"/>
          <w:sz w:val="28"/>
          <w:szCs w:val="28"/>
          <w:lang w:val="ru-RU"/>
        </w:rPr>
      </w:pPr>
    </w:p>
    <w:p w14:paraId="279A15ED" w14:textId="50FC3F34" w:rsidR="00314683" w:rsidRDefault="00214437" w:rsidP="00314683">
      <w:pPr>
        <w:pStyle w:val="pt-a-000021"/>
        <w:spacing w:before="0" w:after="0"/>
        <w:ind w:firstLine="709"/>
        <w:jc w:val="center"/>
        <w:rPr>
          <w:rFonts w:ascii="Liberation Serif" w:eastAsia="Calibri" w:hAnsi="Liberation Serif" w:cs="Liberation Serif"/>
          <w:bCs/>
          <w:sz w:val="28"/>
          <w:szCs w:val="28"/>
        </w:rPr>
      </w:pPr>
      <w:r w:rsidRPr="00314683">
        <w:rPr>
          <w:rStyle w:val="pt-a0"/>
          <w:rFonts w:ascii="Liberation Serif" w:hAnsi="Liberation Serif" w:cs="Liberation Serif"/>
          <w:sz w:val="28"/>
          <w:szCs w:val="28"/>
        </w:rPr>
        <w:t xml:space="preserve">РАЗДЕЛ </w:t>
      </w:r>
      <w:r w:rsidR="002B3932" w:rsidRPr="00314683">
        <w:rPr>
          <w:rStyle w:val="pt-a0"/>
          <w:rFonts w:ascii="Liberation Serif" w:hAnsi="Liberation Serif" w:cs="Liberation Serif"/>
          <w:sz w:val="28"/>
          <w:szCs w:val="28"/>
        </w:rPr>
        <w:t xml:space="preserve">III. </w:t>
      </w:r>
      <w:r w:rsidR="00314683" w:rsidRPr="00314683">
        <w:rPr>
          <w:rFonts w:ascii="Liberation Serif" w:eastAsia="Calibri" w:hAnsi="Liberation Serif" w:cs="Liberation Serif"/>
          <w:bCs/>
          <w:sz w:val="28"/>
          <w:szCs w:val="28"/>
        </w:rPr>
        <w:t>Права</w:t>
      </w:r>
      <w:r w:rsidR="00314683" w:rsidRPr="007B75F4">
        <w:rPr>
          <w:rFonts w:ascii="Liberation Serif" w:eastAsia="Liberation Serif" w:hAnsi="Liberation Serif" w:cs="Liberation Serif"/>
          <w:bCs/>
          <w:sz w:val="28"/>
          <w:szCs w:val="28"/>
        </w:rPr>
        <w:t xml:space="preserve"> </w:t>
      </w:r>
      <w:r w:rsidR="00314683" w:rsidRPr="007B75F4">
        <w:rPr>
          <w:rFonts w:ascii="Liberation Serif" w:eastAsia="Calibri" w:hAnsi="Liberation Serif" w:cs="Liberation Serif"/>
          <w:bCs/>
          <w:sz w:val="28"/>
          <w:szCs w:val="28"/>
        </w:rPr>
        <w:t>и</w:t>
      </w:r>
      <w:r w:rsidR="00314683" w:rsidRPr="007B75F4">
        <w:rPr>
          <w:rFonts w:ascii="Liberation Serif" w:eastAsia="Liberation Serif" w:hAnsi="Liberation Serif" w:cs="Liberation Serif"/>
          <w:bCs/>
          <w:sz w:val="28"/>
          <w:szCs w:val="28"/>
        </w:rPr>
        <w:t xml:space="preserve"> </w:t>
      </w:r>
      <w:r w:rsidR="00314683" w:rsidRPr="007B75F4">
        <w:rPr>
          <w:rFonts w:ascii="Liberation Serif" w:eastAsia="Calibri" w:hAnsi="Liberation Serif" w:cs="Liberation Serif"/>
          <w:bCs/>
          <w:sz w:val="28"/>
          <w:szCs w:val="28"/>
        </w:rPr>
        <w:t>обязанности</w:t>
      </w:r>
      <w:r w:rsidR="00314683" w:rsidRPr="007B75F4">
        <w:rPr>
          <w:rFonts w:ascii="Liberation Serif" w:eastAsia="Liberation Serif" w:hAnsi="Liberation Serif" w:cs="Liberation Serif"/>
          <w:bCs/>
          <w:sz w:val="28"/>
          <w:szCs w:val="28"/>
        </w:rPr>
        <w:t xml:space="preserve"> </w:t>
      </w:r>
      <w:r w:rsidR="00314683" w:rsidRPr="007B75F4">
        <w:rPr>
          <w:rFonts w:ascii="Liberation Serif" w:eastAsia="Calibri" w:hAnsi="Liberation Serif" w:cs="Liberation Serif"/>
          <w:bCs/>
          <w:sz w:val="28"/>
          <w:szCs w:val="28"/>
        </w:rPr>
        <w:t>должностных</w:t>
      </w:r>
      <w:r w:rsidR="00314683" w:rsidRPr="007B75F4">
        <w:rPr>
          <w:rFonts w:ascii="Liberation Serif" w:eastAsia="Liberation Serif" w:hAnsi="Liberation Serif" w:cs="Liberation Serif"/>
          <w:bCs/>
          <w:sz w:val="28"/>
          <w:szCs w:val="28"/>
        </w:rPr>
        <w:t xml:space="preserve"> </w:t>
      </w:r>
      <w:r w:rsidR="00314683" w:rsidRPr="007B75F4">
        <w:rPr>
          <w:rFonts w:ascii="Liberation Serif" w:eastAsia="Calibri" w:hAnsi="Liberation Serif" w:cs="Liberation Serif"/>
          <w:bCs/>
          <w:sz w:val="28"/>
          <w:szCs w:val="28"/>
        </w:rPr>
        <w:t>лиц</w:t>
      </w:r>
      <w:r w:rsidR="00314683" w:rsidRPr="007B75F4">
        <w:rPr>
          <w:rFonts w:ascii="Liberation Serif" w:eastAsia="Liberation Serif" w:hAnsi="Liberation Serif" w:cs="Liberation Serif"/>
          <w:bCs/>
          <w:sz w:val="28"/>
          <w:szCs w:val="28"/>
        </w:rPr>
        <w:t xml:space="preserve">, </w:t>
      </w:r>
      <w:r w:rsidR="00314683" w:rsidRPr="007B75F4">
        <w:rPr>
          <w:rFonts w:ascii="Liberation Serif" w:eastAsia="Calibri" w:hAnsi="Liberation Serif" w:cs="Liberation Serif"/>
          <w:bCs/>
          <w:sz w:val="28"/>
          <w:szCs w:val="28"/>
        </w:rPr>
        <w:t>осуществляющих</w:t>
      </w:r>
      <w:r w:rsidR="00314683" w:rsidRPr="007B75F4">
        <w:rPr>
          <w:rFonts w:ascii="Liberation Serif" w:eastAsia="Liberation Serif" w:hAnsi="Liberation Serif" w:cs="Liberation Serif"/>
          <w:bCs/>
          <w:sz w:val="28"/>
          <w:szCs w:val="28"/>
        </w:rPr>
        <w:t xml:space="preserve"> </w:t>
      </w:r>
      <w:r w:rsidR="00314683" w:rsidRPr="007B75F4">
        <w:rPr>
          <w:rFonts w:ascii="Liberation Serif" w:eastAsia="Calibri" w:hAnsi="Liberation Serif" w:cs="Liberation Serif"/>
          <w:bCs/>
          <w:sz w:val="28"/>
          <w:szCs w:val="28"/>
        </w:rPr>
        <w:t>муниципальный</w:t>
      </w:r>
      <w:r w:rsidR="00314683" w:rsidRPr="007B75F4">
        <w:rPr>
          <w:rFonts w:ascii="Liberation Serif" w:eastAsia="Liberation Serif" w:hAnsi="Liberation Serif" w:cs="Liberation Serif"/>
          <w:bCs/>
          <w:sz w:val="28"/>
          <w:szCs w:val="28"/>
        </w:rPr>
        <w:t xml:space="preserve"> </w:t>
      </w:r>
      <w:r w:rsidR="00314683" w:rsidRPr="007B75F4">
        <w:rPr>
          <w:rFonts w:ascii="Liberation Serif" w:eastAsia="Calibri" w:hAnsi="Liberation Serif" w:cs="Liberation Serif"/>
          <w:bCs/>
          <w:sz w:val="28"/>
          <w:szCs w:val="28"/>
        </w:rPr>
        <w:t>контроль</w:t>
      </w:r>
    </w:p>
    <w:p w14:paraId="7A40411C" w14:textId="77777777" w:rsidR="00314683" w:rsidRPr="007B75F4" w:rsidRDefault="00314683" w:rsidP="00314683">
      <w:pPr>
        <w:pStyle w:val="pt-a-000021"/>
        <w:spacing w:before="0" w:after="0"/>
        <w:ind w:firstLine="709"/>
        <w:jc w:val="center"/>
        <w:rPr>
          <w:rFonts w:ascii="Liberation Serif" w:hAnsi="Liberation Serif" w:cs="Liberation Serif"/>
          <w:bCs/>
          <w:sz w:val="28"/>
          <w:szCs w:val="28"/>
        </w:rPr>
      </w:pPr>
    </w:p>
    <w:p w14:paraId="28B3CC6C" w14:textId="309AABF1"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sz w:val="28"/>
          <w:szCs w:val="28"/>
        </w:rPr>
        <w:t>2</w:t>
      </w:r>
      <w:r>
        <w:rPr>
          <w:rFonts w:ascii="Liberation Serif" w:eastAsia="Liberation Serif" w:hAnsi="Liberation Serif" w:cs="Liberation Serif"/>
          <w:sz w:val="28"/>
          <w:szCs w:val="28"/>
        </w:rPr>
        <w:t>6</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Должностные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лица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осуществляющие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муниципальный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обязаны</w:t>
      </w:r>
      <w:r w:rsidRPr="008A52E6">
        <w:rPr>
          <w:rFonts w:ascii="Liberation Serif" w:eastAsia="Liberation Serif" w:hAnsi="Liberation Serif" w:cs="Liberation Serif"/>
          <w:sz w:val="28"/>
          <w:szCs w:val="28"/>
        </w:rPr>
        <w:t>:</w:t>
      </w:r>
    </w:p>
    <w:p w14:paraId="14B6035C"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sz w:val="28"/>
          <w:szCs w:val="28"/>
        </w:rPr>
        <w:t xml:space="preserve">  1) </w:t>
      </w:r>
      <w:r w:rsidRPr="008A52E6">
        <w:rPr>
          <w:rFonts w:ascii="Liberation Serif" w:hAnsi="Liberation Serif" w:cs="Liberation Serif"/>
          <w:sz w:val="28"/>
          <w:szCs w:val="28"/>
        </w:rPr>
        <w:t>соблюдать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законодательство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Российской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Федерации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права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законные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интересы</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контролируемых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лиц</w:t>
      </w:r>
      <w:r w:rsidRPr="008A52E6">
        <w:rPr>
          <w:rFonts w:ascii="Liberation Serif" w:eastAsia="Liberation Serif" w:hAnsi="Liberation Serif" w:cs="Liberation Serif"/>
          <w:sz w:val="28"/>
          <w:szCs w:val="28"/>
        </w:rPr>
        <w:t>;</w:t>
      </w:r>
    </w:p>
    <w:p w14:paraId="25AB95C6"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sz w:val="28"/>
          <w:szCs w:val="28"/>
        </w:rPr>
        <w:t xml:space="preserve">  2) </w:t>
      </w:r>
      <w:r w:rsidRPr="008A52E6">
        <w:rPr>
          <w:rFonts w:ascii="Liberation Serif" w:hAnsi="Liberation Serif" w:cs="Liberation Serif"/>
          <w:sz w:val="28"/>
          <w:szCs w:val="28"/>
        </w:rPr>
        <w:t>проводить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мероприятия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совершать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действия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законном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основании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соответствии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назначением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только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время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исполнения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служебных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обязанностей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наличии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соответствующей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информации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Е</w:t>
      </w:r>
      <w:r w:rsidRPr="008A52E6">
        <w:rPr>
          <w:rFonts w:ascii="Liberation Serif" w:hAnsi="Liberation Serif" w:cs="Liberation Serif"/>
          <w:sz w:val="28"/>
          <w:szCs w:val="28"/>
        </w:rPr>
        <w:t>дином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реестре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надзорных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мероприятий</w:t>
      </w:r>
      <w:r w:rsidRPr="008A52E6">
        <w:rPr>
          <w:rFonts w:ascii="Liberation Serif" w:eastAsia="Liberation Serif" w:hAnsi="Liberation Serif" w:cs="Liberation Serif"/>
          <w:sz w:val="28"/>
          <w:szCs w:val="28"/>
        </w:rPr>
        <w:t>;</w:t>
      </w:r>
    </w:p>
    <w:p w14:paraId="429D8CFE"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sz w:val="28"/>
          <w:szCs w:val="28"/>
        </w:rPr>
        <w:t xml:space="preserve">3)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случае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взаимодействия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контролируемыми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лицами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проводить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мероприятия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совершать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действия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только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предъявлении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служебного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удостоверения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документов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предусмотренных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федеральными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законами</w:t>
      </w:r>
      <w:r w:rsidRPr="008A52E6">
        <w:rPr>
          <w:rFonts w:ascii="Liberation Serif" w:eastAsia="Liberation Serif" w:hAnsi="Liberation Serif" w:cs="Liberation Serif"/>
          <w:sz w:val="28"/>
          <w:szCs w:val="28"/>
        </w:rPr>
        <w:t>;</w:t>
      </w:r>
    </w:p>
    <w:p w14:paraId="3136D1BA"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sz w:val="28"/>
          <w:szCs w:val="28"/>
        </w:rPr>
        <w:t xml:space="preserve">4) </w:t>
      </w:r>
      <w:r w:rsidRPr="008A52E6">
        <w:rPr>
          <w:rFonts w:ascii="Liberation Serif" w:hAnsi="Liberation Serif" w:cs="Liberation Serif"/>
          <w:sz w:val="28"/>
          <w:szCs w:val="28"/>
        </w:rPr>
        <w:t>не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допускать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проведении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мероприятий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проявление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неуважения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отношении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богослужений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других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религиозных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обрядов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lastRenderedPageBreak/>
        <w:t>церемоний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препятствовать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проведению</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также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нарушать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внутренние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установления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религиозных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организаций</w:t>
      </w:r>
      <w:r w:rsidRPr="008A52E6">
        <w:rPr>
          <w:rFonts w:ascii="Liberation Serif" w:eastAsia="Liberation Serif" w:hAnsi="Liberation Serif" w:cs="Liberation Serif"/>
          <w:sz w:val="28"/>
          <w:szCs w:val="28"/>
        </w:rPr>
        <w:t>;</w:t>
      </w:r>
    </w:p>
    <w:p w14:paraId="1F18A42A"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5) </w:t>
      </w:r>
      <w:r w:rsidRPr="008A52E6">
        <w:rPr>
          <w:rFonts w:ascii="Liberation Serif" w:hAnsi="Liberation Serif" w:cs="Liberation Serif"/>
          <w:color w:val="000000"/>
          <w:sz w:val="28"/>
          <w:szCs w:val="28"/>
        </w:rPr>
        <w:t>не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препятствовать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присутствию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представителей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согласия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представителей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присутствию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Уполномоченного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Президенте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Российской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Федерации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защите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прав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предпринимателей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его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общественных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представителей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уполномоченного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защите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прав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предпринимателей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субъекте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Российской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Федерации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исключением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которых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требуется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взаимодействие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лицами</w:t>
      </w:r>
      <w:r w:rsidRPr="008A52E6">
        <w:rPr>
          <w:rFonts w:ascii="Liberation Serif" w:eastAsia="Liberation Serif" w:hAnsi="Liberation Serif" w:cs="Liberation Serif"/>
          <w:color w:val="000000"/>
          <w:sz w:val="28"/>
          <w:szCs w:val="28"/>
        </w:rPr>
        <w:t>);</w:t>
      </w:r>
    </w:p>
    <w:p w14:paraId="0F5E9FB3"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6) </w:t>
      </w:r>
      <w:r w:rsidRPr="008A52E6">
        <w:rPr>
          <w:rFonts w:ascii="Liberation Serif" w:hAnsi="Liberation Serif" w:cs="Liberation Serif"/>
          <w:color w:val="000000"/>
          <w:sz w:val="28"/>
          <w:szCs w:val="28"/>
        </w:rPr>
        <w:t>предоставлять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представителям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присутствующим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информацию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документы</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относящиеся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предмету</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муниципального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числе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сведения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согласовании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прокуратуры</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случае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если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такое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согласование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предусмотрено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Федеральным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w:t>
      </w:r>
      <w:r w:rsidRPr="008A52E6">
        <w:rPr>
          <w:rFonts w:ascii="Liberation Serif" w:eastAsia="Liberation Serif" w:hAnsi="Liberation Serif" w:cs="Liberation Serif"/>
          <w:color w:val="000000"/>
          <w:sz w:val="28"/>
          <w:szCs w:val="28"/>
        </w:rPr>
        <w:t xml:space="preserve"> 248-</w:t>
      </w:r>
      <w:r w:rsidRPr="008A52E6">
        <w:rPr>
          <w:rFonts w:ascii="Liberation Serif" w:hAnsi="Liberation Serif" w:cs="Liberation Serif"/>
          <w:color w:val="000000"/>
          <w:sz w:val="28"/>
          <w:szCs w:val="28"/>
        </w:rPr>
        <w:t>ФЗ</w:t>
      </w:r>
      <w:r w:rsidRPr="008A52E6">
        <w:rPr>
          <w:rFonts w:ascii="Liberation Serif" w:eastAsia="Liberation Serif" w:hAnsi="Liberation Serif" w:cs="Liberation Serif"/>
          <w:color w:val="000000"/>
          <w:sz w:val="28"/>
          <w:szCs w:val="28"/>
        </w:rPr>
        <w:t>;</w:t>
      </w:r>
    </w:p>
    <w:p w14:paraId="3C215199" w14:textId="77777777" w:rsidR="00314683" w:rsidRPr="008A52E6" w:rsidRDefault="00314683" w:rsidP="00314683">
      <w:pPr>
        <w:spacing w:after="0"/>
        <w:ind w:firstLine="567"/>
        <w:jc w:val="both"/>
        <w:rPr>
          <w:rFonts w:ascii="Liberation Serif" w:eastAsia="Liberation Serif" w:hAnsi="Liberation Serif" w:cs="Liberation Serif"/>
          <w:color w:val="000000"/>
          <w:sz w:val="28"/>
          <w:szCs w:val="28"/>
        </w:rPr>
      </w:pPr>
      <w:r w:rsidRPr="008A52E6">
        <w:rPr>
          <w:rFonts w:ascii="Liberation Serif" w:hAnsi="Liberation Serif" w:cs="Liberation Serif"/>
          <w:sz w:val="28"/>
          <w:szCs w:val="28"/>
        </w:rPr>
        <w:t>7)</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знакомить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представителей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результатами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действий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относящихся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предмету</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мероприятия</w:t>
      </w:r>
      <w:r w:rsidRPr="008A52E6">
        <w:rPr>
          <w:rFonts w:ascii="Liberation Serif" w:eastAsia="Liberation Serif" w:hAnsi="Liberation Serif" w:cs="Liberation Serif"/>
          <w:color w:val="000000"/>
          <w:sz w:val="28"/>
          <w:szCs w:val="28"/>
        </w:rPr>
        <w:t>;</w:t>
      </w:r>
    </w:p>
    <w:p w14:paraId="65441D91"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8) </w:t>
      </w:r>
      <w:r w:rsidRPr="008A52E6">
        <w:rPr>
          <w:rFonts w:ascii="Liberation Serif" w:hAnsi="Liberation Serif" w:cs="Liberation Serif"/>
          <w:color w:val="000000"/>
          <w:sz w:val="28"/>
          <w:szCs w:val="28"/>
        </w:rPr>
        <w:t>знакомить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представителей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информацией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полученными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рамках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межведомственного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информационного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взаимодействия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относящимися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предмету</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мероприятия</w:t>
      </w:r>
      <w:r w:rsidRPr="008A52E6">
        <w:rPr>
          <w:rFonts w:ascii="Liberation Serif" w:eastAsia="Liberation Serif" w:hAnsi="Liberation Serif" w:cs="Liberation Serif"/>
          <w:color w:val="000000"/>
          <w:sz w:val="28"/>
          <w:szCs w:val="28"/>
        </w:rPr>
        <w:t>;</w:t>
      </w:r>
    </w:p>
    <w:p w14:paraId="012F2C5B"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9) </w:t>
      </w:r>
      <w:r w:rsidRPr="008A52E6">
        <w:rPr>
          <w:rFonts w:ascii="Liberation Serif" w:hAnsi="Liberation Serif" w:cs="Liberation Serif"/>
          <w:color w:val="000000"/>
          <w:sz w:val="28"/>
          <w:szCs w:val="28"/>
        </w:rPr>
        <w:t>учитывать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определении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принимаемых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фактам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выявленных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соответствие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указанных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тяжести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потенциальной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опасности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для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охраняемых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ценностей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также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допускать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необоснованного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ограничения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прав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интересов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неправомерного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вреда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ущерба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имуществу</w:t>
      </w:r>
      <w:r w:rsidRPr="008A52E6">
        <w:rPr>
          <w:rFonts w:ascii="Liberation Serif" w:eastAsia="Liberation Serif" w:hAnsi="Liberation Serif" w:cs="Liberation Serif"/>
          <w:color w:val="000000"/>
          <w:sz w:val="28"/>
          <w:szCs w:val="28"/>
        </w:rPr>
        <w:t>;</w:t>
      </w:r>
    </w:p>
    <w:p w14:paraId="09C54906"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10) </w:t>
      </w:r>
      <w:r w:rsidRPr="008A52E6">
        <w:rPr>
          <w:rFonts w:ascii="Liberation Serif" w:hAnsi="Liberation Serif" w:cs="Liberation Serif"/>
          <w:color w:val="000000"/>
          <w:sz w:val="28"/>
          <w:szCs w:val="28"/>
        </w:rPr>
        <w:t>доказывать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обоснованность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своих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действий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обжаловании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порядке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установленном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законодательством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Российской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Федерации</w:t>
      </w:r>
      <w:r w:rsidRPr="008A52E6">
        <w:rPr>
          <w:rFonts w:ascii="Liberation Serif" w:eastAsia="Liberation Serif" w:hAnsi="Liberation Serif" w:cs="Liberation Serif"/>
          <w:color w:val="000000"/>
          <w:sz w:val="28"/>
          <w:szCs w:val="28"/>
        </w:rPr>
        <w:t>;</w:t>
      </w:r>
    </w:p>
    <w:p w14:paraId="708F13DD" w14:textId="77777777" w:rsidR="00314683" w:rsidRPr="008A52E6" w:rsidRDefault="00314683" w:rsidP="00314683">
      <w:pPr>
        <w:spacing w:after="0"/>
        <w:ind w:firstLine="567"/>
        <w:jc w:val="both"/>
        <w:rPr>
          <w:rFonts w:ascii="Liberation Serif" w:eastAsia="Liberation Serif" w:hAnsi="Liberation Serif" w:cs="Liberation Serif"/>
          <w:color w:val="000000"/>
          <w:sz w:val="28"/>
          <w:szCs w:val="28"/>
        </w:rPr>
      </w:pPr>
      <w:r w:rsidRPr="008A52E6">
        <w:rPr>
          <w:rFonts w:ascii="Liberation Serif" w:eastAsia="Liberation Serif" w:hAnsi="Liberation Serif" w:cs="Liberation Serif"/>
          <w:color w:val="000000"/>
          <w:sz w:val="28"/>
          <w:szCs w:val="28"/>
        </w:rPr>
        <w:t xml:space="preserve">11) </w:t>
      </w:r>
      <w:r w:rsidRPr="008A52E6">
        <w:rPr>
          <w:rFonts w:ascii="Liberation Serif" w:hAnsi="Liberation Serif" w:cs="Liberation Serif"/>
          <w:color w:val="000000"/>
          <w:sz w:val="28"/>
          <w:szCs w:val="28"/>
        </w:rPr>
        <w:t>соблюдать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установленные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законодательством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Российской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Федерации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сроки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совершения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действий</w:t>
      </w:r>
      <w:r w:rsidRPr="008A52E6">
        <w:rPr>
          <w:rFonts w:ascii="Liberation Serif" w:eastAsia="Liberation Serif" w:hAnsi="Liberation Serif" w:cs="Liberation Serif"/>
          <w:color w:val="000000"/>
          <w:sz w:val="28"/>
          <w:szCs w:val="28"/>
        </w:rPr>
        <w:t>;</w:t>
      </w:r>
    </w:p>
    <w:p w14:paraId="3BFA02D4"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12) </w:t>
      </w:r>
      <w:r w:rsidRPr="008A52E6">
        <w:rPr>
          <w:rFonts w:ascii="Liberation Serif" w:hAnsi="Liberation Serif" w:cs="Liberation Serif"/>
          <w:color w:val="000000"/>
          <w:sz w:val="28"/>
          <w:szCs w:val="28"/>
        </w:rPr>
        <w:t>не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документы</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сведения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представление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которых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предусмотрено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законодательством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Российской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Федерации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либо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которые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находятся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распоряжении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государственных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местного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самоуправления</w:t>
      </w:r>
      <w:r w:rsidRPr="008A52E6">
        <w:rPr>
          <w:rFonts w:ascii="Liberation Serif" w:eastAsia="Liberation Serif" w:hAnsi="Liberation Serif" w:cs="Liberation Serif"/>
          <w:color w:val="000000"/>
          <w:sz w:val="28"/>
          <w:szCs w:val="28"/>
        </w:rPr>
        <w:t>.</w:t>
      </w:r>
    </w:p>
    <w:p w14:paraId="014B52B7" w14:textId="6559941C"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2</w:t>
      </w:r>
      <w:r>
        <w:rPr>
          <w:rFonts w:ascii="Liberation Serif" w:eastAsia="Liberation Serif" w:hAnsi="Liberation Serif" w:cs="Liberation Serif"/>
          <w:color w:val="000000"/>
          <w:sz w:val="28"/>
          <w:szCs w:val="28"/>
        </w:rPr>
        <w:t>7</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осуществляющие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муниципальный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должны</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своевременно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полной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осуществлять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предоставленные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соответствии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законодательством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Российской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Федерации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полномочия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предупреждению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выявлению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пресечению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обязательных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принимать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меры</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обеспечению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исполнения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решений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вплоть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подготовки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предложений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обращении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суд</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требованием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принудительном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исполнении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предписания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если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такая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предусмотрена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законодательством</w:t>
      </w:r>
      <w:r w:rsidRPr="008A52E6">
        <w:rPr>
          <w:rFonts w:ascii="Liberation Serif" w:eastAsia="Liberation Serif" w:hAnsi="Liberation Serif" w:cs="Liberation Serif"/>
          <w:color w:val="000000"/>
          <w:sz w:val="28"/>
          <w:szCs w:val="28"/>
        </w:rPr>
        <w:t xml:space="preserve">.    </w:t>
      </w:r>
    </w:p>
    <w:p w14:paraId="41B0E5D6" w14:textId="47062557" w:rsidR="00314683" w:rsidRPr="008A52E6" w:rsidRDefault="00314683" w:rsidP="00314683">
      <w:pPr>
        <w:spacing w:after="0"/>
        <w:ind w:firstLine="567"/>
        <w:jc w:val="both"/>
        <w:rPr>
          <w:rFonts w:ascii="Liberation Serif" w:eastAsia="Liberation Serif" w:hAnsi="Liberation Serif" w:cs="Liberation Serif"/>
          <w:color w:val="000000"/>
          <w:sz w:val="28"/>
          <w:szCs w:val="28"/>
        </w:rPr>
      </w:pPr>
      <w:r>
        <w:rPr>
          <w:rFonts w:ascii="Liberation Serif" w:eastAsia="Liberation Serif" w:hAnsi="Liberation Serif" w:cs="Liberation Serif"/>
          <w:color w:val="000000"/>
          <w:sz w:val="28"/>
          <w:szCs w:val="28"/>
        </w:rPr>
        <w:lastRenderedPageBreak/>
        <w:t>28</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sz w:val="28"/>
          <w:szCs w:val="28"/>
        </w:rPr>
        <w:t>осуществляющие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муниципальный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проведении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контрольного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мероприятия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пределах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своих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полномочий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объеме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проводимых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действий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имеют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право</w:t>
      </w:r>
      <w:r w:rsidRPr="008A52E6">
        <w:rPr>
          <w:rFonts w:ascii="Liberation Serif" w:eastAsia="Liberation Serif" w:hAnsi="Liberation Serif" w:cs="Liberation Serif"/>
          <w:color w:val="000000"/>
          <w:sz w:val="28"/>
          <w:szCs w:val="28"/>
        </w:rPr>
        <w:t>:</w:t>
      </w:r>
    </w:p>
    <w:p w14:paraId="3A6E14CA"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 1) </w:t>
      </w:r>
      <w:r w:rsidRPr="008A52E6">
        <w:rPr>
          <w:rFonts w:ascii="Liberation Serif" w:hAnsi="Liberation Serif" w:cs="Liberation Serif"/>
          <w:color w:val="000000"/>
          <w:sz w:val="28"/>
          <w:szCs w:val="28"/>
        </w:rPr>
        <w:t>беспрепятственно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предъявлении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служебного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удостоверения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соответствии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полномочиями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установленными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решением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посещать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осматривать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производственные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объекты</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если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иное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предусмотрено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законодательством</w:t>
      </w:r>
      <w:r w:rsidRPr="008A52E6">
        <w:rPr>
          <w:rFonts w:ascii="Liberation Serif" w:eastAsia="Liberation Serif" w:hAnsi="Liberation Serif" w:cs="Liberation Serif"/>
          <w:color w:val="000000"/>
          <w:sz w:val="28"/>
          <w:szCs w:val="28"/>
        </w:rPr>
        <w:t>;</w:t>
      </w:r>
    </w:p>
    <w:p w14:paraId="2C206AB7"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 2) </w:t>
      </w:r>
      <w:r w:rsidRPr="008A52E6">
        <w:rPr>
          <w:rFonts w:ascii="Liberation Serif" w:hAnsi="Liberation Serif" w:cs="Liberation Serif"/>
          <w:color w:val="000000"/>
          <w:sz w:val="28"/>
          <w:szCs w:val="28"/>
        </w:rPr>
        <w:t>знакомиться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всеми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касающимися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соблюдения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обязательных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числе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установленном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порядке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содержащими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государственную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служебную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коммерческую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иную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охраняемую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тайну</w:t>
      </w:r>
      <w:r w:rsidRPr="008A52E6">
        <w:rPr>
          <w:rFonts w:ascii="Liberation Serif" w:eastAsia="Liberation Serif" w:hAnsi="Liberation Serif" w:cs="Liberation Serif"/>
          <w:color w:val="000000"/>
          <w:sz w:val="28"/>
          <w:szCs w:val="28"/>
        </w:rPr>
        <w:t>;</w:t>
      </w:r>
    </w:p>
    <w:p w14:paraId="72AAC672" w14:textId="77777777" w:rsidR="00314683" w:rsidRPr="008A52E6" w:rsidRDefault="00314683" w:rsidP="00314683">
      <w:pPr>
        <w:spacing w:after="0"/>
        <w:ind w:firstLine="567"/>
        <w:jc w:val="both"/>
        <w:rPr>
          <w:rFonts w:ascii="Liberation Serif" w:eastAsia="Liberation Serif" w:hAnsi="Liberation Serif" w:cs="Liberation Serif"/>
          <w:color w:val="000000"/>
          <w:sz w:val="28"/>
          <w:szCs w:val="28"/>
        </w:rPr>
      </w:pPr>
      <w:r w:rsidRPr="008A52E6">
        <w:rPr>
          <w:rFonts w:ascii="Liberation Serif" w:eastAsia="Liberation Serif" w:hAnsi="Liberation Serif" w:cs="Liberation Serif"/>
          <w:color w:val="000000"/>
          <w:sz w:val="28"/>
          <w:szCs w:val="28"/>
        </w:rPr>
        <w:t xml:space="preserve">3) </w:t>
      </w:r>
      <w:r w:rsidRPr="008A52E6">
        <w:rPr>
          <w:rFonts w:ascii="Liberation Serif" w:hAnsi="Liberation Serif" w:cs="Liberation Serif"/>
          <w:color w:val="000000"/>
          <w:sz w:val="28"/>
          <w:szCs w:val="28"/>
        </w:rPr>
        <w:t>требовать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числе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руководителей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других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работников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организаций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представления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письменных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объяснений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фактам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обязательных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выявленных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также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представления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для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копирования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фото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видеосъемки</w:t>
      </w:r>
      <w:r w:rsidRPr="008A52E6">
        <w:rPr>
          <w:rFonts w:ascii="Liberation Serif" w:eastAsia="Liberation Serif" w:hAnsi="Liberation Serif" w:cs="Liberation Serif"/>
          <w:color w:val="000000"/>
          <w:sz w:val="28"/>
          <w:szCs w:val="28"/>
        </w:rPr>
        <w:t>;</w:t>
      </w:r>
    </w:p>
    <w:p w14:paraId="1C8BE6B2" w14:textId="77777777" w:rsidR="00314683" w:rsidRPr="008A52E6" w:rsidRDefault="00314683" w:rsidP="00314683">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 4) </w:t>
      </w:r>
      <w:r w:rsidRPr="008A52E6">
        <w:rPr>
          <w:rFonts w:ascii="Liberation Serif" w:hAnsi="Liberation Serif" w:cs="Liberation Serif"/>
          <w:color w:val="000000"/>
          <w:sz w:val="28"/>
          <w:szCs w:val="28"/>
        </w:rPr>
        <w:t>знакомиться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технической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документацией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электронными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базами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данных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информационными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системами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части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относящейся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предмету</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объему</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мероприятия</w:t>
      </w:r>
      <w:r w:rsidRPr="008A52E6">
        <w:rPr>
          <w:rFonts w:ascii="Liberation Serif" w:eastAsia="Liberation Serif" w:hAnsi="Liberation Serif" w:cs="Liberation Serif"/>
          <w:color w:val="000000"/>
          <w:sz w:val="28"/>
          <w:szCs w:val="28"/>
        </w:rPr>
        <w:t>.</w:t>
      </w:r>
    </w:p>
    <w:p w14:paraId="2C215C75" w14:textId="77777777" w:rsidR="00314683" w:rsidRDefault="00314683" w:rsidP="00314683">
      <w:pPr>
        <w:spacing w:after="0"/>
        <w:ind w:firstLine="567"/>
        <w:jc w:val="both"/>
        <w:rPr>
          <w:rFonts w:ascii="Liberation Serif" w:hAnsi="Liberation Serif" w:cs="Liberation Serif"/>
          <w:sz w:val="28"/>
          <w:szCs w:val="28"/>
        </w:rPr>
      </w:pPr>
      <w:r>
        <w:rPr>
          <w:rFonts w:ascii="Liberation Serif" w:eastAsia="Liberation Serif" w:hAnsi="Liberation Serif" w:cs="Liberation Serif"/>
          <w:color w:val="000000"/>
          <w:sz w:val="28"/>
          <w:szCs w:val="28"/>
        </w:rPr>
        <w:t>29</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случае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непредставления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несвоевременного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представления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документов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материалов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запрошенных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невозможности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провести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опрос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работников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ограничения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доступа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помещения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воспрепятствования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иным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мерам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осуществлению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sz w:val="28"/>
          <w:szCs w:val="28"/>
        </w:rPr>
        <w:t>контрольного органа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color w:val="000000"/>
          <w:sz w:val="28"/>
          <w:szCs w:val="28"/>
        </w:rPr>
        <w:t>составляют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акты</w:t>
      </w:r>
      <w:r w:rsidRPr="008A52E6">
        <w:rPr>
          <w:rFonts w:ascii="Liberation Serif" w:eastAsia="Liberation Serif" w:hAnsi="Liberation Serif" w:cs="Liberation Serif"/>
          <w:color w:val="000000"/>
          <w:sz w:val="28"/>
          <w:szCs w:val="28"/>
        </w:rPr>
        <w:t>.</w:t>
      </w:r>
    </w:p>
    <w:p w14:paraId="21284001" w14:textId="16E4AFC7" w:rsidR="00314683" w:rsidRPr="008A52E6" w:rsidRDefault="00314683" w:rsidP="00314683">
      <w:pPr>
        <w:spacing w:after="0"/>
        <w:ind w:firstLine="567"/>
        <w:jc w:val="both"/>
        <w:rPr>
          <w:rFonts w:ascii="Liberation Serif" w:hAnsi="Liberation Serif" w:cs="Liberation Serif"/>
          <w:sz w:val="28"/>
          <w:szCs w:val="28"/>
        </w:rPr>
      </w:pPr>
      <w:r>
        <w:rPr>
          <w:rFonts w:ascii="Liberation Serif" w:eastAsia="Liberation Serif" w:hAnsi="Liberation Serif" w:cs="Liberation Serif"/>
          <w:color w:val="000000"/>
          <w:sz w:val="28"/>
          <w:szCs w:val="28"/>
        </w:rPr>
        <w:t>30</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осуществляющие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муниципальный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выдают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рекомендации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обеспечению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безопасности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предотвращению</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обязательных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требований</w:t>
      </w:r>
      <w:r w:rsidRPr="008A52E6">
        <w:rPr>
          <w:rFonts w:ascii="Liberation Serif" w:eastAsia="Liberation Serif" w:hAnsi="Liberation Serif" w:cs="Liberation Serif"/>
          <w:color w:val="000000"/>
          <w:sz w:val="28"/>
          <w:szCs w:val="28"/>
        </w:rPr>
        <w:t>.</w:t>
      </w:r>
    </w:p>
    <w:p w14:paraId="202C3950" w14:textId="39332D06" w:rsidR="00314683" w:rsidRPr="008A52E6" w:rsidRDefault="00314683" w:rsidP="000D28E4">
      <w:pPr>
        <w:spacing w:after="0"/>
        <w:ind w:firstLine="567"/>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3</w:t>
      </w:r>
      <w:r>
        <w:rPr>
          <w:rFonts w:ascii="Liberation Serif" w:eastAsia="Liberation Serif" w:hAnsi="Liberation Serif" w:cs="Liberation Serif"/>
          <w:color w:val="000000"/>
          <w:sz w:val="28"/>
          <w:szCs w:val="28"/>
        </w:rPr>
        <w:t>1.</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осуществляющие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муниципальный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принимают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решения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устранении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контролируемыми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лицами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выявленных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обязательных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восстановлении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положения</w:t>
      </w:r>
      <w:r w:rsidRPr="008A52E6">
        <w:rPr>
          <w:rFonts w:ascii="Liberation Serif" w:eastAsia="Liberation Serif" w:hAnsi="Liberation Serif" w:cs="Liberation Serif"/>
          <w:color w:val="000000"/>
          <w:sz w:val="28"/>
          <w:szCs w:val="28"/>
        </w:rPr>
        <w:t>.</w:t>
      </w:r>
    </w:p>
    <w:p w14:paraId="5B9F6876" w14:textId="0EF20D6C" w:rsidR="00314683" w:rsidRPr="008A52E6" w:rsidRDefault="00314683" w:rsidP="000D28E4">
      <w:pPr>
        <w:spacing w:after="0"/>
        <w:ind w:firstLine="708"/>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3</w:t>
      </w:r>
      <w:r w:rsidR="000D28E4">
        <w:rPr>
          <w:rFonts w:ascii="Liberation Serif" w:eastAsia="Liberation Serif" w:hAnsi="Liberation Serif" w:cs="Liberation Serif"/>
          <w:color w:val="000000"/>
          <w:sz w:val="28"/>
          <w:szCs w:val="28"/>
        </w:rPr>
        <w:t>2</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осуществляющие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муниципальный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обращаются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соответствии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Федеральным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w:t>
      </w:r>
      <w:r w:rsidRPr="008A52E6">
        <w:rPr>
          <w:rFonts w:ascii="Liberation Serif" w:eastAsia="Liberation Serif" w:hAnsi="Liberation Serif" w:cs="Liberation Serif"/>
          <w:color w:val="000000"/>
          <w:sz w:val="28"/>
          <w:szCs w:val="28"/>
        </w:rPr>
        <w:t xml:space="preserve"> 07.02.2011 </w:t>
      </w:r>
      <w:r w:rsidRPr="008A52E6">
        <w:rPr>
          <w:rFonts w:ascii="Liberation Serif" w:hAnsi="Liberation Serif" w:cs="Liberation Serif"/>
          <w:color w:val="000000"/>
          <w:sz w:val="28"/>
          <w:szCs w:val="28"/>
        </w:rPr>
        <w:t>№</w:t>
      </w:r>
      <w:r w:rsidRPr="008A52E6">
        <w:rPr>
          <w:rFonts w:ascii="Liberation Serif" w:eastAsia="Liberation Serif" w:hAnsi="Liberation Serif" w:cs="Liberation Serif"/>
          <w:color w:val="000000"/>
          <w:sz w:val="28"/>
          <w:szCs w:val="28"/>
        </w:rPr>
        <w:t xml:space="preserve"> 3-</w:t>
      </w:r>
      <w:r w:rsidRPr="008A52E6">
        <w:rPr>
          <w:rFonts w:ascii="Liberation Serif" w:hAnsi="Liberation Serif" w:cs="Liberation Serif"/>
          <w:color w:val="000000"/>
          <w:sz w:val="28"/>
          <w:szCs w:val="28"/>
        </w:rPr>
        <w:t>ФЗ</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полиции</w:t>
      </w:r>
      <w:bookmarkStart w:id="1" w:name="_Hlk190639823"/>
      <w:r w:rsidRPr="008A52E6">
        <w:rPr>
          <w:rFonts w:ascii="Liberation Serif" w:eastAsia="Liberation Serif" w:hAnsi="Liberation Serif" w:cs="Liberation Serif"/>
          <w:color w:val="000000"/>
          <w:sz w:val="28"/>
          <w:szCs w:val="28"/>
        </w:rPr>
        <w:t>»</w:t>
      </w:r>
      <w:bookmarkEnd w:id="1"/>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содействием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органам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полиции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случаях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если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им</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оказывается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противодействие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угрожает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опасность</w:t>
      </w:r>
      <w:r w:rsidRPr="008A52E6">
        <w:rPr>
          <w:rFonts w:ascii="Liberation Serif" w:eastAsia="Liberation Serif" w:hAnsi="Liberation Serif" w:cs="Liberation Serif"/>
          <w:color w:val="000000"/>
          <w:sz w:val="28"/>
          <w:szCs w:val="28"/>
        </w:rPr>
        <w:t>.</w:t>
      </w:r>
    </w:p>
    <w:p w14:paraId="0D774BC4" w14:textId="60646BF6" w:rsidR="00314683" w:rsidRPr="008A52E6" w:rsidRDefault="00314683" w:rsidP="000D28E4">
      <w:pPr>
        <w:spacing w:after="0"/>
        <w:jc w:val="both"/>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 xml:space="preserve">           3</w:t>
      </w:r>
      <w:r w:rsidR="000D28E4">
        <w:rPr>
          <w:rFonts w:ascii="Liberation Serif" w:eastAsia="Liberation Serif" w:hAnsi="Liberation Serif" w:cs="Liberation Serif"/>
          <w:color w:val="000000"/>
          <w:sz w:val="28"/>
          <w:szCs w:val="28"/>
        </w:rPr>
        <w:t>3</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осуществляющие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муниципальный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совершают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действия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предусмотренные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законодательством</w:t>
      </w:r>
      <w:r w:rsidRPr="008A52E6">
        <w:rPr>
          <w:rFonts w:ascii="Liberation Serif" w:eastAsia="Liberation Serif" w:hAnsi="Liberation Serif" w:cs="Liberation Serif"/>
          <w:color w:val="000000"/>
          <w:sz w:val="28"/>
          <w:szCs w:val="28"/>
        </w:rPr>
        <w:t>.</w:t>
      </w:r>
    </w:p>
    <w:p w14:paraId="54E4E22E" w14:textId="77777777" w:rsidR="00314683" w:rsidRDefault="00314683" w:rsidP="00314683">
      <w:pPr>
        <w:suppressAutoHyphens w:val="0"/>
        <w:autoSpaceDN/>
        <w:spacing w:after="0" w:line="240" w:lineRule="auto"/>
        <w:ind w:firstLine="567"/>
        <w:textAlignment w:val="auto"/>
        <w:rPr>
          <w:rStyle w:val="pt-a0"/>
          <w:rFonts w:ascii="Liberation Serif" w:eastAsia="Times New Roman" w:hAnsi="Liberation Serif" w:cs="Liberation Serif"/>
          <w:b/>
          <w:sz w:val="28"/>
          <w:szCs w:val="28"/>
          <w:lang w:eastAsia="ru-RU"/>
        </w:rPr>
      </w:pPr>
    </w:p>
    <w:p w14:paraId="06987BAE" w14:textId="131CF0A6" w:rsidR="004A6CCA" w:rsidRPr="000D28E4" w:rsidRDefault="000D28E4" w:rsidP="001D3338">
      <w:pPr>
        <w:pStyle w:val="pt-a-000021"/>
        <w:spacing w:before="0" w:after="0"/>
        <w:ind w:firstLine="709"/>
        <w:jc w:val="center"/>
        <w:rPr>
          <w:rStyle w:val="pt-a0"/>
          <w:rFonts w:ascii="Liberation Serif" w:hAnsi="Liberation Serif" w:cs="Liberation Serif"/>
          <w:sz w:val="28"/>
          <w:szCs w:val="28"/>
        </w:rPr>
      </w:pPr>
      <w:r w:rsidRPr="000D28E4">
        <w:rPr>
          <w:rFonts w:ascii="Liberation Serif" w:eastAsia="Calibri" w:hAnsi="Liberation Serif" w:cs="Liberation Serif"/>
          <w:bCs/>
          <w:sz w:val="28"/>
          <w:szCs w:val="28"/>
        </w:rPr>
        <w:t>Раздел</w:t>
      </w:r>
      <w:r w:rsidRPr="000D28E4">
        <w:rPr>
          <w:rFonts w:ascii="Liberation Serif" w:eastAsia="Liberation Serif" w:hAnsi="Liberation Serif" w:cs="Liberation Serif"/>
          <w:bCs/>
          <w:smallCaps/>
          <w:sz w:val="28"/>
          <w:szCs w:val="28"/>
        </w:rPr>
        <w:t xml:space="preserve"> </w:t>
      </w:r>
      <w:r w:rsidRPr="000D28E4">
        <w:rPr>
          <w:rFonts w:ascii="Liberation Serif" w:eastAsia="Liberation Serif" w:hAnsi="Liberation Serif" w:cs="Liberation Serif"/>
          <w:bCs/>
          <w:smallCaps/>
          <w:sz w:val="28"/>
          <w:szCs w:val="28"/>
          <w:lang w:val="en-US"/>
        </w:rPr>
        <w:t>IV</w:t>
      </w:r>
      <w:r w:rsidRPr="000D28E4">
        <w:rPr>
          <w:rFonts w:ascii="Liberation Serif" w:eastAsia="Liberation Serif" w:hAnsi="Liberation Serif" w:cs="Liberation Serif"/>
          <w:bCs/>
          <w:smallCaps/>
          <w:sz w:val="28"/>
          <w:szCs w:val="28"/>
        </w:rPr>
        <w:t xml:space="preserve">. </w:t>
      </w:r>
      <w:r w:rsidR="002B3932" w:rsidRPr="000D28E4">
        <w:rPr>
          <w:rStyle w:val="pt-a0"/>
          <w:rFonts w:ascii="Liberation Serif" w:hAnsi="Liberation Serif" w:cs="Liberation Serif"/>
          <w:sz w:val="28"/>
          <w:szCs w:val="28"/>
        </w:rPr>
        <w:t xml:space="preserve">Профилактика рисков причинения вреда (ущерба) </w:t>
      </w:r>
      <w:r w:rsidR="002B3932" w:rsidRPr="000D28E4">
        <w:rPr>
          <w:rStyle w:val="pt-a0-000022"/>
          <w:rFonts w:hint="cs"/>
          <w:sz w:val="28"/>
          <w:szCs w:val="28"/>
          <w:cs/>
        </w:rPr>
        <w:t>‎</w:t>
      </w:r>
      <w:r w:rsidR="002B3932" w:rsidRPr="000D28E4">
        <w:rPr>
          <w:rStyle w:val="pt-a0"/>
          <w:rFonts w:ascii="Liberation Serif" w:hAnsi="Liberation Serif" w:cs="Liberation Serif"/>
          <w:sz w:val="28"/>
          <w:szCs w:val="28"/>
        </w:rPr>
        <w:t>охраняемым законом ценностям</w:t>
      </w:r>
    </w:p>
    <w:p w14:paraId="0CF302CA"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61BEB242" w14:textId="77777777" w:rsidR="001D3338" w:rsidRPr="001D3338" w:rsidRDefault="001D3338" w:rsidP="001D3338">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1. Организация профилактики нарушения обязательных требований</w:t>
      </w:r>
    </w:p>
    <w:p w14:paraId="6BC974A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2A8C187C" w14:textId="125F4464"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lastRenderedPageBreak/>
        <w:t>3</w:t>
      </w:r>
      <w:r>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Профилактика рисков причинения вреда (ущерба) охраняемым законом ценностям направлена на достижение следующих основных целей:</w:t>
      </w:r>
    </w:p>
    <w:p w14:paraId="5B941859"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стимулирование добросовестного соблюдения обязательных требований контролируемыми лицами;</w:t>
      </w:r>
    </w:p>
    <w:p w14:paraId="5B76FD39"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7EDD6D5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14:paraId="0FB78EB3"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14:paraId="0FEA2D97" w14:textId="0DC76C6D"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w:t>
      </w:r>
      <w:r>
        <w:rPr>
          <w:rStyle w:val="pt-000003"/>
          <w:rFonts w:ascii="Liberation Serif" w:hAnsi="Liberation Serif" w:cs="Liberation Serif"/>
          <w:sz w:val="28"/>
          <w:szCs w:val="28"/>
        </w:rPr>
        <w:t>5</w:t>
      </w:r>
      <w:r w:rsidRPr="001D3338">
        <w:rPr>
          <w:rStyle w:val="pt-000003"/>
          <w:rFonts w:ascii="Liberation Serif" w:hAnsi="Liberation Serif" w:cs="Liberation Serif"/>
          <w:sz w:val="28"/>
          <w:szCs w:val="28"/>
        </w:rPr>
        <w:t>.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w:t>
      </w:r>
    </w:p>
    <w:p w14:paraId="25E3B50D" w14:textId="64A936EB"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w:t>
      </w:r>
      <w:r>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Программа профилактики утверждается ежегодно в срок до 15 декабря года, предшествующего году ее реализации, и состоит из следующих разделов:</w:t>
      </w:r>
    </w:p>
    <w:p w14:paraId="2BA57A3B" w14:textId="6CF06ED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1) анализ текущего состояния осуществления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14:paraId="064F005B"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цели и задачи реализации программы профилактики;</w:t>
      </w:r>
    </w:p>
    <w:p w14:paraId="1FCD4B2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перечень профилактических мероприятий, сроки (периодичность) их проведения;</w:t>
      </w:r>
    </w:p>
    <w:p w14:paraId="21C8AB1A"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показатели результативности и эффективности программы профилактики.</w:t>
      </w:r>
    </w:p>
    <w:p w14:paraId="2A58C410" w14:textId="5E7CB445"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w:t>
      </w:r>
      <w:r>
        <w:rPr>
          <w:rStyle w:val="pt-000003"/>
          <w:rFonts w:ascii="Liberation Serif" w:hAnsi="Liberation Serif" w:cs="Liberation Serif"/>
          <w:sz w:val="28"/>
          <w:szCs w:val="28"/>
        </w:rPr>
        <w:t>7</w:t>
      </w:r>
      <w:r w:rsidRPr="001D3338">
        <w:rPr>
          <w:rStyle w:val="pt-000003"/>
          <w:rFonts w:ascii="Liberation Serif" w:hAnsi="Liberation Serif" w:cs="Liberation Serif"/>
          <w:sz w:val="28"/>
          <w:szCs w:val="28"/>
        </w:rPr>
        <w:t>. Контрольный орган при утверждении программы профилактики учитывает категории риска, к которым отнесены объекты контроля.</w:t>
      </w:r>
    </w:p>
    <w:p w14:paraId="2A665575" w14:textId="3E823CD0"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38</w:t>
      </w:r>
      <w:r w:rsidRPr="001D3338">
        <w:rPr>
          <w:rStyle w:val="pt-000003"/>
          <w:rFonts w:ascii="Liberation Serif" w:hAnsi="Liberation Serif" w:cs="Liberation Serif"/>
          <w:sz w:val="28"/>
          <w:szCs w:val="28"/>
        </w:rPr>
        <w:t>. Разработка и утверждение программы профилактики осуществляется контрольным органом в порядке, утвержденном Правительством Российской Федерации.</w:t>
      </w:r>
    </w:p>
    <w:p w14:paraId="32E93376" w14:textId="034E2BDF"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39</w:t>
      </w:r>
      <w:r w:rsidRPr="001D3338">
        <w:rPr>
          <w:rStyle w:val="pt-000003"/>
          <w:rFonts w:ascii="Liberation Serif" w:hAnsi="Liberation Serif" w:cs="Liberation Serif"/>
          <w:sz w:val="28"/>
          <w:szCs w:val="28"/>
        </w:rPr>
        <w:t>. Утвержденная программа профилактики размещается на официальном сайте контрольного органа в сети «Интернет».</w:t>
      </w:r>
    </w:p>
    <w:p w14:paraId="3767F40F" w14:textId="351D257A"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w:t>
      </w:r>
      <w:r>
        <w:rPr>
          <w:rStyle w:val="pt-000003"/>
          <w:rFonts w:ascii="Liberation Serif" w:hAnsi="Liberation Serif" w:cs="Liberation Serif"/>
          <w:sz w:val="28"/>
          <w:szCs w:val="28"/>
        </w:rPr>
        <w:t>0</w:t>
      </w:r>
      <w:r w:rsidRPr="001D3338">
        <w:rPr>
          <w:rStyle w:val="pt-000003"/>
          <w:rFonts w:ascii="Liberation Serif" w:hAnsi="Liberation Serif" w:cs="Liberation Serif"/>
          <w:sz w:val="28"/>
          <w:szCs w:val="28"/>
        </w:rPr>
        <w:t>. Профилактические мероприятия, предусмотренные программой профилактики, обязательны для проведения контрольным органом.</w:t>
      </w:r>
    </w:p>
    <w:p w14:paraId="2A0AB426" w14:textId="7FFE2C45"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41</w:t>
      </w:r>
      <w:r w:rsidRPr="001D3338">
        <w:rPr>
          <w:rStyle w:val="pt-000003"/>
          <w:rFonts w:ascii="Liberation Serif" w:hAnsi="Liberation Serif" w:cs="Liberation Serif"/>
          <w:sz w:val="28"/>
          <w:szCs w:val="28"/>
        </w:rPr>
        <w:t>. Контрольный орган может проводить профилактические мероприятия, не предусмотренные программой профилактики рисков причинения вреда.</w:t>
      </w:r>
    </w:p>
    <w:p w14:paraId="77ADE154" w14:textId="5FF60D81"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w:t>
      </w:r>
      <w:r>
        <w:rPr>
          <w:rStyle w:val="pt-000003"/>
          <w:rFonts w:ascii="Liberation Serif" w:hAnsi="Liberation Serif" w:cs="Liberation Serif"/>
          <w:sz w:val="28"/>
          <w:szCs w:val="28"/>
        </w:rPr>
        <w:t>2</w:t>
      </w:r>
      <w:r w:rsidRPr="001D3338">
        <w:rPr>
          <w:rStyle w:val="pt-000003"/>
          <w:rFonts w:ascii="Liberation Serif" w:hAnsi="Liberation Serif" w:cs="Liberation Serif"/>
          <w:sz w:val="28"/>
          <w:szCs w:val="28"/>
        </w:rPr>
        <w:t>. Контрольный орган проводит следующие профилактические мероприятия:</w:t>
      </w:r>
    </w:p>
    <w:p w14:paraId="64AA575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информирование;</w:t>
      </w:r>
    </w:p>
    <w:p w14:paraId="75E48561"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обобщение правоприменительной практики;</w:t>
      </w:r>
    </w:p>
    <w:p w14:paraId="5ADDDAF7"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объявление предостережения;</w:t>
      </w:r>
    </w:p>
    <w:p w14:paraId="0C2611F8"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консультирование;</w:t>
      </w:r>
    </w:p>
    <w:p w14:paraId="2B8C2193"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5) </w:t>
      </w:r>
      <w:proofErr w:type="spellStart"/>
      <w:r w:rsidRPr="001D3338">
        <w:rPr>
          <w:rStyle w:val="pt-000003"/>
          <w:rFonts w:ascii="Liberation Serif" w:hAnsi="Liberation Serif" w:cs="Liberation Serif"/>
          <w:sz w:val="28"/>
          <w:szCs w:val="28"/>
        </w:rPr>
        <w:t>самообследование</w:t>
      </w:r>
      <w:proofErr w:type="spellEnd"/>
      <w:r w:rsidRPr="001D3338">
        <w:rPr>
          <w:rStyle w:val="pt-000003"/>
          <w:rFonts w:ascii="Liberation Serif" w:hAnsi="Liberation Serif" w:cs="Liberation Serif"/>
          <w:sz w:val="28"/>
          <w:szCs w:val="28"/>
        </w:rPr>
        <w:t>;</w:t>
      </w:r>
    </w:p>
    <w:p w14:paraId="39F0CD02"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 профилактический визит.</w:t>
      </w:r>
    </w:p>
    <w:p w14:paraId="65F59FF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lastRenderedPageBreak/>
        <w:t>Учет проводимых контрольным органом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14:paraId="1B05AEB4" w14:textId="6F2DD94B"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w:t>
      </w:r>
      <w:r>
        <w:rPr>
          <w:rStyle w:val="pt-000003"/>
          <w:rFonts w:ascii="Liberation Serif" w:hAnsi="Liberation Serif" w:cs="Liberation Serif"/>
          <w:sz w:val="28"/>
          <w:szCs w:val="28"/>
        </w:rPr>
        <w:t>3</w:t>
      </w:r>
      <w:r w:rsidRPr="001D3338">
        <w:rPr>
          <w:rStyle w:val="pt-000003"/>
          <w:rFonts w:ascii="Liberation Serif" w:hAnsi="Liberation Serif" w:cs="Liberation Serif"/>
          <w:sz w:val="28"/>
          <w:szCs w:val="28"/>
        </w:rPr>
        <w:t>.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Если иное не установлено настоящим Положением,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440BF42D" w14:textId="15516CFF"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w:t>
      </w:r>
      <w:r>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В случае, если при проведении профилактически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ответственное за проведение муниципального контроля, незамедлительно направляет информацию об этом должностным лицам, указанным в пункте 4 настоящего Положения, для принятия решения о проведении контрольных мероприятий, либо в случаях, предусмотренных Федеральным законом № 248-ФЗ, принимает меры, указанные в статье 90 Федерального закона № 248-ФЗ.</w:t>
      </w:r>
    </w:p>
    <w:p w14:paraId="24D31FEC"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527C78C6" w14:textId="77777777" w:rsidR="001D3338" w:rsidRPr="001D3338" w:rsidRDefault="001D3338" w:rsidP="001D3338">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2. Информирование</w:t>
      </w:r>
    </w:p>
    <w:p w14:paraId="0C322E2E"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7C2263EA" w14:textId="2435D251"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w:t>
      </w:r>
      <w:r>
        <w:rPr>
          <w:rStyle w:val="pt-000003"/>
          <w:rFonts w:ascii="Liberation Serif" w:hAnsi="Liberation Serif" w:cs="Liberation Serif"/>
          <w:sz w:val="28"/>
          <w:szCs w:val="28"/>
        </w:rPr>
        <w:t>5</w:t>
      </w:r>
      <w:r w:rsidRPr="001D3338">
        <w:rPr>
          <w:rStyle w:val="pt-000003"/>
          <w:rFonts w:ascii="Liberation Serif" w:hAnsi="Liberation Serif" w:cs="Liberation Serif"/>
          <w:sz w:val="28"/>
          <w:szCs w:val="28"/>
        </w:rPr>
        <w:t>. Контрольный орган осуществляет информирование контролируемых лиц и иных заинтересованных лиц по вопросам соблюдения обязательных требований.</w:t>
      </w:r>
    </w:p>
    <w:p w14:paraId="4E5FF39B" w14:textId="7ED166B8"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w:t>
      </w:r>
      <w:r>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Информирование осуществляется посредством размещения соответствующих сведений на официальном сайте контрольного органа,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521154DA" w14:textId="3BA71BE5"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w:t>
      </w:r>
      <w:r w:rsidR="00ED5925">
        <w:rPr>
          <w:rStyle w:val="pt-000003"/>
          <w:rFonts w:ascii="Liberation Serif" w:hAnsi="Liberation Serif" w:cs="Liberation Serif"/>
          <w:sz w:val="28"/>
          <w:szCs w:val="28"/>
        </w:rPr>
        <w:t>7</w:t>
      </w:r>
      <w:r w:rsidRPr="001D3338">
        <w:rPr>
          <w:rStyle w:val="pt-000003"/>
          <w:rFonts w:ascii="Liberation Serif" w:hAnsi="Liberation Serif" w:cs="Liberation Serif"/>
          <w:sz w:val="28"/>
          <w:szCs w:val="28"/>
        </w:rPr>
        <w:t>. Контрольный орган размещает и поддерживает в актуальном состоянии на своем официальном сайте:</w:t>
      </w:r>
    </w:p>
    <w:p w14:paraId="7DF11D56" w14:textId="4BAD2BA3"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1) тексты нормативных правовых актов, регулирующих осуществление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w:t>
      </w:r>
    </w:p>
    <w:p w14:paraId="25FF6CE5" w14:textId="5994505A"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2) сведения об изменениях, внесенных в нормативные правовые акты, регулирующие осуществление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 о сроках и порядке их вступления в силу;</w:t>
      </w:r>
    </w:p>
    <w:p w14:paraId="53016262" w14:textId="6102070D"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 а также информацию о мерах ответственности, применяемых при нарушении обязательных требований, с текстами в действующей редакции;</w:t>
      </w:r>
    </w:p>
    <w:p w14:paraId="77283798"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14:paraId="5CE9B4EF"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lastRenderedPageBreak/>
        <w:t>5) перечень индикаторов риска нарушения обязательных требований, порядок отнесения объектов контроля к категориям риска;</w:t>
      </w:r>
    </w:p>
    <w:p w14:paraId="0CCF1243"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 перечень объектов контроля, учитываемых в рамках формирования ежегодного плана контрольных мероприятий, с указанием категории риска;</w:t>
      </w:r>
    </w:p>
    <w:p w14:paraId="7EFC5B38"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 программу профилактики рисков причинения вреда и план проведения плановых контрольных мероприятий контрольным органом;</w:t>
      </w:r>
    </w:p>
    <w:p w14:paraId="32446D1A"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 исчерпывающий перечень сведений, которые могут запрашиваться контрольным органом у контролируемого лица;</w:t>
      </w:r>
    </w:p>
    <w:p w14:paraId="061A5EBB"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 сведения о способах получения консультаций по вопросам соблюдения обязательных требований;</w:t>
      </w:r>
    </w:p>
    <w:p w14:paraId="3CB0EF12"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 сведения о порядке досудебного обжалования решений контрольного органа, действий (бездействия) его должностных лиц;</w:t>
      </w:r>
    </w:p>
    <w:p w14:paraId="6AD055C9" w14:textId="4D2A5795"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11) доклады о муниципальном </w:t>
      </w:r>
      <w:r w:rsidR="00F36849">
        <w:rPr>
          <w:rStyle w:val="pt-000003"/>
          <w:rFonts w:ascii="Liberation Serif" w:hAnsi="Liberation Serif" w:cs="Liberation Serif"/>
          <w:sz w:val="28"/>
          <w:szCs w:val="28"/>
        </w:rPr>
        <w:t>лесном</w:t>
      </w:r>
      <w:r w:rsidRPr="001D3338">
        <w:rPr>
          <w:rStyle w:val="pt-000003"/>
          <w:rFonts w:ascii="Liberation Serif" w:hAnsi="Liberation Serif" w:cs="Liberation Serif"/>
          <w:sz w:val="28"/>
          <w:szCs w:val="28"/>
        </w:rPr>
        <w:t xml:space="preserve"> контроле;</w:t>
      </w:r>
    </w:p>
    <w:p w14:paraId="5577EE7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75041B2D"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39938648" w14:textId="77777777" w:rsidR="001D3338" w:rsidRPr="001D3338" w:rsidRDefault="001D3338" w:rsidP="00ED5925">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3. Обобщение правоприменительной практики</w:t>
      </w:r>
    </w:p>
    <w:p w14:paraId="6B93589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0EBA69EE" w14:textId="0484C772"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48</w:t>
      </w:r>
      <w:r w:rsidR="001D3338" w:rsidRPr="001D3338">
        <w:rPr>
          <w:rStyle w:val="pt-000003"/>
          <w:rFonts w:ascii="Liberation Serif" w:hAnsi="Liberation Serif" w:cs="Liberation Serif"/>
          <w:sz w:val="28"/>
          <w:szCs w:val="28"/>
        </w:rPr>
        <w:t>. Обобщение правоприменительной практики проводится для решения следующих задач:</w:t>
      </w:r>
    </w:p>
    <w:p w14:paraId="207E979E"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государственном контроле, муниципальном контроле;</w:t>
      </w:r>
    </w:p>
    <w:p w14:paraId="338B5F2B"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14:paraId="04CEB523"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14:paraId="0907C241"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подготовка предложений об актуализации обязательных требований;</w:t>
      </w:r>
    </w:p>
    <w:p w14:paraId="09B3F67B"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 подготовка предложений о внесении изменений в законодательство Российской Федерации о государственном контроле, муниципальном контроле.</w:t>
      </w:r>
    </w:p>
    <w:p w14:paraId="58038F5E" w14:textId="6408A554"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49</w:t>
      </w:r>
      <w:r w:rsidR="001D3338" w:rsidRPr="001D3338">
        <w:rPr>
          <w:rStyle w:val="pt-000003"/>
          <w:rFonts w:ascii="Liberation Serif" w:hAnsi="Liberation Serif" w:cs="Liberation Serif"/>
          <w:sz w:val="28"/>
          <w:szCs w:val="28"/>
        </w:rPr>
        <w:t>. По итогам обобщения правоприменительной практики контрольный орган обеспечивает подготовку доклада, содержащего результаты обобщения правоприменительной практики контрольного органа (далее - доклад о правоприменительной практике).</w:t>
      </w:r>
    </w:p>
    <w:p w14:paraId="1B9FFC51" w14:textId="432ADF5E"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0</w:t>
      </w:r>
      <w:r w:rsidRPr="001D3338">
        <w:rPr>
          <w:rStyle w:val="pt-000003"/>
          <w:rFonts w:ascii="Liberation Serif" w:hAnsi="Liberation Serif" w:cs="Liberation Serif"/>
          <w:sz w:val="28"/>
          <w:szCs w:val="28"/>
        </w:rPr>
        <w:t>. Для подготовки доклада о правоприменительной практике контрольным органом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14:paraId="639F69DE" w14:textId="363AB72C"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1</w:t>
      </w:r>
      <w:r w:rsidRPr="001D3338">
        <w:rPr>
          <w:rStyle w:val="pt-000003"/>
          <w:rFonts w:ascii="Liberation Serif" w:hAnsi="Liberation Serif" w:cs="Liberation Serif"/>
          <w:sz w:val="28"/>
          <w:szCs w:val="28"/>
        </w:rPr>
        <w:t xml:space="preserve">. </w:t>
      </w:r>
      <w:proofErr w:type="gramStart"/>
      <w:r w:rsidRPr="001D3338">
        <w:rPr>
          <w:rStyle w:val="pt-000003"/>
          <w:rFonts w:ascii="Liberation Serif" w:hAnsi="Liberation Serif" w:cs="Liberation Serif"/>
          <w:sz w:val="28"/>
          <w:szCs w:val="28"/>
        </w:rPr>
        <w:t>Доклад о правоприменительной практики утверждается постановлением Администрации муниципального округа Сухой Лог и размещается на официальном сайте муниципального округа в сети «Интернет» не позднее 15 марта года, следующего за отчетным годом.</w:t>
      </w:r>
      <w:proofErr w:type="gramEnd"/>
    </w:p>
    <w:p w14:paraId="75AD5D8F"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16EB3714" w14:textId="77777777" w:rsidR="001D3338" w:rsidRPr="001D3338" w:rsidRDefault="001D3338" w:rsidP="00ED5925">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4. Объявление предостережения</w:t>
      </w:r>
    </w:p>
    <w:p w14:paraId="58ACC51E"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7712FB58" w14:textId="47E706F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2</w:t>
      </w:r>
      <w:r w:rsidRPr="001D3338">
        <w:rPr>
          <w:rStyle w:val="pt-000003"/>
          <w:rFonts w:ascii="Liberation Serif" w:hAnsi="Liberation Serif" w:cs="Liberation Serif"/>
          <w:sz w:val="28"/>
          <w:szCs w:val="28"/>
        </w:rPr>
        <w:t>.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2E414AF1" w14:textId="618C29F3"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3</w:t>
      </w:r>
      <w:r w:rsidRPr="001D3338">
        <w:rPr>
          <w:rStyle w:val="pt-000003"/>
          <w:rFonts w:ascii="Liberation Serif" w:hAnsi="Liberation Serif" w:cs="Liberation Serif"/>
          <w:sz w:val="28"/>
          <w:szCs w:val="28"/>
        </w:rPr>
        <w:t>. Формы мотивированного представления о проведении контрольного мероприятия, об объявлении и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утверждаются нормативным правовым актом Администрации муниципального округа Сухой Лог, оформляются в порядке, предусмотренном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и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муниципального контроля.</w:t>
      </w:r>
    </w:p>
    <w:p w14:paraId="19E4CFA7" w14:textId="777F519D"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79FEF3CF" w14:textId="24E091A2"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5</w:t>
      </w:r>
      <w:r w:rsidRPr="001D3338">
        <w:rPr>
          <w:rStyle w:val="pt-000003"/>
          <w:rFonts w:ascii="Liberation Serif" w:hAnsi="Liberation Serif" w:cs="Liberation Serif"/>
          <w:sz w:val="28"/>
          <w:szCs w:val="28"/>
        </w:rPr>
        <w:t>.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44DC4A9A" w14:textId="086134E3"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xml:space="preserve">. В случае принятия контрольным органом решения об объявлении контролируемому лицу предостережения о недопустимости нарушения обязательных требований одновременно с указанием предостережения контролируемому лицу в целях проведения им </w:t>
      </w:r>
      <w:proofErr w:type="spellStart"/>
      <w:r w:rsidRPr="001D3338">
        <w:rPr>
          <w:rStyle w:val="pt-000003"/>
          <w:rFonts w:ascii="Liberation Serif" w:hAnsi="Liberation Serif" w:cs="Liberation Serif"/>
          <w:sz w:val="28"/>
          <w:szCs w:val="28"/>
        </w:rPr>
        <w:t>самообследования</w:t>
      </w:r>
      <w:proofErr w:type="spellEnd"/>
      <w:r w:rsidRPr="001D3338">
        <w:rPr>
          <w:rStyle w:val="pt-000003"/>
          <w:rFonts w:ascii="Liberation Serif" w:hAnsi="Liberation Serif" w:cs="Liberation Serif"/>
          <w:sz w:val="28"/>
          <w:szCs w:val="28"/>
        </w:rPr>
        <w:t xml:space="preserve"> соблюдения обязательных требований направляется адрес сайта в сети «Интернет», позволяющий пройти </w:t>
      </w:r>
      <w:proofErr w:type="spellStart"/>
      <w:r w:rsidRPr="001D3338">
        <w:rPr>
          <w:rStyle w:val="pt-000003"/>
          <w:rFonts w:ascii="Liberation Serif" w:hAnsi="Liberation Serif" w:cs="Liberation Serif"/>
          <w:sz w:val="28"/>
          <w:szCs w:val="28"/>
        </w:rPr>
        <w:t>самообследование</w:t>
      </w:r>
      <w:proofErr w:type="spellEnd"/>
      <w:r w:rsidRPr="001D3338">
        <w:rPr>
          <w:rStyle w:val="pt-000003"/>
          <w:rFonts w:ascii="Liberation Serif" w:hAnsi="Liberation Serif" w:cs="Liberation Serif"/>
          <w:sz w:val="28"/>
          <w:szCs w:val="28"/>
        </w:rPr>
        <w:t xml:space="preserve"> соблюдения обязательных требований, </w:t>
      </w:r>
      <w:r w:rsidRPr="001D3338">
        <w:rPr>
          <w:rStyle w:val="pt-000003"/>
          <w:rFonts w:ascii="Liberation Serif" w:hAnsi="Liberation Serif" w:cs="Liberation Serif"/>
          <w:sz w:val="28"/>
          <w:szCs w:val="28"/>
        </w:rPr>
        <w:lastRenderedPageBreak/>
        <w:t xml:space="preserve">при условии наличия </w:t>
      </w:r>
      <w:proofErr w:type="spellStart"/>
      <w:r w:rsidRPr="001D3338">
        <w:rPr>
          <w:rStyle w:val="pt-000003"/>
          <w:rFonts w:ascii="Liberation Serif" w:hAnsi="Liberation Serif" w:cs="Liberation Serif"/>
          <w:sz w:val="28"/>
          <w:szCs w:val="28"/>
        </w:rPr>
        <w:t>самообследования</w:t>
      </w:r>
      <w:proofErr w:type="spellEnd"/>
      <w:r w:rsidRPr="001D3338">
        <w:rPr>
          <w:rStyle w:val="pt-000003"/>
          <w:rFonts w:ascii="Liberation Serif" w:hAnsi="Liberation Serif" w:cs="Liberation Serif"/>
          <w:sz w:val="28"/>
          <w:szCs w:val="28"/>
        </w:rPr>
        <w:t xml:space="preserve"> в числе используемых профилактических мероприятий в рамках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w:t>
      </w:r>
    </w:p>
    <w:p w14:paraId="5226E045" w14:textId="47DFF6C6"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5</w:t>
      </w:r>
      <w:r w:rsidR="00ED5925">
        <w:rPr>
          <w:rStyle w:val="pt-000003"/>
          <w:rFonts w:ascii="Liberation Serif" w:hAnsi="Liberation Serif" w:cs="Liberation Serif"/>
          <w:sz w:val="28"/>
          <w:szCs w:val="28"/>
        </w:rPr>
        <w:t>7</w:t>
      </w:r>
      <w:r w:rsidRPr="001D3338">
        <w:rPr>
          <w:rStyle w:val="pt-000003"/>
          <w:rFonts w:ascii="Liberation Serif" w:hAnsi="Liberation Serif" w:cs="Liberation Serif"/>
          <w:sz w:val="28"/>
          <w:szCs w:val="28"/>
        </w:rPr>
        <w:t>. 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посредством государственной информационной системы жилищно-коммунального хозяйства, на указанный в предостережении адрес электронной почты.</w:t>
      </w:r>
    </w:p>
    <w:p w14:paraId="3876873E" w14:textId="20CE84A1"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58</w:t>
      </w:r>
      <w:r w:rsidR="001D3338" w:rsidRPr="001D3338">
        <w:rPr>
          <w:rStyle w:val="pt-000003"/>
          <w:rFonts w:ascii="Liberation Serif" w:hAnsi="Liberation Serif" w:cs="Liberation Serif"/>
          <w:sz w:val="28"/>
          <w:szCs w:val="28"/>
        </w:rPr>
        <w:t xml:space="preserve">. Возражение на предостережение рассматривается в следующем порядке: </w:t>
      </w:r>
    </w:p>
    <w:p w14:paraId="362F16A3" w14:textId="0B752AEA"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59</w:t>
      </w:r>
      <w:r w:rsidR="001D3338" w:rsidRPr="001D3338">
        <w:rPr>
          <w:rStyle w:val="pt-000003"/>
          <w:rFonts w:ascii="Liberation Serif" w:hAnsi="Liberation Serif" w:cs="Liberation Serif"/>
          <w:sz w:val="28"/>
          <w:szCs w:val="28"/>
        </w:rPr>
        <w:t>.1. Контролируемое лицо в течение 15 календарных дней с момента получения предостережения вправе подать в уполномоченный орган, объявивший предостережение, возражение в отношении указанного предостережения, содержащее следующие сведения:</w:t>
      </w:r>
    </w:p>
    <w:p w14:paraId="47843F22"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наименование уполномоченного органа, в который направляется возражение;</w:t>
      </w:r>
    </w:p>
    <w:p w14:paraId="3776E5FA"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67616D8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идентификационный номер налогоплательщика - юридического лица, индивидуального предпринимателя, гражданина;</w:t>
      </w:r>
    </w:p>
    <w:p w14:paraId="1FB2C4DB"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дату и номер предостережения;</w:t>
      </w:r>
    </w:p>
    <w:p w14:paraId="2836DAFB"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доводы, на основании которых контролируемое лицо не согласно с объявленным предостережением;</w:t>
      </w:r>
    </w:p>
    <w:p w14:paraId="5B7B855B"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дату получения предостережения контролируемым лицом;</w:t>
      </w:r>
    </w:p>
    <w:p w14:paraId="2CB7DA6A"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14:paraId="2442CCA2"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личную подпись и дату.</w:t>
      </w:r>
    </w:p>
    <w:p w14:paraId="31B11834" w14:textId="74453BD4"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59</w:t>
      </w:r>
      <w:r w:rsidR="001D3338" w:rsidRPr="001D3338">
        <w:rPr>
          <w:rStyle w:val="pt-000003"/>
          <w:rFonts w:ascii="Liberation Serif" w:hAnsi="Liberation Serif" w:cs="Liberation Serif"/>
          <w:sz w:val="28"/>
          <w:szCs w:val="28"/>
        </w:rPr>
        <w:t>.2. Контрольный орган в течение 30 календарных дней со дня регистрации возражения:</w:t>
      </w:r>
    </w:p>
    <w:p w14:paraId="71FA42F4"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14:paraId="28E77018"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при необходимости запрашивают документы и материалы в других государственных органах, органах местного самоуправления и у иных лиц;</w:t>
      </w:r>
    </w:p>
    <w:p w14:paraId="51C4207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14:paraId="6C1E1D3D"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направляют письменный ответ по существу поставленных в возражении вопросов.</w:t>
      </w:r>
    </w:p>
    <w:p w14:paraId="5A54AD3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lastRenderedPageBreak/>
        <w:t>Повторно направленные возражения по тем же основаниям не рассматриваются контрольным органом.</w:t>
      </w:r>
    </w:p>
    <w:p w14:paraId="7D85DACA" w14:textId="0C6FAF6F"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0</w:t>
      </w:r>
      <w:r w:rsidRPr="001D3338">
        <w:rPr>
          <w:rStyle w:val="pt-000003"/>
          <w:rFonts w:ascii="Liberation Serif" w:hAnsi="Liberation Serif" w:cs="Liberation Serif"/>
          <w:sz w:val="28"/>
          <w:szCs w:val="28"/>
        </w:rPr>
        <w:t>. По результатам рассмотрения возражения контрольный орган принимает одно из следующих решений:</w:t>
      </w:r>
    </w:p>
    <w:p w14:paraId="13275FFC"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удовлетворяет возражение в форме отмены объявленного предостережения;</w:t>
      </w:r>
    </w:p>
    <w:p w14:paraId="689A0FE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отказывает в удовлетворении возражения.</w:t>
      </w:r>
    </w:p>
    <w:p w14:paraId="7960E41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14:paraId="151B11A9"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4A814900" w14:textId="77777777" w:rsidR="001D3338" w:rsidRPr="001D3338" w:rsidRDefault="001D3338" w:rsidP="00ED5925">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5. Консультирование</w:t>
      </w:r>
    </w:p>
    <w:p w14:paraId="5CDA5F36"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40838F22" w14:textId="1AD5D54F"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1</w:t>
      </w:r>
      <w:r w:rsidRPr="001D3338">
        <w:rPr>
          <w:rStyle w:val="pt-000003"/>
          <w:rFonts w:ascii="Liberation Serif" w:hAnsi="Liberation Serif" w:cs="Liberation Serif"/>
          <w:sz w:val="28"/>
          <w:szCs w:val="28"/>
        </w:rPr>
        <w:t>. Консультирование по обращениям контролируемых лиц и их представителей осуществляет должностное лицо органа контроля.</w:t>
      </w:r>
    </w:p>
    <w:p w14:paraId="1216D024" w14:textId="72CFCCD1"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2</w:t>
      </w:r>
      <w:r w:rsidRPr="001D3338">
        <w:rPr>
          <w:rStyle w:val="pt-000003"/>
          <w:rFonts w:ascii="Liberation Serif" w:hAnsi="Liberation Serif" w:cs="Liberation Serif"/>
          <w:sz w:val="28"/>
          <w:szCs w:val="28"/>
        </w:rPr>
        <w:t>.  Консультирование осуществляется без взимания платы.</w:t>
      </w:r>
    </w:p>
    <w:p w14:paraId="103B9ED1" w14:textId="1E572300"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3</w:t>
      </w:r>
      <w:r w:rsidRPr="001D3338">
        <w:rPr>
          <w:rStyle w:val="pt-000003"/>
          <w:rFonts w:ascii="Liberation Serif" w:hAnsi="Liberation Serif" w:cs="Liberation Serif"/>
          <w:sz w:val="28"/>
          <w:szCs w:val="28"/>
        </w:rPr>
        <w:t xml:space="preserve">. Консультирование контрольным органом осуществляется по вопросам, связанным с организацией и осуществлением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 в том числе о местонахождении и графике работы контрольного органа, реквизитах нормативных правовых актов, регламентирующих осуществление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 о порядке и ходе осуществления муниципального </w:t>
      </w:r>
      <w:r w:rsidR="00F36849">
        <w:rPr>
          <w:rStyle w:val="pt-000003"/>
          <w:rFonts w:ascii="Liberation Serif" w:hAnsi="Liberation Serif" w:cs="Liberation Serif"/>
          <w:sz w:val="28"/>
          <w:szCs w:val="28"/>
        </w:rPr>
        <w:t>лесного</w:t>
      </w:r>
      <w:r w:rsidRPr="001D3338">
        <w:rPr>
          <w:rStyle w:val="pt-000003"/>
          <w:rFonts w:ascii="Liberation Serif" w:hAnsi="Liberation Serif" w:cs="Liberation Serif"/>
          <w:sz w:val="28"/>
          <w:szCs w:val="28"/>
        </w:rPr>
        <w:t xml:space="preserve"> контроля.</w:t>
      </w:r>
    </w:p>
    <w:p w14:paraId="5A487212" w14:textId="006BFEDC"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Консультирование может осуществляться должностным лицом органа контроля по телефону, посредством видео-конференц-связи, на личном приеме либо в ходе проведения профилактического мероприятия, контрольного мероприятия. Записаться на консультирование возможно через единый портал государственных и муниципальных услуг.</w:t>
      </w:r>
    </w:p>
    <w:p w14:paraId="284CF495" w14:textId="5396858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5</w:t>
      </w:r>
      <w:r w:rsidRPr="001D3338">
        <w:rPr>
          <w:rStyle w:val="pt-000003"/>
          <w:rFonts w:ascii="Liberation Serif" w:hAnsi="Liberation Serif" w:cs="Liberation Serif"/>
          <w:sz w:val="28"/>
          <w:szCs w:val="28"/>
        </w:rPr>
        <w:t>. По итогам консультирования информация в письменной форме контролируемым лицам и их представителям не предоставляется.</w:t>
      </w:r>
    </w:p>
    <w:p w14:paraId="2B4FBC04" w14:textId="5E30C240"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14:paraId="2CECAEA9" w14:textId="7C28B8DD"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6</w:t>
      </w:r>
      <w:r w:rsidR="00ED5925">
        <w:rPr>
          <w:rStyle w:val="pt-000003"/>
          <w:rFonts w:ascii="Liberation Serif" w:hAnsi="Liberation Serif" w:cs="Liberation Serif"/>
          <w:sz w:val="28"/>
          <w:szCs w:val="28"/>
        </w:rPr>
        <w:t>7</w:t>
      </w:r>
      <w:r w:rsidRPr="001D3338">
        <w:rPr>
          <w:rStyle w:val="pt-000003"/>
          <w:rFonts w:ascii="Liberation Serif" w:hAnsi="Liberation Serif" w:cs="Liberation Serif"/>
          <w:sz w:val="28"/>
          <w:szCs w:val="28"/>
        </w:rPr>
        <w:t>. 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0EF54EA2"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14:paraId="73D64A08" w14:textId="291E9B98" w:rsidR="00ED5925" w:rsidRDefault="001D3338" w:rsidP="00ED5925">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w:t>
      </w:r>
      <w:proofErr w:type="spellStart"/>
      <w:r w:rsidRPr="001D3338">
        <w:rPr>
          <w:rStyle w:val="pt-000003"/>
          <w:rFonts w:ascii="Liberation Serif" w:hAnsi="Liberation Serif" w:cs="Liberation Serif"/>
          <w:sz w:val="28"/>
          <w:szCs w:val="28"/>
        </w:rPr>
        <w:t>обяз</w:t>
      </w:r>
      <w:proofErr w:type="spellEnd"/>
    </w:p>
    <w:p w14:paraId="7EE3030C" w14:textId="5BB41AB0"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68</w:t>
      </w:r>
      <w:r w:rsidR="001D3338" w:rsidRPr="001D3338">
        <w:rPr>
          <w:rStyle w:val="pt-000003"/>
          <w:rFonts w:ascii="Liberation Serif" w:hAnsi="Liberation Serif" w:cs="Liberation Serif"/>
          <w:sz w:val="28"/>
          <w:szCs w:val="28"/>
        </w:rPr>
        <w:t>. Контрольный орган осуществляет учет консультирований.</w:t>
      </w:r>
    </w:p>
    <w:p w14:paraId="65F8E429" w14:textId="269D9133"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lastRenderedPageBreak/>
        <w:t>69</w:t>
      </w:r>
      <w:r w:rsidR="001D3338" w:rsidRPr="001D3338">
        <w:rPr>
          <w:rStyle w:val="pt-000003"/>
          <w:rFonts w:ascii="Liberation Serif" w:hAnsi="Liberation Serif" w:cs="Liberation Serif"/>
          <w:sz w:val="28"/>
          <w:szCs w:val="28"/>
        </w:rPr>
        <w:t>.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лицом, уполномоченным принимать решение о проведение контрольных мероприятий.</w:t>
      </w:r>
    </w:p>
    <w:p w14:paraId="1855DC07"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30E6B7EF" w14:textId="77777777" w:rsidR="001D3338" w:rsidRPr="001D3338" w:rsidRDefault="001D3338" w:rsidP="00ED5925">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Глава 6. </w:t>
      </w:r>
      <w:proofErr w:type="spellStart"/>
      <w:r w:rsidRPr="001D3338">
        <w:rPr>
          <w:rStyle w:val="pt-000003"/>
          <w:rFonts w:ascii="Liberation Serif" w:hAnsi="Liberation Serif" w:cs="Liberation Serif"/>
          <w:sz w:val="28"/>
          <w:szCs w:val="28"/>
        </w:rPr>
        <w:t>Самообследование</w:t>
      </w:r>
      <w:proofErr w:type="spellEnd"/>
    </w:p>
    <w:p w14:paraId="1E2B18EE"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76681269" w14:textId="542E2E59"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w:t>
      </w:r>
      <w:r w:rsidR="00ED5925">
        <w:rPr>
          <w:rStyle w:val="pt-000003"/>
          <w:rFonts w:ascii="Liberation Serif" w:hAnsi="Liberation Serif" w:cs="Liberation Serif"/>
          <w:sz w:val="28"/>
          <w:szCs w:val="28"/>
        </w:rPr>
        <w:t>0</w:t>
      </w:r>
      <w:r w:rsidRPr="001D3338">
        <w:rPr>
          <w:rStyle w:val="pt-000003"/>
          <w:rFonts w:ascii="Liberation Serif" w:hAnsi="Liberation Serif" w:cs="Liberation Serif"/>
          <w:sz w:val="28"/>
          <w:szCs w:val="28"/>
        </w:rPr>
        <w:t>.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w:t>
      </w:r>
      <w:proofErr w:type="spellStart"/>
      <w:r w:rsidRPr="001D3338">
        <w:rPr>
          <w:rStyle w:val="pt-000003"/>
          <w:rFonts w:ascii="Liberation Serif" w:hAnsi="Liberation Serif" w:cs="Liberation Serif"/>
          <w:sz w:val="28"/>
          <w:szCs w:val="28"/>
        </w:rPr>
        <w:t>самообследование</w:t>
      </w:r>
      <w:proofErr w:type="spellEnd"/>
      <w:r w:rsidRPr="001D3338">
        <w:rPr>
          <w:rStyle w:val="pt-000003"/>
          <w:rFonts w:ascii="Liberation Serif" w:hAnsi="Liberation Serif" w:cs="Liberation Serif"/>
          <w:sz w:val="28"/>
          <w:szCs w:val="28"/>
        </w:rPr>
        <w:t xml:space="preserve">). В рамках </w:t>
      </w:r>
      <w:proofErr w:type="spellStart"/>
      <w:r w:rsidRPr="001D3338">
        <w:rPr>
          <w:rStyle w:val="pt-000003"/>
          <w:rFonts w:ascii="Liberation Serif" w:hAnsi="Liberation Serif" w:cs="Liberation Serif"/>
          <w:sz w:val="28"/>
          <w:szCs w:val="28"/>
        </w:rPr>
        <w:t>самообследования</w:t>
      </w:r>
      <w:proofErr w:type="spellEnd"/>
      <w:r w:rsidRPr="001D3338">
        <w:rPr>
          <w:rStyle w:val="pt-000003"/>
          <w:rFonts w:ascii="Liberation Serif" w:hAnsi="Liberation Serif" w:cs="Liberation Serif"/>
          <w:sz w:val="28"/>
          <w:szCs w:val="28"/>
        </w:rPr>
        <w:t xml:space="preserve">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14:paraId="11974FF1" w14:textId="29029BBF"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w:t>
      </w:r>
      <w:r w:rsidR="00ED5925">
        <w:rPr>
          <w:rStyle w:val="pt-000003"/>
          <w:rFonts w:ascii="Liberation Serif" w:hAnsi="Liberation Serif" w:cs="Liberation Serif"/>
          <w:sz w:val="28"/>
          <w:szCs w:val="28"/>
        </w:rPr>
        <w:t>1</w:t>
      </w:r>
      <w:r w:rsidRPr="001D3338">
        <w:rPr>
          <w:rStyle w:val="pt-000003"/>
          <w:rFonts w:ascii="Liberation Serif" w:hAnsi="Liberation Serif" w:cs="Liberation Serif"/>
          <w:sz w:val="28"/>
          <w:szCs w:val="28"/>
        </w:rPr>
        <w:t xml:space="preserve">. </w:t>
      </w:r>
      <w:proofErr w:type="spellStart"/>
      <w:r w:rsidRPr="001D3338">
        <w:rPr>
          <w:rStyle w:val="pt-000003"/>
          <w:rFonts w:ascii="Liberation Serif" w:hAnsi="Liberation Serif" w:cs="Liberation Serif"/>
          <w:sz w:val="28"/>
          <w:szCs w:val="28"/>
        </w:rPr>
        <w:t>Самообследование</w:t>
      </w:r>
      <w:proofErr w:type="spellEnd"/>
      <w:r w:rsidRPr="001D3338">
        <w:rPr>
          <w:rStyle w:val="pt-000003"/>
          <w:rFonts w:ascii="Liberation Serif" w:hAnsi="Liberation Serif" w:cs="Liberation Serif"/>
          <w:sz w:val="28"/>
          <w:szCs w:val="28"/>
        </w:rPr>
        <w:t xml:space="preserve"> осуществляется в автоматизированном режиме с использованием одного из способов, указанных на официальном сайте муниципального округа в сети «Интернет»,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w:t>
      </w:r>
      <w:proofErr w:type="spellStart"/>
      <w:r w:rsidRPr="001D3338">
        <w:rPr>
          <w:rStyle w:val="pt-000003"/>
          <w:rFonts w:ascii="Liberation Serif" w:hAnsi="Liberation Serif" w:cs="Liberation Serif"/>
          <w:sz w:val="28"/>
          <w:szCs w:val="28"/>
        </w:rPr>
        <w:t>самообследование</w:t>
      </w:r>
      <w:proofErr w:type="spellEnd"/>
      <w:r w:rsidRPr="001D3338">
        <w:rPr>
          <w:rStyle w:val="pt-000003"/>
          <w:rFonts w:ascii="Liberation Serif" w:hAnsi="Liberation Serif" w:cs="Liberation Serif"/>
          <w:sz w:val="28"/>
          <w:szCs w:val="28"/>
        </w:rPr>
        <w:t xml:space="preserve"> без идентификации пользователя.</w:t>
      </w:r>
    </w:p>
    <w:p w14:paraId="5C2CFCD7" w14:textId="447F9E12" w:rsidR="00ED5925"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w:t>
      </w:r>
      <w:r w:rsidR="00ED5925">
        <w:rPr>
          <w:rStyle w:val="pt-000003"/>
          <w:rFonts w:ascii="Liberation Serif" w:hAnsi="Liberation Serif" w:cs="Liberation Serif"/>
          <w:sz w:val="28"/>
          <w:szCs w:val="28"/>
        </w:rPr>
        <w:t>2</w:t>
      </w:r>
      <w:r w:rsidRPr="001D3338">
        <w:rPr>
          <w:rStyle w:val="pt-000003"/>
          <w:rFonts w:ascii="Liberation Serif" w:hAnsi="Liberation Serif" w:cs="Liberation Serif"/>
          <w:sz w:val="28"/>
          <w:szCs w:val="28"/>
        </w:rPr>
        <w:t xml:space="preserve">. Контролируемые лица, получившие высокую оценку соблюдения ими обязательных требований, по итогам </w:t>
      </w:r>
      <w:proofErr w:type="spellStart"/>
      <w:r w:rsidRPr="001D3338">
        <w:rPr>
          <w:rStyle w:val="pt-000003"/>
          <w:rFonts w:ascii="Liberation Serif" w:hAnsi="Liberation Serif" w:cs="Liberation Serif"/>
          <w:sz w:val="28"/>
          <w:szCs w:val="28"/>
        </w:rPr>
        <w:t>самообследования</w:t>
      </w:r>
      <w:proofErr w:type="spellEnd"/>
      <w:r w:rsidRPr="001D3338">
        <w:rPr>
          <w:rStyle w:val="pt-000003"/>
          <w:rFonts w:ascii="Liberation Serif" w:hAnsi="Liberation Serif" w:cs="Liberation Serif"/>
          <w:sz w:val="28"/>
          <w:szCs w:val="28"/>
        </w:rPr>
        <w:t>, вправе принять декларацию соблюдения обязательных требований, если принятие декларации соблюдения обязательных требований предусмотр</w:t>
      </w:r>
      <w:r w:rsidR="00ED5925">
        <w:rPr>
          <w:rStyle w:val="pt-000003"/>
          <w:rFonts w:ascii="Liberation Serif" w:hAnsi="Liberation Serif" w:cs="Liberation Serif"/>
          <w:sz w:val="28"/>
          <w:szCs w:val="28"/>
        </w:rPr>
        <w:t>ено положением о виде контроля.</w:t>
      </w:r>
    </w:p>
    <w:p w14:paraId="5E7CF1AB" w14:textId="77777777" w:rsidR="00ED5925"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w:t>
      </w:r>
      <w:r w:rsidR="00ED5925">
        <w:rPr>
          <w:rStyle w:val="pt-000003"/>
          <w:rFonts w:ascii="Liberation Serif" w:hAnsi="Liberation Serif" w:cs="Liberation Serif"/>
          <w:sz w:val="28"/>
          <w:szCs w:val="28"/>
        </w:rPr>
        <w:t>3</w:t>
      </w:r>
      <w:r w:rsidRPr="001D3338">
        <w:rPr>
          <w:rStyle w:val="pt-000003"/>
          <w:rFonts w:ascii="Liberation Serif" w:hAnsi="Liberation Serif" w:cs="Liberation Serif"/>
          <w:sz w:val="28"/>
          <w:szCs w:val="28"/>
        </w:rPr>
        <w:t>. Декларация соблюдения обязательных требований направляется контролируемым лицом в контрольный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14:paraId="1E1D0CFE" w14:textId="77777777" w:rsidR="00ED5925"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w:t>
      </w:r>
      <w:r w:rsidR="00ED5925">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Срок действия декларации соблюдения обязательных требований составляет один год с момента регистрации указанной декларации контрольным органом.</w:t>
      </w:r>
    </w:p>
    <w:p w14:paraId="5E0B7F2D" w14:textId="77777777" w:rsidR="00ED5925"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w:t>
      </w:r>
      <w:r w:rsidR="00ED5925">
        <w:rPr>
          <w:rStyle w:val="pt-000003"/>
          <w:rFonts w:ascii="Liberation Serif" w:hAnsi="Liberation Serif" w:cs="Liberation Serif"/>
          <w:sz w:val="28"/>
          <w:szCs w:val="28"/>
        </w:rPr>
        <w:t>5</w:t>
      </w:r>
      <w:r w:rsidRPr="001D3338">
        <w:rPr>
          <w:rStyle w:val="pt-000003"/>
          <w:rFonts w:ascii="Liberation Serif" w:hAnsi="Liberation Serif" w:cs="Liberation Serif"/>
          <w:sz w:val="28"/>
          <w:szCs w:val="28"/>
        </w:rPr>
        <w:t>.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орган в течение одного месяца со дня изменения содержащихся в ней сведений.</w:t>
      </w:r>
    </w:p>
    <w:p w14:paraId="5DEEE801" w14:textId="77777777" w:rsidR="00ED5925"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7</w:t>
      </w:r>
      <w:r w:rsidR="00ED5925">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xml:space="preserve">. Контрольный орган утверждает методические рекомендации по проведению </w:t>
      </w:r>
      <w:proofErr w:type="spellStart"/>
      <w:r w:rsidRPr="001D3338">
        <w:rPr>
          <w:rStyle w:val="pt-000003"/>
          <w:rFonts w:ascii="Liberation Serif" w:hAnsi="Liberation Serif" w:cs="Liberation Serif"/>
          <w:sz w:val="28"/>
          <w:szCs w:val="28"/>
        </w:rPr>
        <w:t>самообследования</w:t>
      </w:r>
      <w:proofErr w:type="spellEnd"/>
      <w:r w:rsidRPr="001D3338">
        <w:rPr>
          <w:rStyle w:val="pt-000003"/>
          <w:rFonts w:ascii="Liberation Serif" w:hAnsi="Liberation Serif" w:cs="Liberation Serif"/>
          <w:sz w:val="28"/>
          <w:szCs w:val="28"/>
        </w:rPr>
        <w:t xml:space="preserve"> и подготовке декларации соблюдения обязательных требований. Методические рекомендации размещаются на официальном сайте контрольного органа в сети «Интернет».</w:t>
      </w:r>
    </w:p>
    <w:p w14:paraId="1E5D2E19" w14:textId="314765BA" w:rsidR="001D3338" w:rsidRPr="001D3338" w:rsidRDefault="00ED5925" w:rsidP="00ED5925">
      <w:pPr>
        <w:pStyle w:val="pt-consplusnormal-000024"/>
        <w:spacing w:before="0" w:after="0"/>
        <w:ind w:firstLine="567"/>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77</w:t>
      </w:r>
      <w:r w:rsidR="001D3338" w:rsidRPr="001D3338">
        <w:rPr>
          <w:rStyle w:val="pt-000003"/>
          <w:rFonts w:ascii="Liberation Serif" w:hAnsi="Liberation Serif" w:cs="Liberation Serif"/>
          <w:sz w:val="28"/>
          <w:szCs w:val="28"/>
        </w:rPr>
        <w:t xml:space="preserve">. В случае, если при проведении обязательного профилактического визита или контрольного мероприятия выявлены нарушения обязательных требований, факты представления контролируемым лицом недостоверных сведений при </w:t>
      </w:r>
      <w:proofErr w:type="spellStart"/>
      <w:r w:rsidR="001D3338" w:rsidRPr="001D3338">
        <w:rPr>
          <w:rStyle w:val="pt-000003"/>
          <w:rFonts w:ascii="Liberation Serif" w:hAnsi="Liberation Serif" w:cs="Liberation Serif"/>
          <w:sz w:val="28"/>
          <w:szCs w:val="28"/>
        </w:rPr>
        <w:t>самообследовании</w:t>
      </w:r>
      <w:proofErr w:type="spellEnd"/>
      <w:r w:rsidR="001D3338" w:rsidRPr="001D3338">
        <w:rPr>
          <w:rStyle w:val="pt-000003"/>
          <w:rFonts w:ascii="Liberation Serif" w:hAnsi="Liberation Serif" w:cs="Liberation Serif"/>
          <w:sz w:val="28"/>
          <w:szCs w:val="28"/>
        </w:rPr>
        <w:t xml:space="preserve">, декларация соблюдения обязательных требований </w:t>
      </w:r>
      <w:r w:rsidR="001D3338" w:rsidRPr="001D3338">
        <w:rPr>
          <w:rStyle w:val="pt-000003"/>
          <w:rFonts w:ascii="Liberation Serif" w:hAnsi="Liberation Serif" w:cs="Liberation Serif"/>
          <w:sz w:val="28"/>
          <w:szCs w:val="28"/>
        </w:rPr>
        <w:lastRenderedPageBreak/>
        <w:t xml:space="preserve">аннулируется решением, принимаемым по результатам контрольного мероприятия. По истечении одного года контролируемое лицо может вновь принять декларацию соблюдения обязательных требований по результатам </w:t>
      </w:r>
      <w:proofErr w:type="spellStart"/>
      <w:r w:rsidR="001D3338" w:rsidRPr="001D3338">
        <w:rPr>
          <w:rStyle w:val="pt-000003"/>
          <w:rFonts w:ascii="Liberation Serif" w:hAnsi="Liberation Serif" w:cs="Liberation Serif"/>
          <w:sz w:val="28"/>
          <w:szCs w:val="28"/>
        </w:rPr>
        <w:t>самообследования</w:t>
      </w:r>
      <w:proofErr w:type="spellEnd"/>
      <w:r w:rsidR="001D3338" w:rsidRPr="001D3338">
        <w:rPr>
          <w:rStyle w:val="pt-000003"/>
          <w:rFonts w:ascii="Liberation Serif" w:hAnsi="Liberation Serif" w:cs="Liberation Serif"/>
          <w:sz w:val="28"/>
          <w:szCs w:val="28"/>
        </w:rPr>
        <w:t>.</w:t>
      </w:r>
    </w:p>
    <w:p w14:paraId="77BE2EA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641DB38B" w14:textId="77777777" w:rsidR="004A72CE" w:rsidRDefault="004A72CE" w:rsidP="00ED5925">
      <w:pPr>
        <w:pStyle w:val="pt-consplusnormal-000024"/>
        <w:spacing w:before="0" w:after="0"/>
        <w:ind w:firstLine="709"/>
        <w:jc w:val="center"/>
        <w:rPr>
          <w:rStyle w:val="pt-000003"/>
          <w:rFonts w:ascii="Liberation Serif" w:hAnsi="Liberation Serif" w:cs="Liberation Serif"/>
          <w:sz w:val="28"/>
          <w:szCs w:val="28"/>
        </w:rPr>
      </w:pPr>
    </w:p>
    <w:p w14:paraId="627DCE6F" w14:textId="77777777" w:rsidR="004A72CE" w:rsidRDefault="004A72CE" w:rsidP="00ED5925">
      <w:pPr>
        <w:pStyle w:val="pt-consplusnormal-000024"/>
        <w:spacing w:before="0" w:after="0"/>
        <w:ind w:firstLine="709"/>
        <w:jc w:val="center"/>
        <w:rPr>
          <w:rStyle w:val="pt-000003"/>
          <w:rFonts w:ascii="Liberation Serif" w:hAnsi="Liberation Serif" w:cs="Liberation Serif"/>
          <w:sz w:val="28"/>
          <w:szCs w:val="28"/>
        </w:rPr>
      </w:pPr>
    </w:p>
    <w:p w14:paraId="560F9D25" w14:textId="77777777" w:rsidR="001D3338" w:rsidRPr="001D3338" w:rsidRDefault="001D3338" w:rsidP="00ED5925">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7. Профилактический визит</w:t>
      </w:r>
    </w:p>
    <w:p w14:paraId="300C795F"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6998FEB0" w14:textId="0349B482" w:rsidR="001D3338" w:rsidRPr="001D3338" w:rsidRDefault="00ED5925" w:rsidP="001D3338">
      <w:pPr>
        <w:pStyle w:val="pt-consplusnormal-000024"/>
        <w:spacing w:before="0" w:after="0"/>
        <w:ind w:firstLine="709"/>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78</w:t>
      </w:r>
      <w:r w:rsidR="001D3338" w:rsidRPr="001D3338">
        <w:rPr>
          <w:rStyle w:val="pt-000003"/>
          <w:rFonts w:ascii="Liberation Serif" w:hAnsi="Liberation Serif" w:cs="Liberation Serif"/>
          <w:sz w:val="28"/>
          <w:szCs w:val="28"/>
        </w:rPr>
        <w:t>.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D6F833A"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2A0A0104" w14:textId="4767292F" w:rsidR="001D3338" w:rsidRPr="001D3338" w:rsidRDefault="00ED5925" w:rsidP="00181D44">
      <w:pPr>
        <w:pStyle w:val="pt-consplusnormal-000024"/>
        <w:spacing w:before="0" w:after="0"/>
        <w:ind w:firstLine="567"/>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79</w:t>
      </w:r>
      <w:r w:rsidR="001D3338" w:rsidRPr="001D3338">
        <w:rPr>
          <w:rStyle w:val="pt-000003"/>
          <w:rFonts w:ascii="Liberation Serif" w:hAnsi="Liberation Serif" w:cs="Liberation Serif"/>
          <w:sz w:val="28"/>
          <w:szCs w:val="28"/>
        </w:rPr>
        <w:t>.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5CD5D217"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p>
    <w:p w14:paraId="11E99BD1" w14:textId="0F656A98" w:rsidR="001D3338" w:rsidRPr="001D3338" w:rsidRDefault="001D3338" w:rsidP="004A72CE">
      <w:pPr>
        <w:pStyle w:val="pt-consplusnormal-000024"/>
        <w:spacing w:before="0" w:after="0"/>
        <w:ind w:firstLine="567"/>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8. Обязательный профилактический визит</w:t>
      </w:r>
    </w:p>
    <w:p w14:paraId="4A0B6423"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p>
    <w:p w14:paraId="320D69EF" w14:textId="3449B5E8"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0</w:t>
      </w:r>
      <w:r w:rsidRPr="001D3338">
        <w:rPr>
          <w:rStyle w:val="pt-000003"/>
          <w:rFonts w:ascii="Liberation Serif" w:hAnsi="Liberation Serif" w:cs="Liberation Serif"/>
          <w:sz w:val="28"/>
          <w:szCs w:val="28"/>
        </w:rPr>
        <w:t>. Обязательный профилактический визит проводится:</w:t>
      </w:r>
    </w:p>
    <w:p w14:paraId="47A5B9C9"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 248-ФЗ;</w:t>
      </w:r>
    </w:p>
    <w:p w14:paraId="3BD52432"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в отношении контролируемых лиц, указанных в подпункте 1 пункта 10 настоящего Положения,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w:t>
      </w:r>
    </w:p>
    <w:p w14:paraId="7ADA5346"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24B99EB7"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по поручению:</w:t>
      </w:r>
    </w:p>
    <w:p w14:paraId="000A96BF"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lastRenderedPageBreak/>
        <w:t>а) Президента Российской Федерации;</w:t>
      </w:r>
    </w:p>
    <w:p w14:paraId="3145BCB5"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5B6542BF"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56BE7C71" w14:textId="0F3286DF"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1</w:t>
      </w:r>
      <w:r w:rsidRPr="001D3338">
        <w:rPr>
          <w:rStyle w:val="pt-000003"/>
          <w:rFonts w:ascii="Liberation Serif" w:hAnsi="Liberation Serif" w:cs="Liberation Serif"/>
          <w:sz w:val="28"/>
          <w:szCs w:val="28"/>
        </w:rPr>
        <w:t>.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64B8D9D5" w14:textId="0760FAEF"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2</w:t>
      </w:r>
      <w:r w:rsidRPr="001D3338">
        <w:rPr>
          <w:rStyle w:val="pt-000003"/>
          <w:rFonts w:ascii="Liberation Serif" w:hAnsi="Liberation Serif" w:cs="Liberation Serif"/>
          <w:sz w:val="28"/>
          <w:szCs w:val="28"/>
        </w:rPr>
        <w:t>. Обязательный профилактический визит не предусматривает отказ контролируемого лица от его проведения.</w:t>
      </w:r>
    </w:p>
    <w:p w14:paraId="2289B7F7" w14:textId="17F2A610"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3</w:t>
      </w:r>
      <w:r w:rsidRPr="001D3338">
        <w:rPr>
          <w:rStyle w:val="pt-000003"/>
          <w:rFonts w:ascii="Liberation Serif" w:hAnsi="Liberation Serif" w:cs="Liberation Serif"/>
          <w:sz w:val="28"/>
          <w:szCs w:val="28"/>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186354AD" w14:textId="7B16FFA3"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35B43170" w14:textId="63044F58"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5</w:t>
      </w:r>
      <w:r w:rsidRPr="001D3338">
        <w:rPr>
          <w:rStyle w:val="pt-000003"/>
          <w:rFonts w:ascii="Liberation Serif" w:hAnsi="Liberation Serif" w:cs="Liberation Serif"/>
          <w:sz w:val="28"/>
          <w:szCs w:val="28"/>
        </w:rPr>
        <w:t>. В случае, если поручение не содержит указание на вид контроля и (или) перечень контролируемых лиц, в отношении которых должны быть проведены контрольные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пунктом 88 настоящего Положения.</w:t>
      </w:r>
    </w:p>
    <w:p w14:paraId="5CD95F31" w14:textId="329195FF"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14:paraId="1A25BBE9"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вид контроля, в рамках которого должны быть проведены обязательные профилактические визиты;</w:t>
      </w:r>
    </w:p>
    <w:p w14:paraId="34A69CB5"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2) перечень контролируемых лиц, в отношении которых должны быть проведены обязательные профилактические визиты;</w:t>
      </w:r>
    </w:p>
    <w:p w14:paraId="76D69508"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предмет обязательного профилактического визита;</w:t>
      </w:r>
    </w:p>
    <w:p w14:paraId="21204679"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период, в течение которого должны быть проведены обязательные профилактические визиты.</w:t>
      </w:r>
    </w:p>
    <w:p w14:paraId="6E3C5F74" w14:textId="69B45A00"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8</w:t>
      </w:r>
      <w:r w:rsidR="00ED5925">
        <w:rPr>
          <w:rStyle w:val="pt-000003"/>
          <w:rFonts w:ascii="Liberation Serif" w:hAnsi="Liberation Serif" w:cs="Liberation Serif"/>
          <w:sz w:val="28"/>
          <w:szCs w:val="28"/>
        </w:rPr>
        <w:t>7</w:t>
      </w:r>
      <w:r w:rsidRPr="001D3338">
        <w:rPr>
          <w:rStyle w:val="pt-000003"/>
          <w:rFonts w:ascii="Liberation Serif" w:hAnsi="Liberation Serif" w:cs="Liberation Serif"/>
          <w:sz w:val="28"/>
          <w:szCs w:val="28"/>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1D26DAA1" w14:textId="4EBD1E0E" w:rsidR="001D3338" w:rsidRPr="001D3338" w:rsidRDefault="00ED5925" w:rsidP="00181D44">
      <w:pPr>
        <w:pStyle w:val="pt-consplusnormal-000024"/>
        <w:spacing w:before="0" w:after="0"/>
        <w:ind w:firstLine="567"/>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lastRenderedPageBreak/>
        <w:t>88</w:t>
      </w:r>
      <w:r w:rsidR="001D3338" w:rsidRPr="001D3338">
        <w:rPr>
          <w:rStyle w:val="pt-000003"/>
          <w:rFonts w:ascii="Liberation Serif" w:hAnsi="Liberation Serif" w:cs="Liberation Serif"/>
          <w:sz w:val="28"/>
          <w:szCs w:val="28"/>
        </w:rPr>
        <w:t>.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 248-ФЗ для контрольных мероприятий.</w:t>
      </w:r>
    </w:p>
    <w:p w14:paraId="769E2522" w14:textId="747C96B7" w:rsidR="001D3338" w:rsidRPr="001D3338" w:rsidRDefault="00ED5925" w:rsidP="00181D44">
      <w:pPr>
        <w:pStyle w:val="pt-consplusnormal-000024"/>
        <w:spacing w:before="0" w:after="0"/>
        <w:ind w:firstLine="567"/>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89</w:t>
      </w:r>
      <w:r w:rsidR="001D3338" w:rsidRPr="001D3338">
        <w:rPr>
          <w:rStyle w:val="pt-000003"/>
          <w:rFonts w:ascii="Liberation Serif" w:hAnsi="Liberation Serif" w:cs="Liberation Serif"/>
          <w:sz w:val="28"/>
          <w:szCs w:val="28"/>
        </w:rPr>
        <w:t>.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14:paraId="2C03709B" w14:textId="5185634E"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w:t>
      </w:r>
      <w:r w:rsidR="00ED5925">
        <w:rPr>
          <w:rStyle w:val="pt-000003"/>
          <w:rFonts w:ascii="Liberation Serif" w:hAnsi="Liberation Serif" w:cs="Liberation Serif"/>
          <w:sz w:val="28"/>
          <w:szCs w:val="28"/>
        </w:rPr>
        <w:t>0</w:t>
      </w:r>
      <w:r w:rsidRPr="001D3338">
        <w:rPr>
          <w:rStyle w:val="pt-000003"/>
          <w:rFonts w:ascii="Liberation Serif" w:hAnsi="Liberation Serif" w:cs="Liberation Serif"/>
          <w:sz w:val="28"/>
          <w:szCs w:val="28"/>
        </w:rPr>
        <w:t>.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настоящего Федерального закона № 248-ФЗ для контрольных мероприятий.</w:t>
      </w:r>
    </w:p>
    <w:p w14:paraId="1B03A97A" w14:textId="72C6B070"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w:t>
      </w:r>
      <w:r w:rsidR="00ED5925">
        <w:rPr>
          <w:rStyle w:val="pt-000003"/>
          <w:rFonts w:ascii="Liberation Serif" w:hAnsi="Liberation Serif" w:cs="Liberation Serif"/>
          <w:sz w:val="28"/>
          <w:szCs w:val="28"/>
        </w:rPr>
        <w:t>1</w:t>
      </w:r>
      <w:r w:rsidRPr="001D3338">
        <w:rPr>
          <w:rStyle w:val="pt-000003"/>
          <w:rFonts w:ascii="Liberation Serif" w:hAnsi="Liberation Serif" w:cs="Liberation Serif"/>
          <w:sz w:val="28"/>
          <w:szCs w:val="28"/>
        </w:rPr>
        <w:t>.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76896583" w14:textId="7A4E2670"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w:t>
      </w:r>
      <w:r w:rsidR="00ED5925">
        <w:rPr>
          <w:rStyle w:val="pt-000003"/>
          <w:rFonts w:ascii="Liberation Serif" w:hAnsi="Liberation Serif" w:cs="Liberation Serif"/>
          <w:sz w:val="28"/>
          <w:szCs w:val="28"/>
        </w:rPr>
        <w:t>2</w:t>
      </w:r>
      <w:r w:rsidRPr="001D3338">
        <w:rPr>
          <w:rStyle w:val="pt-000003"/>
          <w:rFonts w:ascii="Liberation Serif" w:hAnsi="Liberation Serif" w:cs="Liberation Serif"/>
          <w:sz w:val="28"/>
          <w:szCs w:val="28"/>
        </w:rPr>
        <w:t>.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14:paraId="10085BA3"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p>
    <w:p w14:paraId="2BB0383C" w14:textId="77777777" w:rsidR="001D3338" w:rsidRPr="001D3338" w:rsidRDefault="001D3338" w:rsidP="00181D44">
      <w:pPr>
        <w:pStyle w:val="pt-consplusnormal-000024"/>
        <w:spacing w:before="0" w:after="0"/>
        <w:ind w:firstLine="567"/>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9. Профилактический визит по инициативе</w:t>
      </w:r>
    </w:p>
    <w:p w14:paraId="226A1C3B" w14:textId="77777777" w:rsidR="001D3338" w:rsidRPr="001D3338" w:rsidRDefault="001D3338" w:rsidP="00181D44">
      <w:pPr>
        <w:pStyle w:val="pt-consplusnormal-000024"/>
        <w:spacing w:before="0" w:after="0"/>
        <w:ind w:firstLine="567"/>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контролируемого лица</w:t>
      </w:r>
    </w:p>
    <w:p w14:paraId="5BC9D361" w14:textId="77777777"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p>
    <w:p w14:paraId="68BF292C" w14:textId="726E2DEB"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w:t>
      </w:r>
      <w:r w:rsidR="00ED5925">
        <w:rPr>
          <w:rStyle w:val="pt-000003"/>
          <w:rFonts w:ascii="Liberation Serif" w:hAnsi="Liberation Serif" w:cs="Liberation Serif"/>
          <w:sz w:val="28"/>
          <w:szCs w:val="28"/>
        </w:rPr>
        <w:t>3</w:t>
      </w:r>
      <w:r w:rsidRPr="001D3338">
        <w:rPr>
          <w:rStyle w:val="pt-000003"/>
          <w:rFonts w:ascii="Liberation Serif" w:hAnsi="Liberation Serif" w:cs="Liberation Serif"/>
          <w:sz w:val="28"/>
          <w:szCs w:val="28"/>
        </w:rPr>
        <w:t>.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089B5D45" w14:textId="62D973C5" w:rsidR="001D3338" w:rsidRPr="001D3338" w:rsidRDefault="001D3338" w:rsidP="00181D44">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w:t>
      </w:r>
      <w:r w:rsidR="00ED5925">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4B55E334" w14:textId="2DDD53B8" w:rsidR="001D3338" w:rsidRPr="001D3338" w:rsidRDefault="00ED5925" w:rsidP="00ED5925">
      <w:pPr>
        <w:pStyle w:val="pt-consplusnormal-000024"/>
        <w:spacing w:before="0" w:after="0"/>
        <w:ind w:firstLine="567"/>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95</w:t>
      </w:r>
      <w:r w:rsidR="001D3338" w:rsidRPr="001D3338">
        <w:rPr>
          <w:rStyle w:val="pt-000003"/>
          <w:rFonts w:ascii="Liberation Serif" w:hAnsi="Liberation Serif" w:cs="Liberation Serif"/>
          <w:sz w:val="28"/>
          <w:szCs w:val="28"/>
        </w:rPr>
        <w:t>.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38FA1224" w14:textId="4A1D2999"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w:t>
      </w:r>
      <w:r w:rsidR="00ED5925">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Решение об отказе в проведении профилактического визита принимается в следующих случаях:</w:t>
      </w:r>
    </w:p>
    <w:p w14:paraId="6C96B728" w14:textId="77777777"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 от контролируемого лица поступило уведомление об отзыве заявления;</w:t>
      </w:r>
    </w:p>
    <w:p w14:paraId="6CFD6FB1" w14:textId="77777777"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 xml:space="preserve">2) в течение шести месяцев до даты подачи повторного заявления проведение профилактического визита было невозможно в связи с отсутствием </w:t>
      </w:r>
      <w:r w:rsidRPr="001D3338">
        <w:rPr>
          <w:rStyle w:val="pt-000003"/>
          <w:rFonts w:ascii="Liberation Serif" w:hAnsi="Liberation Serif" w:cs="Liberation Serif"/>
          <w:sz w:val="28"/>
          <w:szCs w:val="28"/>
        </w:rPr>
        <w:lastRenderedPageBreak/>
        <w:t>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1B2C45F" w14:textId="77777777"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52246014" w14:textId="77777777"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5886CADD" w14:textId="159CBF3D"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9</w:t>
      </w:r>
      <w:r w:rsidR="00ED5925">
        <w:rPr>
          <w:rStyle w:val="pt-000003"/>
          <w:rFonts w:ascii="Liberation Serif" w:hAnsi="Liberation Serif" w:cs="Liberation Serif"/>
          <w:sz w:val="28"/>
          <w:szCs w:val="28"/>
        </w:rPr>
        <w:t>7</w:t>
      </w:r>
      <w:r w:rsidRPr="001D3338">
        <w:rPr>
          <w:rStyle w:val="pt-000003"/>
          <w:rFonts w:ascii="Liberation Serif" w:hAnsi="Liberation Serif" w:cs="Liberation Serif"/>
          <w:sz w:val="28"/>
          <w:szCs w:val="28"/>
        </w:rPr>
        <w:t>. 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462153D5" w14:textId="5F12623A" w:rsidR="001D3338" w:rsidRPr="001D3338" w:rsidRDefault="00ED5925" w:rsidP="00ED5925">
      <w:pPr>
        <w:pStyle w:val="pt-consplusnormal-000024"/>
        <w:spacing w:before="0" w:after="0"/>
        <w:ind w:firstLine="567"/>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98</w:t>
      </w:r>
      <w:r w:rsidR="001D3338" w:rsidRPr="001D3338">
        <w:rPr>
          <w:rStyle w:val="pt-000003"/>
          <w:rFonts w:ascii="Liberation Serif" w:hAnsi="Liberation Serif" w:cs="Liberation Serif"/>
          <w:sz w:val="28"/>
          <w:szCs w:val="28"/>
        </w:rPr>
        <w:t>.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0799DA2A" w14:textId="513E7DA6" w:rsidR="001D3338" w:rsidRPr="001D3338" w:rsidRDefault="00ED5925" w:rsidP="00ED5925">
      <w:pPr>
        <w:pStyle w:val="pt-consplusnormal-000024"/>
        <w:spacing w:before="0" w:after="0"/>
        <w:ind w:firstLine="567"/>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99</w:t>
      </w:r>
      <w:r w:rsidR="001D3338" w:rsidRPr="001D3338">
        <w:rPr>
          <w:rStyle w:val="pt-000003"/>
          <w:rFonts w:ascii="Liberation Serif" w:hAnsi="Liberation Serif" w:cs="Liberation Serif"/>
          <w:sz w:val="28"/>
          <w:szCs w:val="28"/>
        </w:rPr>
        <w:t>.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3453312F" w14:textId="42150498"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0</w:t>
      </w:r>
      <w:r w:rsidRPr="001D3338">
        <w:rPr>
          <w:rStyle w:val="pt-000003"/>
          <w:rFonts w:ascii="Liberation Serif" w:hAnsi="Liberation Serif" w:cs="Liberation Serif"/>
          <w:sz w:val="28"/>
          <w:szCs w:val="28"/>
        </w:rPr>
        <w:t>. Разъяснения и рекомендации, полученные контролируемым лицом в ходе профилактического визита, носят рекомендательный характер.</w:t>
      </w:r>
    </w:p>
    <w:p w14:paraId="7692AD31" w14:textId="23EA6BA8"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1</w:t>
      </w:r>
      <w:r w:rsidRPr="001D3338">
        <w:rPr>
          <w:rStyle w:val="pt-000003"/>
          <w:rFonts w:ascii="Liberation Serif" w:hAnsi="Liberation Serif" w:cs="Liberation Serif"/>
          <w:sz w:val="28"/>
          <w:szCs w:val="28"/>
        </w:rPr>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740B17D3" w14:textId="33BC0708"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2</w:t>
      </w:r>
      <w:r w:rsidRPr="001D3338">
        <w:rPr>
          <w:rStyle w:val="pt-000003"/>
          <w:rFonts w:ascii="Liberation Serif" w:hAnsi="Liberation Serif" w:cs="Liberation Serif"/>
          <w:sz w:val="28"/>
          <w:szCs w:val="28"/>
        </w:rPr>
        <w:t>.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указанным в пункте 4 настоящего Положения, для принятия решения о проведении контрольных (надзорных) мероприятий.</w:t>
      </w:r>
    </w:p>
    <w:p w14:paraId="689DF09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0E22A858" w14:textId="77777777" w:rsidR="001D3338" w:rsidRPr="001D3338" w:rsidRDefault="001D3338" w:rsidP="001D3338">
      <w:pPr>
        <w:pStyle w:val="pt-consplusnormal-000024"/>
        <w:spacing w:before="0" w:after="0"/>
        <w:ind w:firstLine="709"/>
        <w:jc w:val="center"/>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Глава 10. Проверочные листы</w:t>
      </w:r>
    </w:p>
    <w:p w14:paraId="62A0FE40" w14:textId="77777777" w:rsidR="001D3338" w:rsidRPr="001D3338" w:rsidRDefault="001D3338" w:rsidP="001D3338">
      <w:pPr>
        <w:pStyle w:val="pt-consplusnormal-000024"/>
        <w:spacing w:before="0" w:after="0"/>
        <w:ind w:firstLine="709"/>
        <w:jc w:val="both"/>
        <w:rPr>
          <w:rStyle w:val="pt-000003"/>
          <w:rFonts w:ascii="Liberation Serif" w:hAnsi="Liberation Serif" w:cs="Liberation Serif"/>
          <w:sz w:val="28"/>
          <w:szCs w:val="28"/>
        </w:rPr>
      </w:pPr>
    </w:p>
    <w:p w14:paraId="5546C5A0" w14:textId="03B3E42D"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3</w:t>
      </w:r>
      <w:r w:rsidRPr="001D3338">
        <w:rPr>
          <w:rStyle w:val="pt-000003"/>
          <w:rFonts w:ascii="Liberation Serif" w:hAnsi="Liberation Serif" w:cs="Liberation Serif"/>
          <w:sz w:val="28"/>
          <w:szCs w:val="28"/>
        </w:rPr>
        <w:t>. В целях снижения рисков причинения вреда (ущерба) на объектах контроля и оптимизации проведения контрольных мероприятий контрольные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14:paraId="171865F1" w14:textId="1DA0E14F"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4</w:t>
      </w:r>
      <w:r w:rsidRPr="001D3338">
        <w:rPr>
          <w:rStyle w:val="pt-000003"/>
          <w:rFonts w:ascii="Liberation Serif" w:hAnsi="Liberation Serif" w:cs="Liberation Serif"/>
          <w:sz w:val="28"/>
          <w:szCs w:val="28"/>
        </w:rPr>
        <w:t>. Проверочные листы подлежат обязательному применению при осуществлении следующих плановых мероприятий:</w:t>
      </w:r>
    </w:p>
    <w:p w14:paraId="1E0B87B9" w14:textId="77777777"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а) рейдовый осмотр;</w:t>
      </w:r>
    </w:p>
    <w:p w14:paraId="3B628E63" w14:textId="77777777"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б) выездная проверка.</w:t>
      </w:r>
    </w:p>
    <w:p w14:paraId="4EFD3F0F" w14:textId="023A6041"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5</w:t>
      </w:r>
      <w:r w:rsidRPr="001D3338">
        <w:rPr>
          <w:rStyle w:val="pt-000003"/>
          <w:rFonts w:ascii="Liberation Serif" w:hAnsi="Liberation Serif" w:cs="Liberation Serif"/>
          <w:sz w:val="28"/>
          <w:szCs w:val="28"/>
        </w:rPr>
        <w:t xml:space="preserve">. Контрольный орган вправе применять проверочные листы при проведении иных плановых контрольных, внеплановых контрольных мероприятий (за исключением контрольного мероприятия, основанием для </w:t>
      </w:r>
      <w:r w:rsidRPr="001D3338">
        <w:rPr>
          <w:rStyle w:val="pt-000003"/>
          <w:rFonts w:ascii="Liberation Serif" w:hAnsi="Liberation Serif" w:cs="Liberation Serif"/>
          <w:sz w:val="28"/>
          <w:szCs w:val="28"/>
        </w:rPr>
        <w:lastRenderedPageBreak/>
        <w:t>проведения которого является истечение срока исполнения решения контрольного органа об устранении выявленного нарушения обязательных требования), а также контрольных мероприятий на основании программы проверок.</w:t>
      </w:r>
    </w:p>
    <w:p w14:paraId="64690D25" w14:textId="082F229F"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6</w:t>
      </w:r>
      <w:r w:rsidRPr="001D3338">
        <w:rPr>
          <w:rStyle w:val="pt-000003"/>
          <w:rFonts w:ascii="Liberation Serif" w:hAnsi="Liberation Serif" w:cs="Liberation Serif"/>
          <w:sz w:val="28"/>
          <w:szCs w:val="28"/>
        </w:rPr>
        <w:t>. Формы проверочных листов утверждаются нормативным правовым актом Администрации муниципального округа Сухой Лог в соответствии с требованиями постановления Правительства РФ от 27.10.2021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p>
    <w:p w14:paraId="2D2A3775" w14:textId="2A0A0501" w:rsidR="001D3338" w:rsidRPr="001D3338"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10</w:t>
      </w:r>
      <w:r w:rsidR="00ED5925">
        <w:rPr>
          <w:rStyle w:val="pt-000003"/>
          <w:rFonts w:ascii="Liberation Serif" w:hAnsi="Liberation Serif" w:cs="Liberation Serif"/>
          <w:sz w:val="28"/>
          <w:szCs w:val="28"/>
        </w:rPr>
        <w:t>7</w:t>
      </w:r>
      <w:r w:rsidRPr="001D3338">
        <w:rPr>
          <w:rStyle w:val="pt-000003"/>
          <w:rFonts w:ascii="Liberation Serif" w:hAnsi="Liberation Serif" w:cs="Liberation Serif"/>
          <w:sz w:val="28"/>
          <w:szCs w:val="28"/>
        </w:rPr>
        <w:t>. Формы проверочных листов после дня их официального опубликования подлежат размещению на официальном сайте контрольного органа в сети «Интернет» и внесению в единый реестр видов муниципального контроля.</w:t>
      </w:r>
    </w:p>
    <w:p w14:paraId="55879AAC" w14:textId="267272C6" w:rsidR="00847863" w:rsidRDefault="001D3338" w:rsidP="00ED5925">
      <w:pPr>
        <w:pStyle w:val="pt-consplusnormal-000024"/>
        <w:spacing w:before="0" w:after="0"/>
        <w:ind w:firstLine="567"/>
        <w:jc w:val="both"/>
        <w:rPr>
          <w:rStyle w:val="pt-000003"/>
          <w:rFonts w:ascii="Liberation Serif" w:hAnsi="Liberation Serif" w:cs="Liberation Serif"/>
          <w:sz w:val="28"/>
          <w:szCs w:val="28"/>
        </w:rPr>
      </w:pPr>
      <w:r w:rsidRPr="001D3338">
        <w:rPr>
          <w:rStyle w:val="pt-000003"/>
          <w:rFonts w:ascii="Liberation Serif" w:hAnsi="Liberation Serif" w:cs="Liberation Serif"/>
          <w:sz w:val="28"/>
          <w:szCs w:val="28"/>
        </w:rPr>
        <w:t>1</w:t>
      </w:r>
      <w:r w:rsidR="00ED5925">
        <w:rPr>
          <w:rStyle w:val="pt-000003"/>
          <w:rFonts w:ascii="Liberation Serif" w:hAnsi="Liberation Serif" w:cs="Liberation Serif"/>
          <w:sz w:val="28"/>
          <w:szCs w:val="28"/>
        </w:rPr>
        <w:t>08</w:t>
      </w:r>
      <w:r w:rsidRPr="001D3338">
        <w:rPr>
          <w:rStyle w:val="pt-000003"/>
          <w:rFonts w:ascii="Liberation Serif" w:hAnsi="Liberation Serif" w:cs="Liberation Serif"/>
          <w:sz w:val="28"/>
          <w:szCs w:val="28"/>
        </w:rPr>
        <w:t xml:space="preserve">. В случае проведения профилактического мероприятия в форме </w:t>
      </w:r>
      <w:proofErr w:type="spellStart"/>
      <w:r w:rsidRPr="001D3338">
        <w:rPr>
          <w:rStyle w:val="pt-000003"/>
          <w:rFonts w:ascii="Liberation Serif" w:hAnsi="Liberation Serif" w:cs="Liberation Serif"/>
          <w:sz w:val="28"/>
          <w:szCs w:val="28"/>
        </w:rPr>
        <w:t>самообследования</w:t>
      </w:r>
      <w:proofErr w:type="spellEnd"/>
      <w:r w:rsidRPr="001D3338">
        <w:rPr>
          <w:rStyle w:val="pt-000003"/>
          <w:rFonts w:ascii="Liberation Serif" w:hAnsi="Liberation Serif" w:cs="Liberation Serif"/>
          <w:sz w:val="28"/>
          <w:szCs w:val="28"/>
        </w:rPr>
        <w:t xml:space="preserve">, формы проверочных листов подлежат размещению на официальном сайте контрольного </w:t>
      </w:r>
      <w:proofErr w:type="spellStart"/>
      <w:r w:rsidRPr="001D3338">
        <w:rPr>
          <w:rStyle w:val="pt-000003"/>
          <w:rFonts w:ascii="Liberation Serif" w:hAnsi="Liberation Serif" w:cs="Liberation Serif"/>
          <w:sz w:val="28"/>
          <w:szCs w:val="28"/>
        </w:rPr>
        <w:t>орана</w:t>
      </w:r>
      <w:proofErr w:type="spellEnd"/>
      <w:r w:rsidRPr="001D3338">
        <w:rPr>
          <w:rStyle w:val="pt-000003"/>
          <w:rFonts w:ascii="Liberation Serif" w:hAnsi="Liberation Serif" w:cs="Liberation Serif"/>
          <w:sz w:val="28"/>
          <w:szCs w:val="28"/>
        </w:rPr>
        <w:t xml:space="preserve">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w:t>
      </w:r>
      <w:proofErr w:type="spellStart"/>
      <w:r w:rsidRPr="001D3338">
        <w:rPr>
          <w:rStyle w:val="pt-000003"/>
          <w:rFonts w:ascii="Liberation Serif" w:hAnsi="Liberation Serif" w:cs="Liberation Serif"/>
          <w:sz w:val="28"/>
          <w:szCs w:val="28"/>
        </w:rPr>
        <w:t>самообследования</w:t>
      </w:r>
      <w:proofErr w:type="spellEnd"/>
      <w:r w:rsidRPr="001D3338">
        <w:rPr>
          <w:rStyle w:val="pt-000003"/>
          <w:rFonts w:ascii="Liberation Serif" w:hAnsi="Liberation Serif" w:cs="Liberation Serif"/>
          <w:sz w:val="28"/>
          <w:szCs w:val="28"/>
        </w:rPr>
        <w:t>).</w:t>
      </w:r>
    </w:p>
    <w:p w14:paraId="206476AC" w14:textId="77777777" w:rsidR="001D3338" w:rsidRPr="003D7291" w:rsidRDefault="001D3338" w:rsidP="001D3338">
      <w:pPr>
        <w:pStyle w:val="pt-consplusnormal-000024"/>
        <w:spacing w:before="0" w:after="0"/>
        <w:ind w:firstLine="709"/>
        <w:jc w:val="both"/>
        <w:rPr>
          <w:rFonts w:ascii="Liberation Serif" w:hAnsi="Liberation Serif" w:cs="Liberation Serif"/>
          <w:sz w:val="28"/>
          <w:szCs w:val="28"/>
        </w:rPr>
      </w:pPr>
    </w:p>
    <w:p w14:paraId="0D37C6B9" w14:textId="265F3A6E" w:rsidR="004A6CCA" w:rsidRPr="00B5555B" w:rsidRDefault="00214437" w:rsidP="001C302E">
      <w:pPr>
        <w:pStyle w:val="pt-a-000021"/>
        <w:spacing w:before="0" w:after="0"/>
        <w:ind w:firstLine="709"/>
        <w:jc w:val="center"/>
        <w:rPr>
          <w:rStyle w:val="pt-a0"/>
          <w:rFonts w:ascii="Liberation Serif" w:hAnsi="Liberation Serif" w:cs="Liberation Serif"/>
          <w:sz w:val="28"/>
          <w:szCs w:val="28"/>
        </w:rPr>
      </w:pPr>
      <w:r w:rsidRPr="00B5555B">
        <w:rPr>
          <w:rStyle w:val="pt-a0"/>
          <w:rFonts w:ascii="Liberation Serif" w:hAnsi="Liberation Serif" w:cs="Liberation Serif"/>
          <w:sz w:val="28"/>
          <w:szCs w:val="28"/>
        </w:rPr>
        <w:t xml:space="preserve">РАЗДЕЛ </w:t>
      </w:r>
      <w:r w:rsidR="002B3932" w:rsidRPr="00B5555B">
        <w:rPr>
          <w:rStyle w:val="pt-a0"/>
          <w:rFonts w:ascii="Liberation Serif" w:hAnsi="Liberation Serif" w:cs="Liberation Serif"/>
          <w:sz w:val="28"/>
          <w:szCs w:val="28"/>
        </w:rPr>
        <w:t>V. Осуществление муниципального лесного контроля</w:t>
      </w:r>
    </w:p>
    <w:p w14:paraId="2FCF6134" w14:textId="77777777" w:rsidR="00E11C9A" w:rsidRPr="003D7291" w:rsidRDefault="00E11C9A" w:rsidP="001C302E">
      <w:pPr>
        <w:pStyle w:val="pt-a-000021"/>
        <w:spacing w:before="0" w:after="0"/>
        <w:ind w:firstLine="709"/>
        <w:jc w:val="center"/>
        <w:rPr>
          <w:rFonts w:ascii="Liberation Serif" w:hAnsi="Liberation Serif" w:cs="Liberation Serif"/>
          <w:sz w:val="28"/>
          <w:szCs w:val="28"/>
        </w:rPr>
      </w:pPr>
    </w:p>
    <w:p w14:paraId="35EB6211" w14:textId="77777777" w:rsidR="001C302E" w:rsidRPr="001C302E" w:rsidRDefault="001C302E" w:rsidP="001C302E">
      <w:pPr>
        <w:spacing w:after="0" w:line="240" w:lineRule="auto"/>
        <w:jc w:val="center"/>
        <w:rPr>
          <w:rFonts w:ascii="Liberation Serif" w:hAnsi="Liberation Serif" w:cs="Liberation Serif"/>
          <w:bCs/>
          <w:sz w:val="28"/>
          <w:szCs w:val="28"/>
        </w:rPr>
      </w:pPr>
      <w:r w:rsidRPr="001229C4">
        <w:rPr>
          <w:rFonts w:ascii="Liberation Serif" w:hAnsi="Liberation Serif" w:cs="Liberation Serif"/>
          <w:bCs/>
          <w:sz w:val="28"/>
          <w:szCs w:val="28"/>
        </w:rPr>
        <w:t>Глава</w:t>
      </w:r>
      <w:r w:rsidRPr="001229C4">
        <w:rPr>
          <w:rFonts w:ascii="Liberation Serif" w:eastAsia="Liberation Serif" w:hAnsi="Liberation Serif" w:cs="Liberation Serif"/>
          <w:bCs/>
          <w:sz w:val="28"/>
          <w:szCs w:val="28"/>
        </w:rPr>
        <w:t xml:space="preserve"> 1. </w:t>
      </w:r>
      <w:r w:rsidRPr="001229C4">
        <w:rPr>
          <w:rFonts w:ascii="Liberation Serif" w:hAnsi="Liberation Serif" w:cs="Liberation Serif"/>
          <w:bCs/>
          <w:sz w:val="28"/>
          <w:szCs w:val="28"/>
        </w:rPr>
        <w:t>Общие положения об осуществлении муниципального</w:t>
      </w:r>
    </w:p>
    <w:p w14:paraId="221DF766" w14:textId="63A14A2F" w:rsidR="001C302E" w:rsidRDefault="001C302E" w:rsidP="001C302E">
      <w:pPr>
        <w:spacing w:after="0" w:line="240" w:lineRule="auto"/>
        <w:jc w:val="center"/>
        <w:rPr>
          <w:rFonts w:ascii="Liberation Serif" w:eastAsia="Liberation Serif" w:hAnsi="Liberation Serif" w:cs="Liberation Serif"/>
          <w:bCs/>
          <w:sz w:val="28"/>
          <w:szCs w:val="28"/>
          <w:shd w:val="clear" w:color="auto" w:fill="FFFF00"/>
        </w:rPr>
      </w:pPr>
      <w:r w:rsidRPr="001229C4">
        <w:rPr>
          <w:rFonts w:ascii="Liberation Serif" w:hAnsi="Liberation Serif" w:cs="Liberation Serif"/>
          <w:bCs/>
          <w:sz w:val="28"/>
          <w:szCs w:val="28"/>
        </w:rPr>
        <w:t xml:space="preserve"> </w:t>
      </w:r>
      <w:r>
        <w:rPr>
          <w:rFonts w:ascii="Liberation Serif" w:hAnsi="Liberation Serif" w:cs="Liberation Serif"/>
          <w:bCs/>
          <w:sz w:val="28"/>
          <w:szCs w:val="28"/>
        </w:rPr>
        <w:t>лесного</w:t>
      </w:r>
      <w:r w:rsidRPr="001229C4">
        <w:rPr>
          <w:rFonts w:ascii="Liberation Serif" w:hAnsi="Liberation Serif" w:cs="Liberation Serif"/>
          <w:bCs/>
          <w:sz w:val="28"/>
          <w:szCs w:val="28"/>
        </w:rPr>
        <w:t xml:space="preserve"> контроля</w:t>
      </w:r>
      <w:r w:rsidRPr="001229C4">
        <w:rPr>
          <w:rFonts w:ascii="Liberation Serif" w:eastAsia="Liberation Serif" w:hAnsi="Liberation Serif" w:cs="Liberation Serif"/>
          <w:bCs/>
          <w:sz w:val="28"/>
          <w:szCs w:val="28"/>
          <w:shd w:val="clear" w:color="auto" w:fill="FFFF00"/>
        </w:rPr>
        <w:t xml:space="preserve"> </w:t>
      </w:r>
    </w:p>
    <w:p w14:paraId="19E17E6F" w14:textId="77777777" w:rsidR="001C302E" w:rsidRPr="001229C4" w:rsidRDefault="001C302E" w:rsidP="001C302E">
      <w:pPr>
        <w:spacing w:after="0" w:line="240" w:lineRule="auto"/>
        <w:jc w:val="center"/>
        <w:rPr>
          <w:rFonts w:ascii="Liberation Serif" w:eastAsia="Liberation Serif" w:hAnsi="Liberation Serif" w:cs="Liberation Serif"/>
          <w:bCs/>
          <w:sz w:val="28"/>
          <w:szCs w:val="28"/>
          <w:shd w:val="clear" w:color="auto" w:fill="FFFF00"/>
        </w:rPr>
      </w:pPr>
    </w:p>
    <w:p w14:paraId="52BFF296" w14:textId="585E97B5" w:rsidR="001C302E" w:rsidRPr="008A52E6" w:rsidRDefault="001C302E" w:rsidP="001C302E">
      <w:pPr>
        <w:spacing w:after="0" w:line="240" w:lineRule="auto"/>
        <w:ind w:firstLine="709"/>
        <w:jc w:val="both"/>
        <w:rPr>
          <w:rFonts w:ascii="Liberation Serif" w:hAnsi="Liberation Serif" w:cs="Liberation Serif"/>
          <w:sz w:val="28"/>
          <w:szCs w:val="28"/>
        </w:rPr>
      </w:pPr>
      <w:r w:rsidRPr="001229C4">
        <w:rPr>
          <w:rFonts w:ascii="Liberation Serif" w:eastAsia="Liberation Serif" w:hAnsi="Liberation Serif" w:cs="Liberation Serif"/>
          <w:sz w:val="28"/>
          <w:szCs w:val="28"/>
        </w:rPr>
        <w:t>1</w:t>
      </w:r>
      <w:r>
        <w:rPr>
          <w:rFonts w:ascii="Liberation Serif" w:eastAsia="Liberation Serif" w:hAnsi="Liberation Serif" w:cs="Liberation Serif"/>
          <w:sz w:val="28"/>
          <w:szCs w:val="28"/>
        </w:rPr>
        <w:t>09</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Муниципальный контроль осуществляется без проведения плановых контрольных мероприятий.</w:t>
      </w:r>
    </w:p>
    <w:p w14:paraId="28CA5483" w14:textId="77777777" w:rsidR="001C302E" w:rsidRPr="008A52E6" w:rsidRDefault="001C302E" w:rsidP="001C302E">
      <w:pPr>
        <w:spacing w:after="0" w:line="240" w:lineRule="auto"/>
        <w:ind w:firstLine="709"/>
        <w:jc w:val="both"/>
        <w:rPr>
          <w:rFonts w:ascii="Liberation Serif" w:hAnsi="Liberation Serif" w:cs="Liberation Serif"/>
          <w:sz w:val="28"/>
          <w:szCs w:val="28"/>
        </w:rPr>
      </w:pPr>
      <w:r w:rsidRPr="008A52E6">
        <w:rPr>
          <w:rFonts w:ascii="Liberation Serif" w:hAnsi="Liberation Serif" w:cs="Liberation Serif"/>
          <w:sz w:val="28"/>
          <w:szCs w:val="28"/>
        </w:rPr>
        <w:t>По результатам проведения контрольных</w:t>
      </w:r>
      <w:r w:rsidRPr="001229C4">
        <w:rPr>
          <w:rFonts w:ascii="Liberation Serif" w:hAnsi="Liberation Serif" w:cs="Liberation Serif"/>
          <w:sz w:val="28"/>
          <w:szCs w:val="28"/>
        </w:rPr>
        <w:t xml:space="preserve"> </w:t>
      </w:r>
      <w:r w:rsidRPr="008A52E6">
        <w:rPr>
          <w:rFonts w:ascii="Liberation Serif" w:hAnsi="Liberation Serif" w:cs="Liberation Serif"/>
          <w:sz w:val="28"/>
          <w:szCs w:val="28"/>
        </w:rPr>
        <w:t>мероприятий публичная оценка уровня соблюдения обязательных требований не присваивается.</w:t>
      </w:r>
    </w:p>
    <w:p w14:paraId="7518EE44" w14:textId="3342D791" w:rsidR="001C302E" w:rsidRDefault="001C302E" w:rsidP="000D7FD2">
      <w:pPr>
        <w:pStyle w:val="af0"/>
        <w:ind w:firstLine="709"/>
        <w:jc w:val="both"/>
        <w:rPr>
          <w:rFonts w:ascii="Liberation Serif" w:eastAsia="Liberation Serif" w:hAnsi="Liberation Serif" w:cs="Liberation Serif"/>
          <w:sz w:val="28"/>
          <w:szCs w:val="28"/>
        </w:rPr>
      </w:pPr>
      <w:r w:rsidRPr="001229C4">
        <w:rPr>
          <w:rFonts w:ascii="Liberation Serif" w:hAnsi="Liberation Serif" w:cs="Liberation Serif"/>
          <w:sz w:val="28"/>
          <w:szCs w:val="28"/>
        </w:rPr>
        <w:t>11</w:t>
      </w:r>
      <w:r>
        <w:rPr>
          <w:rFonts w:ascii="Liberation Serif" w:hAnsi="Liberation Serif" w:cs="Liberation Serif"/>
          <w:sz w:val="28"/>
          <w:szCs w:val="28"/>
        </w:rPr>
        <w:t>0</w:t>
      </w:r>
      <w:r w:rsidRPr="008A52E6">
        <w:rPr>
          <w:rFonts w:ascii="Liberation Serif" w:hAnsi="Liberation Serif" w:cs="Liberation Serif"/>
          <w:sz w:val="28"/>
          <w:szCs w:val="28"/>
        </w:rPr>
        <w:t xml:space="preserve">. С учетом требований части 2 статьи 66 </w:t>
      </w:r>
      <w:bookmarkStart w:id="2" w:name="_Hlk191855766"/>
      <w:r w:rsidRPr="008A52E6">
        <w:rPr>
          <w:rFonts w:ascii="Liberation Serif" w:hAnsi="Liberation Serif" w:cs="Liberation Serif"/>
          <w:sz w:val="28"/>
          <w:szCs w:val="28"/>
        </w:rPr>
        <w:t xml:space="preserve">Федерального № 248-ФЗ </w:t>
      </w:r>
      <w:bookmarkEnd w:id="2"/>
      <w:r w:rsidRPr="008A52E6">
        <w:rPr>
          <w:rFonts w:ascii="Liberation Serif" w:hAnsi="Liberation Serif" w:cs="Liberation Serif"/>
          <w:sz w:val="28"/>
          <w:szCs w:val="28"/>
        </w:rPr>
        <w:t xml:space="preserve">все внеплановые контрольные мероприятия при осуществлении муниципального </w:t>
      </w:r>
      <w:r>
        <w:rPr>
          <w:rFonts w:ascii="Liberation Serif" w:hAnsi="Liberation Serif" w:cs="Liberation Serif"/>
          <w:sz w:val="28"/>
          <w:szCs w:val="28"/>
        </w:rPr>
        <w:t>лесного</w:t>
      </w:r>
      <w:r w:rsidRPr="008A52E6">
        <w:rPr>
          <w:rFonts w:ascii="Liberation Serif" w:hAnsi="Liberation Serif" w:cs="Liberation Serif"/>
          <w:sz w:val="28"/>
          <w:szCs w:val="28"/>
        </w:rPr>
        <w:t xml:space="preserve"> контроля могут проводиться только после согласования </w:t>
      </w:r>
      <w:r>
        <w:rPr>
          <w:rFonts w:ascii="Liberation Serif" w:hAnsi="Liberation Serif" w:cs="Liberation Serif"/>
          <w:sz w:val="28"/>
          <w:szCs w:val="28"/>
        </w:rPr>
        <w:t>с органами прокуратуры</w:t>
      </w:r>
      <w:r w:rsidRPr="008A52E6">
        <w:rPr>
          <w:rFonts w:ascii="Liberation Serif" w:eastAsia="Liberation Serif" w:hAnsi="Liberation Serif" w:cs="Liberation Serif"/>
          <w:sz w:val="28"/>
          <w:szCs w:val="28"/>
        </w:rPr>
        <w:t>.</w:t>
      </w:r>
    </w:p>
    <w:p w14:paraId="5B957FD6" w14:textId="77777777" w:rsidR="000D7FD2" w:rsidRPr="008A52E6" w:rsidRDefault="000D7FD2" w:rsidP="000D7FD2">
      <w:pPr>
        <w:pStyle w:val="af0"/>
        <w:ind w:firstLine="709"/>
        <w:jc w:val="both"/>
        <w:rPr>
          <w:rFonts w:ascii="Liberation Serif" w:eastAsia="Liberation Serif" w:hAnsi="Liberation Serif" w:cs="Liberation Serif"/>
          <w:sz w:val="28"/>
          <w:szCs w:val="28"/>
        </w:rPr>
      </w:pPr>
    </w:p>
    <w:p w14:paraId="74BC7690" w14:textId="42AA04FF" w:rsidR="000D7FD2" w:rsidRPr="001229C4" w:rsidRDefault="00181D44" w:rsidP="000D7FD2">
      <w:pPr>
        <w:spacing w:after="0" w:line="240" w:lineRule="auto"/>
        <w:jc w:val="center"/>
        <w:rPr>
          <w:rFonts w:ascii="Liberation Serif" w:hAnsi="Liberation Serif" w:cs="Liberation Serif"/>
          <w:bCs/>
          <w:sz w:val="28"/>
          <w:szCs w:val="28"/>
        </w:rPr>
      </w:pPr>
      <w:r>
        <w:rPr>
          <w:rFonts w:ascii="Liberation Serif" w:hAnsi="Liberation Serif" w:cs="Liberation Serif"/>
          <w:bCs/>
          <w:sz w:val="28"/>
          <w:szCs w:val="28"/>
        </w:rPr>
        <w:t>Г</w:t>
      </w:r>
      <w:r w:rsidR="000D7FD2" w:rsidRPr="001229C4">
        <w:rPr>
          <w:rFonts w:ascii="Liberation Serif" w:hAnsi="Liberation Serif" w:cs="Liberation Serif"/>
          <w:bCs/>
          <w:sz w:val="28"/>
          <w:szCs w:val="28"/>
        </w:rPr>
        <w:t>лава</w:t>
      </w:r>
      <w:r w:rsidR="000D7FD2" w:rsidRPr="001229C4">
        <w:rPr>
          <w:rFonts w:ascii="Liberation Serif" w:eastAsia="Liberation Serif" w:hAnsi="Liberation Serif" w:cs="Liberation Serif"/>
          <w:bCs/>
          <w:sz w:val="28"/>
          <w:szCs w:val="28"/>
        </w:rPr>
        <w:t xml:space="preserve"> 2. </w:t>
      </w:r>
      <w:r w:rsidR="000D7FD2" w:rsidRPr="001229C4">
        <w:rPr>
          <w:rFonts w:ascii="Liberation Serif" w:hAnsi="Liberation Serif" w:cs="Liberation Serif"/>
          <w:bCs/>
          <w:sz w:val="28"/>
          <w:szCs w:val="28"/>
        </w:rPr>
        <w:t>Внеплановые</w:t>
      </w:r>
      <w:r w:rsidR="000D7FD2" w:rsidRPr="001229C4">
        <w:rPr>
          <w:rFonts w:ascii="Liberation Serif" w:eastAsia="Liberation Serif" w:hAnsi="Liberation Serif" w:cs="Liberation Serif"/>
          <w:bCs/>
          <w:sz w:val="28"/>
          <w:szCs w:val="28"/>
        </w:rPr>
        <w:t xml:space="preserve"> </w:t>
      </w:r>
      <w:r w:rsidR="000D7FD2" w:rsidRPr="001229C4">
        <w:rPr>
          <w:rFonts w:ascii="Liberation Serif" w:hAnsi="Liberation Serif" w:cs="Liberation Serif"/>
          <w:bCs/>
          <w:sz w:val="28"/>
          <w:szCs w:val="28"/>
        </w:rPr>
        <w:t>контрольные</w:t>
      </w:r>
      <w:r w:rsidR="000D7FD2" w:rsidRPr="001229C4">
        <w:rPr>
          <w:rFonts w:ascii="Liberation Serif" w:eastAsia="Liberation Serif" w:hAnsi="Liberation Serif" w:cs="Liberation Serif"/>
          <w:bCs/>
          <w:sz w:val="28"/>
          <w:szCs w:val="28"/>
        </w:rPr>
        <w:t xml:space="preserve"> </w:t>
      </w:r>
      <w:r w:rsidR="000D7FD2" w:rsidRPr="001229C4">
        <w:rPr>
          <w:rFonts w:ascii="Liberation Serif" w:hAnsi="Liberation Serif" w:cs="Liberation Serif"/>
          <w:bCs/>
          <w:sz w:val="28"/>
          <w:szCs w:val="28"/>
        </w:rPr>
        <w:t>мероприятия</w:t>
      </w:r>
    </w:p>
    <w:p w14:paraId="48A30972" w14:textId="77777777" w:rsidR="00344C71" w:rsidRDefault="00344C71" w:rsidP="000D7FD2">
      <w:pPr>
        <w:spacing w:after="0" w:line="240" w:lineRule="auto"/>
        <w:ind w:firstLine="708"/>
        <w:jc w:val="both"/>
        <w:rPr>
          <w:rFonts w:ascii="Liberation Serif" w:eastAsia="Liberation Serif" w:hAnsi="Liberation Serif" w:cs="Liberation Serif"/>
          <w:sz w:val="28"/>
          <w:szCs w:val="28"/>
        </w:rPr>
      </w:pPr>
    </w:p>
    <w:p w14:paraId="6BDEF938" w14:textId="0100CB58" w:rsidR="000D7FD2" w:rsidRPr="008A52E6" w:rsidRDefault="000D7FD2" w:rsidP="000D7FD2">
      <w:pPr>
        <w:spacing w:after="0" w:line="240" w:lineRule="auto"/>
        <w:ind w:firstLine="708"/>
        <w:jc w:val="both"/>
        <w:rPr>
          <w:rFonts w:ascii="Liberation Serif" w:eastAsia="Liberation Serif" w:hAnsi="Liberation Serif" w:cs="Liberation Serif"/>
          <w:sz w:val="28"/>
          <w:szCs w:val="28"/>
        </w:rPr>
      </w:pPr>
      <w:r w:rsidRPr="001229C4">
        <w:rPr>
          <w:rFonts w:ascii="Liberation Serif" w:eastAsia="Liberation Serif" w:hAnsi="Liberation Serif" w:cs="Liberation Serif"/>
          <w:sz w:val="28"/>
          <w:szCs w:val="28"/>
        </w:rPr>
        <w:t>11</w:t>
      </w:r>
      <w:r w:rsidR="00344C71">
        <w:rPr>
          <w:rFonts w:ascii="Liberation Serif" w:eastAsia="Liberation Serif" w:hAnsi="Liberation Serif" w:cs="Liberation Serif"/>
          <w:sz w:val="28"/>
          <w:szCs w:val="28"/>
        </w:rPr>
        <w:t>1</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Внеплановые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контрольные</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мероприятия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за</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исключением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внеплановых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контрольных</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мероприятий</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без</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взаимодействия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проводятся</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по</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следующим</w:t>
      </w:r>
      <w:r w:rsidRPr="008A52E6">
        <w:rPr>
          <w:rFonts w:ascii="Liberation Serif" w:eastAsia="Liberation Serif" w:hAnsi="Liberation Serif" w:cs="Liberation Serif"/>
          <w:sz w:val="28"/>
          <w:szCs w:val="28"/>
        </w:rPr>
        <w:t xml:space="preserve"> </w:t>
      </w:r>
      <w:r w:rsidRPr="008A52E6">
        <w:rPr>
          <w:rFonts w:ascii="Liberation Serif" w:hAnsi="Liberation Serif" w:cs="Liberation Serif"/>
          <w:sz w:val="28"/>
          <w:szCs w:val="28"/>
        </w:rPr>
        <w:t>основаниям</w:t>
      </w:r>
      <w:r w:rsidRPr="008A52E6">
        <w:rPr>
          <w:rFonts w:ascii="Liberation Serif" w:eastAsia="Liberation Serif" w:hAnsi="Liberation Serif" w:cs="Liberation Serif"/>
          <w:sz w:val="28"/>
          <w:szCs w:val="28"/>
        </w:rPr>
        <w:t>:</w:t>
      </w:r>
    </w:p>
    <w:p w14:paraId="640BD6D9" w14:textId="77777777" w:rsidR="000D7FD2" w:rsidRPr="008A52E6"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sidRPr="008A52E6">
        <w:rPr>
          <w:rFonts w:ascii="Liberation Serif" w:hAnsi="Liberation Serif" w:cs="Liberation Serif"/>
          <w:sz w:val="28"/>
          <w:szCs w:val="28"/>
        </w:rPr>
        <w:t>1) наличие у контрольного</w:t>
      </w:r>
      <w:r>
        <w:rPr>
          <w:rFonts w:ascii="Liberation Serif" w:hAnsi="Liberation Serif" w:cs="Liberation Serif"/>
          <w:sz w:val="28"/>
          <w:szCs w:val="28"/>
        </w:rPr>
        <w:t xml:space="preserve"> </w:t>
      </w:r>
      <w:r w:rsidRPr="008A52E6">
        <w:rPr>
          <w:rFonts w:ascii="Liberation Serif" w:hAnsi="Liberation Serif" w:cs="Liberation Serif"/>
          <w:sz w:val="28"/>
          <w:szCs w:val="28"/>
        </w:rPr>
        <w:t xml:space="preserve">органа сведений о причинении вреда (ущерба) или об угрозе причинения вреда (ущерба) охраняемым законом ценностям с учетом положений </w:t>
      </w:r>
      <w:hyperlink r:id="rId9" w:history="1">
        <w:r w:rsidRPr="008A52E6">
          <w:rPr>
            <w:rFonts w:ascii="Liberation Serif" w:hAnsi="Liberation Serif" w:cs="Liberation Serif"/>
            <w:sz w:val="28"/>
            <w:szCs w:val="28"/>
          </w:rPr>
          <w:t>статьи 60</w:t>
        </w:r>
      </w:hyperlink>
      <w:r w:rsidRPr="008A52E6">
        <w:rPr>
          <w:rFonts w:ascii="Liberation Serif" w:hAnsi="Liberation Serif" w:cs="Liberation Serif"/>
          <w:sz w:val="28"/>
          <w:szCs w:val="28"/>
        </w:rPr>
        <w:t xml:space="preserve"> </w:t>
      </w:r>
      <w:bookmarkStart w:id="3" w:name="_Hlk191855899"/>
      <w:r w:rsidRPr="008A52E6">
        <w:rPr>
          <w:rFonts w:ascii="Liberation Serif" w:hAnsi="Liberation Serif" w:cs="Liberation Serif"/>
          <w:sz w:val="28"/>
          <w:szCs w:val="28"/>
        </w:rPr>
        <w:t>Федерального № 248-ФЗ</w:t>
      </w:r>
      <w:bookmarkEnd w:id="3"/>
      <w:r w:rsidRPr="008A52E6">
        <w:rPr>
          <w:rFonts w:ascii="Liberation Serif" w:hAnsi="Liberation Serif" w:cs="Liberation Serif"/>
          <w:sz w:val="28"/>
          <w:szCs w:val="28"/>
        </w:rPr>
        <w:t>;</w:t>
      </w:r>
    </w:p>
    <w:p w14:paraId="353E2643" w14:textId="77777777" w:rsidR="000D7FD2" w:rsidRPr="008A52E6"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Pr>
          <w:rFonts w:ascii="Liberation Serif" w:hAnsi="Liberation Serif" w:cs="Liberation Serif"/>
          <w:sz w:val="28"/>
          <w:szCs w:val="28"/>
        </w:rPr>
        <w:t>2</w:t>
      </w:r>
      <w:r w:rsidRPr="008A52E6">
        <w:rPr>
          <w:rFonts w:ascii="Liberation Serif" w:hAnsi="Liberation Serif" w:cs="Liberation Serif"/>
          <w:sz w:val="28"/>
          <w:szCs w:val="28"/>
        </w:rPr>
        <w:t>) поручение Президента Российской Федерации, поручение Правительства Российской Федерации (в том числе в отношении видов федерального госуда</w:t>
      </w:r>
      <w:r w:rsidRPr="008A52E6">
        <w:rPr>
          <w:rFonts w:ascii="Liberation Serif" w:hAnsi="Liberation Serif" w:cs="Liberation Serif"/>
          <w:sz w:val="28"/>
          <w:szCs w:val="28"/>
        </w:rPr>
        <w:t>р</w:t>
      </w:r>
      <w:r w:rsidRPr="008A52E6">
        <w:rPr>
          <w:rFonts w:ascii="Liberation Serif" w:hAnsi="Liberation Serif" w:cs="Liberation Serif"/>
          <w:sz w:val="28"/>
          <w:szCs w:val="28"/>
        </w:rPr>
        <w:t xml:space="preserve">ственного контроля (надзора), полномочия по осуществлению которых переданы </w:t>
      </w:r>
      <w:r w:rsidRPr="008A52E6">
        <w:rPr>
          <w:rFonts w:ascii="Liberation Serif" w:hAnsi="Liberation Serif" w:cs="Liberation Serif"/>
          <w:sz w:val="28"/>
          <w:szCs w:val="28"/>
        </w:rPr>
        <w:lastRenderedPageBreak/>
        <w:t>для осуществления органам государственной власти субъектов Российской Фед</w:t>
      </w:r>
      <w:r w:rsidRPr="008A52E6">
        <w:rPr>
          <w:rFonts w:ascii="Liberation Serif" w:hAnsi="Liberation Serif" w:cs="Liberation Serif"/>
          <w:sz w:val="28"/>
          <w:szCs w:val="28"/>
        </w:rPr>
        <w:t>е</w:t>
      </w:r>
      <w:r w:rsidRPr="008A52E6">
        <w:rPr>
          <w:rFonts w:ascii="Liberation Serif" w:hAnsi="Liberation Serif" w:cs="Liberation Serif"/>
          <w:sz w:val="28"/>
          <w:szCs w:val="28"/>
        </w:rPr>
        <w:t>рации) о проведении контрольных (надзорных) мероприятий в отношении ко</w:t>
      </w:r>
      <w:r w:rsidRPr="008A52E6">
        <w:rPr>
          <w:rFonts w:ascii="Liberation Serif" w:hAnsi="Liberation Serif" w:cs="Liberation Serif"/>
          <w:sz w:val="28"/>
          <w:szCs w:val="28"/>
        </w:rPr>
        <w:t>н</w:t>
      </w:r>
      <w:r w:rsidRPr="008A52E6">
        <w:rPr>
          <w:rFonts w:ascii="Liberation Serif" w:hAnsi="Liberation Serif" w:cs="Liberation Serif"/>
          <w:sz w:val="28"/>
          <w:szCs w:val="28"/>
        </w:rPr>
        <w:t>кретных контролируемых лиц;</w:t>
      </w:r>
    </w:p>
    <w:p w14:paraId="2C4EB39B" w14:textId="77777777" w:rsidR="000D7FD2" w:rsidRPr="008A52E6"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Pr>
          <w:rFonts w:ascii="Liberation Serif" w:hAnsi="Liberation Serif" w:cs="Liberation Serif"/>
          <w:sz w:val="28"/>
          <w:szCs w:val="28"/>
        </w:rPr>
        <w:t>3</w:t>
      </w:r>
      <w:r w:rsidRPr="008A52E6">
        <w:rPr>
          <w:rFonts w:ascii="Liberation Serif" w:hAnsi="Liberation Serif" w:cs="Liberation Serif"/>
          <w:sz w:val="28"/>
          <w:szCs w:val="28"/>
        </w:rPr>
        <w:t>) требование прокурора о проведении контрольного</w:t>
      </w:r>
      <w:r>
        <w:rPr>
          <w:rFonts w:ascii="Liberation Serif" w:hAnsi="Liberation Serif" w:cs="Liberation Serif"/>
          <w:sz w:val="28"/>
          <w:szCs w:val="28"/>
        </w:rPr>
        <w:t xml:space="preserve"> </w:t>
      </w:r>
      <w:r w:rsidRPr="008A52E6">
        <w:rPr>
          <w:rFonts w:ascii="Liberation Serif" w:hAnsi="Liberation Serif" w:cs="Liberation Serif"/>
          <w:sz w:val="28"/>
          <w:szCs w:val="28"/>
        </w:rPr>
        <w:t>мероприятия в рамках надзора за исполнением законов, соблюдением прав и свобод человека и гражд</w:t>
      </w:r>
      <w:r w:rsidRPr="008A52E6">
        <w:rPr>
          <w:rFonts w:ascii="Liberation Serif" w:hAnsi="Liberation Serif" w:cs="Liberation Serif"/>
          <w:sz w:val="28"/>
          <w:szCs w:val="28"/>
        </w:rPr>
        <w:t>а</w:t>
      </w:r>
      <w:r w:rsidRPr="008A52E6">
        <w:rPr>
          <w:rFonts w:ascii="Liberation Serif" w:hAnsi="Liberation Serif" w:cs="Liberation Serif"/>
          <w:sz w:val="28"/>
          <w:szCs w:val="28"/>
        </w:rPr>
        <w:t>нина по поступившим в органы прокуратуры материалам и обращениям;</w:t>
      </w:r>
    </w:p>
    <w:p w14:paraId="624CFDEC" w14:textId="77777777" w:rsidR="000D7FD2" w:rsidRPr="008A52E6"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Pr>
          <w:rFonts w:ascii="Liberation Serif" w:hAnsi="Liberation Serif" w:cs="Liberation Serif"/>
          <w:sz w:val="28"/>
          <w:szCs w:val="28"/>
        </w:rPr>
        <w:t>4</w:t>
      </w:r>
      <w:r w:rsidRPr="008A52E6">
        <w:rPr>
          <w:rFonts w:ascii="Liberation Serif" w:hAnsi="Liberation Serif" w:cs="Liberation Serif"/>
          <w:sz w:val="28"/>
          <w:szCs w:val="28"/>
        </w:rPr>
        <w:t>) истечение срока исполнения решения контрольного</w:t>
      </w:r>
      <w:r>
        <w:rPr>
          <w:rFonts w:ascii="Liberation Serif" w:hAnsi="Liberation Serif" w:cs="Liberation Serif"/>
          <w:sz w:val="28"/>
          <w:szCs w:val="28"/>
        </w:rPr>
        <w:t xml:space="preserve"> </w:t>
      </w:r>
      <w:r w:rsidRPr="008A52E6">
        <w:rPr>
          <w:rFonts w:ascii="Liberation Serif" w:hAnsi="Liberation Serif" w:cs="Liberation Serif"/>
          <w:sz w:val="28"/>
          <w:szCs w:val="28"/>
        </w:rPr>
        <w:t xml:space="preserve">органа об устранении выявленного нарушения обязательных требований - в случаях, установленных </w:t>
      </w:r>
      <w:hyperlink r:id="rId10" w:history="1">
        <w:r w:rsidRPr="008A52E6">
          <w:rPr>
            <w:rFonts w:ascii="Liberation Serif" w:hAnsi="Liberation Serif" w:cs="Liberation Serif"/>
            <w:sz w:val="28"/>
            <w:szCs w:val="28"/>
          </w:rPr>
          <w:t>ч</w:t>
        </w:r>
        <w:r w:rsidRPr="008A52E6">
          <w:rPr>
            <w:rFonts w:ascii="Liberation Serif" w:hAnsi="Liberation Serif" w:cs="Liberation Serif"/>
            <w:sz w:val="28"/>
            <w:szCs w:val="28"/>
          </w:rPr>
          <w:t>а</w:t>
        </w:r>
        <w:r w:rsidRPr="008A52E6">
          <w:rPr>
            <w:rFonts w:ascii="Liberation Serif" w:hAnsi="Liberation Serif" w:cs="Liberation Serif"/>
            <w:sz w:val="28"/>
            <w:szCs w:val="28"/>
          </w:rPr>
          <w:t>стью 1 статьи 95</w:t>
        </w:r>
      </w:hyperlink>
      <w:r w:rsidRPr="008A52E6">
        <w:rPr>
          <w:rFonts w:ascii="Liberation Serif" w:hAnsi="Liberation Serif" w:cs="Liberation Serif"/>
          <w:sz w:val="28"/>
          <w:szCs w:val="28"/>
        </w:rPr>
        <w:t xml:space="preserve"> </w:t>
      </w:r>
      <w:bookmarkStart w:id="4" w:name="_Hlk191857464"/>
      <w:r w:rsidRPr="008A52E6">
        <w:rPr>
          <w:rFonts w:ascii="Liberation Serif" w:hAnsi="Liberation Serif" w:cs="Liberation Serif"/>
          <w:sz w:val="28"/>
          <w:szCs w:val="28"/>
        </w:rPr>
        <w:t>Федерального № 248-ФЗ</w:t>
      </w:r>
      <w:bookmarkEnd w:id="4"/>
      <w:r w:rsidRPr="008A52E6">
        <w:rPr>
          <w:rFonts w:ascii="Liberation Serif" w:hAnsi="Liberation Serif" w:cs="Liberation Serif"/>
          <w:sz w:val="28"/>
          <w:szCs w:val="28"/>
        </w:rPr>
        <w:t>;</w:t>
      </w:r>
    </w:p>
    <w:p w14:paraId="3EB644EA" w14:textId="77777777" w:rsidR="000D7FD2" w:rsidRPr="008A52E6"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Pr>
          <w:rFonts w:ascii="Liberation Serif" w:hAnsi="Liberation Serif" w:cs="Liberation Serif"/>
          <w:sz w:val="28"/>
          <w:szCs w:val="28"/>
        </w:rPr>
        <w:t>5</w:t>
      </w:r>
      <w:r w:rsidRPr="008A52E6">
        <w:rPr>
          <w:rFonts w:ascii="Liberation Serif" w:hAnsi="Liberation Serif" w:cs="Liberation Serif"/>
          <w:sz w:val="28"/>
          <w:szCs w:val="28"/>
        </w:rPr>
        <w:t>) наступление события, указанного в программе проверок, если федерал</w:t>
      </w:r>
      <w:r w:rsidRPr="008A52E6">
        <w:rPr>
          <w:rFonts w:ascii="Liberation Serif" w:hAnsi="Liberation Serif" w:cs="Liberation Serif"/>
          <w:sz w:val="28"/>
          <w:szCs w:val="28"/>
        </w:rPr>
        <w:t>ь</w:t>
      </w:r>
      <w:r w:rsidRPr="008A52E6">
        <w:rPr>
          <w:rFonts w:ascii="Liberation Serif" w:hAnsi="Liberation Serif" w:cs="Liberation Serif"/>
          <w:sz w:val="28"/>
          <w:szCs w:val="28"/>
        </w:rPr>
        <w:t>ным законом о виде контроля установлено, что контрольные (надзорные) мер</w:t>
      </w:r>
      <w:r w:rsidRPr="008A52E6">
        <w:rPr>
          <w:rFonts w:ascii="Liberation Serif" w:hAnsi="Liberation Serif" w:cs="Liberation Serif"/>
          <w:sz w:val="28"/>
          <w:szCs w:val="28"/>
        </w:rPr>
        <w:t>о</w:t>
      </w:r>
      <w:r w:rsidRPr="008A52E6">
        <w:rPr>
          <w:rFonts w:ascii="Liberation Serif" w:hAnsi="Liberation Serif" w:cs="Liberation Serif"/>
          <w:sz w:val="28"/>
          <w:szCs w:val="28"/>
        </w:rPr>
        <w:t>приятия проводятся на основании программы проверок;</w:t>
      </w:r>
    </w:p>
    <w:p w14:paraId="717E9A59" w14:textId="77777777" w:rsidR="000D7FD2" w:rsidRPr="008A52E6"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Pr>
          <w:rFonts w:ascii="Liberation Serif" w:hAnsi="Liberation Serif" w:cs="Liberation Serif"/>
          <w:sz w:val="28"/>
          <w:szCs w:val="28"/>
        </w:rPr>
        <w:t>6</w:t>
      </w:r>
      <w:r w:rsidRPr="008A52E6">
        <w:rPr>
          <w:rFonts w:ascii="Liberation Serif" w:hAnsi="Liberation Serif" w:cs="Liberation Serif"/>
          <w:sz w:val="28"/>
          <w:szCs w:val="28"/>
        </w:rPr>
        <w:t>) выявление соответствия объекта контроля параметрам, утвержденным и</w:t>
      </w:r>
      <w:r w:rsidRPr="008A52E6">
        <w:rPr>
          <w:rFonts w:ascii="Liberation Serif" w:hAnsi="Liberation Serif" w:cs="Liberation Serif"/>
          <w:sz w:val="28"/>
          <w:szCs w:val="28"/>
        </w:rPr>
        <w:t>н</w:t>
      </w:r>
      <w:r w:rsidRPr="008A52E6">
        <w:rPr>
          <w:rFonts w:ascii="Liberation Serif" w:hAnsi="Liberation Serif" w:cs="Liberation Serif"/>
          <w:sz w:val="28"/>
          <w:szCs w:val="28"/>
        </w:rPr>
        <w:t>дикаторами риска нарушения обязательных требований, или отклонения объекта контроля от таких параметров;</w:t>
      </w:r>
    </w:p>
    <w:p w14:paraId="20F44444" w14:textId="77777777" w:rsidR="000D7FD2" w:rsidRPr="008A52E6"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Pr>
          <w:rFonts w:ascii="Liberation Serif" w:hAnsi="Liberation Serif" w:cs="Liberation Serif"/>
          <w:sz w:val="28"/>
          <w:szCs w:val="28"/>
        </w:rPr>
        <w:t>7</w:t>
      </w:r>
      <w:r w:rsidRPr="008A52E6">
        <w:rPr>
          <w:rFonts w:ascii="Liberation Serif" w:hAnsi="Liberation Serif" w:cs="Liberation Serif"/>
          <w:sz w:val="28"/>
          <w:szCs w:val="28"/>
        </w:rPr>
        <w:t>) наличие у контрольного (надзорного) органа сведений об осуществлении деятельности без уведомления о начале осуществления предпринимательской д</w:t>
      </w:r>
      <w:r w:rsidRPr="008A52E6">
        <w:rPr>
          <w:rFonts w:ascii="Liberation Serif" w:hAnsi="Liberation Serif" w:cs="Liberation Serif"/>
          <w:sz w:val="28"/>
          <w:szCs w:val="28"/>
        </w:rPr>
        <w:t>е</w:t>
      </w:r>
      <w:r w:rsidRPr="008A52E6">
        <w:rPr>
          <w:rFonts w:ascii="Liberation Serif" w:hAnsi="Liberation Serif" w:cs="Liberation Serif"/>
          <w:sz w:val="28"/>
          <w:szCs w:val="28"/>
        </w:rPr>
        <w:t xml:space="preserve">ятельности, установленного </w:t>
      </w:r>
      <w:hyperlink r:id="rId11" w:history="1">
        <w:r w:rsidRPr="008A52E6">
          <w:rPr>
            <w:rFonts w:ascii="Liberation Serif" w:hAnsi="Liberation Serif" w:cs="Liberation Serif"/>
            <w:sz w:val="28"/>
            <w:szCs w:val="28"/>
          </w:rPr>
          <w:t>частью 1 статьи 8</w:t>
        </w:r>
      </w:hyperlink>
      <w:r w:rsidRPr="008A52E6">
        <w:rPr>
          <w:rFonts w:ascii="Liberation Serif" w:hAnsi="Liberation Serif" w:cs="Liberation Serif"/>
          <w:sz w:val="28"/>
          <w:szCs w:val="28"/>
        </w:rPr>
        <w:t xml:space="preserve"> Федерального закона от 26 декабря 2008 года № 294-ФЗ </w:t>
      </w:r>
      <w:bookmarkStart w:id="5" w:name="_Hlk191856123"/>
      <w:r w:rsidRPr="008A52E6">
        <w:rPr>
          <w:rFonts w:ascii="Liberation Serif" w:hAnsi="Liberation Serif" w:cs="Liberation Serif"/>
          <w:sz w:val="28"/>
          <w:szCs w:val="28"/>
        </w:rPr>
        <w:t>«</w:t>
      </w:r>
      <w:bookmarkEnd w:id="5"/>
      <w:r w:rsidRPr="008A52E6">
        <w:rPr>
          <w:rFonts w:ascii="Liberation Serif" w:hAnsi="Liberation Serif" w:cs="Liberation Serif"/>
          <w:sz w:val="28"/>
          <w:szCs w:val="28"/>
        </w:rPr>
        <w:t>О защите прав юридических лиц и индивидуальных пре</w:t>
      </w:r>
      <w:r w:rsidRPr="008A52E6">
        <w:rPr>
          <w:rFonts w:ascii="Liberation Serif" w:hAnsi="Liberation Serif" w:cs="Liberation Serif"/>
          <w:sz w:val="28"/>
          <w:szCs w:val="28"/>
        </w:rPr>
        <w:t>д</w:t>
      </w:r>
      <w:r w:rsidRPr="008A52E6">
        <w:rPr>
          <w:rFonts w:ascii="Liberation Serif" w:hAnsi="Liberation Serif" w:cs="Liberation Serif"/>
          <w:sz w:val="28"/>
          <w:szCs w:val="28"/>
        </w:rPr>
        <w:t>принимателей при осуществлении государственного контроля (надзора) и мун</w:t>
      </w:r>
      <w:r w:rsidRPr="008A52E6">
        <w:rPr>
          <w:rFonts w:ascii="Liberation Serif" w:hAnsi="Liberation Serif" w:cs="Liberation Serif"/>
          <w:sz w:val="28"/>
          <w:szCs w:val="28"/>
        </w:rPr>
        <w:t>и</w:t>
      </w:r>
      <w:r w:rsidRPr="008A52E6">
        <w:rPr>
          <w:rFonts w:ascii="Liberation Serif" w:hAnsi="Liberation Serif" w:cs="Liberation Serif"/>
          <w:sz w:val="28"/>
          <w:szCs w:val="28"/>
        </w:rPr>
        <w:t>ципального контроля», в случае, если представление такого уведомления является обязательным, или без лицензии, предусмотренной для видов деятельности, ук</w:t>
      </w:r>
      <w:r w:rsidRPr="008A52E6">
        <w:rPr>
          <w:rFonts w:ascii="Liberation Serif" w:hAnsi="Liberation Serif" w:cs="Liberation Serif"/>
          <w:sz w:val="28"/>
          <w:szCs w:val="28"/>
        </w:rPr>
        <w:t>а</w:t>
      </w:r>
      <w:r w:rsidRPr="008A52E6">
        <w:rPr>
          <w:rFonts w:ascii="Liberation Serif" w:hAnsi="Liberation Serif" w:cs="Liberation Serif"/>
          <w:sz w:val="28"/>
          <w:szCs w:val="28"/>
        </w:rPr>
        <w:t xml:space="preserve">занных в </w:t>
      </w:r>
      <w:hyperlink r:id="rId12" w:history="1">
        <w:r w:rsidRPr="008A52E6">
          <w:rPr>
            <w:rFonts w:ascii="Liberation Serif" w:hAnsi="Liberation Serif" w:cs="Liberation Serif"/>
            <w:sz w:val="28"/>
            <w:szCs w:val="28"/>
          </w:rPr>
          <w:t>пунктах 6</w:t>
        </w:r>
      </w:hyperlink>
      <w:r w:rsidRPr="008A52E6">
        <w:rPr>
          <w:rFonts w:ascii="Liberation Serif" w:hAnsi="Liberation Serif" w:cs="Liberation Serif"/>
          <w:sz w:val="28"/>
          <w:szCs w:val="28"/>
        </w:rPr>
        <w:t xml:space="preserve"> - </w:t>
      </w:r>
      <w:hyperlink r:id="rId13" w:history="1">
        <w:r w:rsidRPr="008A52E6">
          <w:rPr>
            <w:rFonts w:ascii="Liberation Serif" w:hAnsi="Liberation Serif" w:cs="Liberation Serif"/>
            <w:sz w:val="28"/>
            <w:szCs w:val="28"/>
          </w:rPr>
          <w:t>9.1</w:t>
        </w:r>
      </w:hyperlink>
      <w:r w:rsidRPr="008A52E6">
        <w:rPr>
          <w:rFonts w:ascii="Liberation Serif" w:hAnsi="Liberation Serif" w:cs="Liberation Serif"/>
          <w:sz w:val="28"/>
          <w:szCs w:val="28"/>
        </w:rPr>
        <w:t xml:space="preserve">, </w:t>
      </w:r>
      <w:hyperlink r:id="rId14" w:history="1">
        <w:r w:rsidRPr="008A52E6">
          <w:rPr>
            <w:rFonts w:ascii="Liberation Serif" w:hAnsi="Liberation Serif" w:cs="Liberation Serif"/>
            <w:sz w:val="28"/>
            <w:szCs w:val="28"/>
          </w:rPr>
          <w:t>11</w:t>
        </w:r>
      </w:hyperlink>
      <w:r w:rsidRPr="008A52E6">
        <w:rPr>
          <w:rFonts w:ascii="Liberation Serif" w:hAnsi="Liberation Serif" w:cs="Liberation Serif"/>
          <w:sz w:val="28"/>
          <w:szCs w:val="28"/>
        </w:rPr>
        <w:t xml:space="preserve">, </w:t>
      </w:r>
      <w:hyperlink r:id="rId15" w:history="1">
        <w:r w:rsidRPr="008A52E6">
          <w:rPr>
            <w:rFonts w:ascii="Liberation Serif" w:hAnsi="Liberation Serif" w:cs="Liberation Serif"/>
            <w:sz w:val="28"/>
            <w:szCs w:val="28"/>
          </w:rPr>
          <w:t>12</w:t>
        </w:r>
      </w:hyperlink>
      <w:r w:rsidRPr="008A52E6">
        <w:rPr>
          <w:rFonts w:ascii="Liberation Serif" w:hAnsi="Liberation Serif" w:cs="Liberation Serif"/>
          <w:sz w:val="28"/>
          <w:szCs w:val="28"/>
        </w:rPr>
        <w:t xml:space="preserve">, </w:t>
      </w:r>
      <w:hyperlink r:id="rId16" w:history="1">
        <w:r w:rsidRPr="008A52E6">
          <w:rPr>
            <w:rFonts w:ascii="Liberation Serif" w:hAnsi="Liberation Serif" w:cs="Liberation Serif"/>
            <w:sz w:val="28"/>
            <w:szCs w:val="28"/>
          </w:rPr>
          <w:t>14</w:t>
        </w:r>
      </w:hyperlink>
      <w:r w:rsidRPr="008A52E6">
        <w:rPr>
          <w:rFonts w:ascii="Liberation Serif" w:hAnsi="Liberation Serif" w:cs="Liberation Serif"/>
          <w:sz w:val="28"/>
          <w:szCs w:val="28"/>
        </w:rPr>
        <w:t xml:space="preserve"> - </w:t>
      </w:r>
      <w:hyperlink r:id="rId17" w:history="1">
        <w:r w:rsidRPr="008A52E6">
          <w:rPr>
            <w:rFonts w:ascii="Liberation Serif" w:hAnsi="Liberation Serif" w:cs="Liberation Serif"/>
            <w:sz w:val="28"/>
            <w:szCs w:val="28"/>
          </w:rPr>
          <w:t>17</w:t>
        </w:r>
      </w:hyperlink>
      <w:r w:rsidRPr="008A52E6">
        <w:rPr>
          <w:rFonts w:ascii="Liberation Serif" w:hAnsi="Liberation Serif" w:cs="Liberation Serif"/>
          <w:sz w:val="28"/>
          <w:szCs w:val="28"/>
        </w:rPr>
        <w:t xml:space="preserve">, </w:t>
      </w:r>
      <w:hyperlink r:id="rId18" w:history="1">
        <w:r w:rsidRPr="008A52E6">
          <w:rPr>
            <w:rFonts w:ascii="Liberation Serif" w:hAnsi="Liberation Serif" w:cs="Liberation Serif"/>
            <w:sz w:val="28"/>
            <w:szCs w:val="28"/>
          </w:rPr>
          <w:t>19</w:t>
        </w:r>
      </w:hyperlink>
      <w:r w:rsidRPr="008A52E6">
        <w:rPr>
          <w:rFonts w:ascii="Liberation Serif" w:hAnsi="Liberation Serif" w:cs="Liberation Serif"/>
          <w:sz w:val="28"/>
          <w:szCs w:val="28"/>
        </w:rPr>
        <w:t xml:space="preserve"> - </w:t>
      </w:r>
      <w:hyperlink r:id="rId19" w:history="1">
        <w:r w:rsidRPr="008A52E6">
          <w:rPr>
            <w:rFonts w:ascii="Liberation Serif" w:hAnsi="Liberation Serif" w:cs="Liberation Serif"/>
            <w:sz w:val="28"/>
            <w:szCs w:val="28"/>
          </w:rPr>
          <w:t>21</w:t>
        </w:r>
      </w:hyperlink>
      <w:r w:rsidRPr="008A52E6">
        <w:rPr>
          <w:rFonts w:ascii="Liberation Serif" w:hAnsi="Liberation Serif" w:cs="Liberation Serif"/>
          <w:sz w:val="28"/>
          <w:szCs w:val="28"/>
        </w:rPr>
        <w:t xml:space="preserve">, </w:t>
      </w:r>
      <w:hyperlink r:id="rId20" w:history="1">
        <w:r w:rsidRPr="008A52E6">
          <w:rPr>
            <w:rFonts w:ascii="Liberation Serif" w:hAnsi="Liberation Serif" w:cs="Liberation Serif"/>
            <w:sz w:val="28"/>
            <w:szCs w:val="28"/>
          </w:rPr>
          <w:t>24</w:t>
        </w:r>
      </w:hyperlink>
      <w:r w:rsidRPr="008A52E6">
        <w:rPr>
          <w:rFonts w:ascii="Liberation Serif" w:hAnsi="Liberation Serif" w:cs="Liberation Serif"/>
          <w:sz w:val="28"/>
          <w:szCs w:val="28"/>
        </w:rPr>
        <w:t xml:space="preserve"> - </w:t>
      </w:r>
      <w:hyperlink r:id="rId21" w:history="1">
        <w:r w:rsidRPr="008A52E6">
          <w:rPr>
            <w:rFonts w:ascii="Liberation Serif" w:hAnsi="Liberation Serif" w:cs="Liberation Serif"/>
            <w:sz w:val="28"/>
            <w:szCs w:val="28"/>
          </w:rPr>
          <w:t>31</w:t>
        </w:r>
      </w:hyperlink>
      <w:r w:rsidRPr="008A52E6">
        <w:rPr>
          <w:rFonts w:ascii="Liberation Serif" w:hAnsi="Liberation Serif" w:cs="Liberation Serif"/>
          <w:sz w:val="28"/>
          <w:szCs w:val="28"/>
        </w:rPr>
        <w:t xml:space="preserve">, </w:t>
      </w:r>
      <w:hyperlink r:id="rId22" w:history="1">
        <w:r w:rsidRPr="008A52E6">
          <w:rPr>
            <w:rFonts w:ascii="Liberation Serif" w:hAnsi="Liberation Serif" w:cs="Liberation Serif"/>
            <w:sz w:val="28"/>
            <w:szCs w:val="28"/>
          </w:rPr>
          <w:t>34</w:t>
        </w:r>
      </w:hyperlink>
      <w:r w:rsidRPr="008A52E6">
        <w:rPr>
          <w:rFonts w:ascii="Liberation Serif" w:hAnsi="Liberation Serif" w:cs="Liberation Serif"/>
          <w:sz w:val="28"/>
          <w:szCs w:val="28"/>
        </w:rPr>
        <w:t xml:space="preserve"> - </w:t>
      </w:r>
      <w:hyperlink r:id="rId23" w:history="1">
        <w:r w:rsidRPr="008A52E6">
          <w:rPr>
            <w:rFonts w:ascii="Liberation Serif" w:hAnsi="Liberation Serif" w:cs="Liberation Serif"/>
            <w:sz w:val="28"/>
            <w:szCs w:val="28"/>
          </w:rPr>
          <w:t>36</w:t>
        </w:r>
      </w:hyperlink>
      <w:r w:rsidRPr="008A52E6">
        <w:rPr>
          <w:rFonts w:ascii="Liberation Serif" w:hAnsi="Liberation Serif" w:cs="Liberation Serif"/>
          <w:sz w:val="28"/>
          <w:szCs w:val="28"/>
        </w:rPr>
        <w:t xml:space="preserve">, </w:t>
      </w:r>
      <w:hyperlink r:id="rId24" w:history="1">
        <w:r w:rsidRPr="008A52E6">
          <w:rPr>
            <w:rFonts w:ascii="Liberation Serif" w:hAnsi="Liberation Serif" w:cs="Liberation Serif"/>
            <w:sz w:val="28"/>
            <w:szCs w:val="28"/>
          </w:rPr>
          <w:t>39</w:t>
        </w:r>
      </w:hyperlink>
      <w:r w:rsidRPr="008A52E6">
        <w:rPr>
          <w:rFonts w:ascii="Liberation Serif" w:hAnsi="Liberation Serif" w:cs="Liberation Serif"/>
          <w:sz w:val="28"/>
          <w:szCs w:val="28"/>
        </w:rPr>
        <w:t xml:space="preserve">, </w:t>
      </w:r>
      <w:hyperlink r:id="rId25" w:history="1">
        <w:r w:rsidRPr="008A52E6">
          <w:rPr>
            <w:rFonts w:ascii="Liberation Serif" w:hAnsi="Liberation Serif" w:cs="Liberation Serif"/>
            <w:sz w:val="28"/>
            <w:szCs w:val="28"/>
          </w:rPr>
          <w:t>40</w:t>
        </w:r>
      </w:hyperlink>
      <w:r w:rsidRPr="008A52E6">
        <w:rPr>
          <w:rFonts w:ascii="Liberation Serif" w:hAnsi="Liberation Serif" w:cs="Liberation Serif"/>
          <w:sz w:val="28"/>
          <w:szCs w:val="28"/>
        </w:rPr>
        <w:t xml:space="preserve">, </w:t>
      </w:r>
      <w:hyperlink r:id="rId26" w:history="1">
        <w:r w:rsidRPr="008A52E6">
          <w:rPr>
            <w:rFonts w:ascii="Liberation Serif" w:hAnsi="Liberation Serif" w:cs="Liberation Serif"/>
            <w:sz w:val="28"/>
            <w:szCs w:val="28"/>
          </w:rPr>
          <w:t>42</w:t>
        </w:r>
      </w:hyperlink>
      <w:r w:rsidRPr="008A52E6">
        <w:rPr>
          <w:rFonts w:ascii="Liberation Serif" w:hAnsi="Liberation Serif" w:cs="Liberation Serif"/>
          <w:sz w:val="28"/>
          <w:szCs w:val="28"/>
        </w:rPr>
        <w:t xml:space="preserve"> - </w:t>
      </w:r>
      <w:hyperlink r:id="rId27" w:history="1">
        <w:r w:rsidRPr="008A52E6">
          <w:rPr>
            <w:rFonts w:ascii="Liberation Serif" w:hAnsi="Liberation Serif" w:cs="Liberation Serif"/>
            <w:sz w:val="28"/>
            <w:szCs w:val="28"/>
          </w:rPr>
          <w:t>55</w:t>
        </w:r>
      </w:hyperlink>
      <w:r w:rsidRPr="008A52E6">
        <w:rPr>
          <w:rFonts w:ascii="Liberation Serif" w:hAnsi="Liberation Serif" w:cs="Liberation Serif"/>
          <w:sz w:val="28"/>
          <w:szCs w:val="28"/>
        </w:rPr>
        <w:t xml:space="preserve"> и </w:t>
      </w:r>
      <w:hyperlink r:id="rId28" w:history="1">
        <w:r w:rsidRPr="008A52E6">
          <w:rPr>
            <w:rFonts w:ascii="Liberation Serif" w:hAnsi="Liberation Serif" w:cs="Liberation Serif"/>
            <w:sz w:val="28"/>
            <w:szCs w:val="28"/>
          </w:rPr>
          <w:t>59 части 1 статьи 12</w:t>
        </w:r>
      </w:hyperlink>
      <w:r w:rsidRPr="008A52E6">
        <w:rPr>
          <w:rFonts w:ascii="Liberation Serif" w:hAnsi="Liberation Serif" w:cs="Liberation Serif"/>
          <w:sz w:val="28"/>
          <w:szCs w:val="28"/>
        </w:rPr>
        <w:t xml:space="preserve"> Федерального закона от 4 мая 2011 года № 99-ФЗ «О лиценз</w:t>
      </w:r>
      <w:r w:rsidRPr="008A52E6">
        <w:rPr>
          <w:rFonts w:ascii="Liberation Serif" w:hAnsi="Liberation Serif" w:cs="Liberation Serif"/>
          <w:sz w:val="28"/>
          <w:szCs w:val="28"/>
        </w:rPr>
        <w:t>и</w:t>
      </w:r>
      <w:r w:rsidRPr="008A52E6">
        <w:rPr>
          <w:rFonts w:ascii="Liberation Serif" w:hAnsi="Liberation Serif" w:cs="Liberation Serif"/>
          <w:sz w:val="28"/>
          <w:szCs w:val="28"/>
        </w:rPr>
        <w:t>ровании отдельных видов деятельности</w:t>
      </w:r>
      <w:bookmarkStart w:id="6" w:name="_Hlk191857332"/>
      <w:r w:rsidRPr="008A52E6">
        <w:rPr>
          <w:rFonts w:ascii="Liberation Serif" w:hAnsi="Liberation Serif" w:cs="Liberation Serif"/>
          <w:sz w:val="28"/>
          <w:szCs w:val="28"/>
        </w:rPr>
        <w:t>»</w:t>
      </w:r>
      <w:bookmarkEnd w:id="6"/>
      <w:r w:rsidRPr="008A52E6">
        <w:rPr>
          <w:rFonts w:ascii="Liberation Serif" w:hAnsi="Liberation Serif" w:cs="Liberation Serif"/>
          <w:sz w:val="28"/>
          <w:szCs w:val="28"/>
        </w:rPr>
        <w:t>, или без предоставления в государстве</w:t>
      </w:r>
      <w:r w:rsidRPr="008A52E6">
        <w:rPr>
          <w:rFonts w:ascii="Liberation Serif" w:hAnsi="Liberation Serif" w:cs="Liberation Serif"/>
          <w:sz w:val="28"/>
          <w:szCs w:val="28"/>
        </w:rPr>
        <w:t>н</w:t>
      </w:r>
      <w:r w:rsidRPr="008A52E6">
        <w:rPr>
          <w:rFonts w:ascii="Liberation Serif" w:hAnsi="Liberation Serif" w:cs="Liberation Serif"/>
          <w:sz w:val="28"/>
          <w:szCs w:val="28"/>
        </w:rPr>
        <w:t>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w:t>
      </w:r>
      <w:r w:rsidRPr="008A52E6">
        <w:rPr>
          <w:rFonts w:ascii="Liberation Serif" w:hAnsi="Liberation Serif" w:cs="Liberation Serif"/>
          <w:sz w:val="28"/>
          <w:szCs w:val="28"/>
        </w:rPr>
        <w:t>в</w:t>
      </w:r>
      <w:r w:rsidRPr="008A52E6">
        <w:rPr>
          <w:rFonts w:ascii="Liberation Serif" w:hAnsi="Liberation Serif" w:cs="Liberation Serif"/>
          <w:sz w:val="28"/>
          <w:szCs w:val="28"/>
        </w:rPr>
        <w:t>ление таких сведений является обязательным, с извещением о проведении ко</w:t>
      </w:r>
      <w:r w:rsidRPr="008A52E6">
        <w:rPr>
          <w:rFonts w:ascii="Liberation Serif" w:hAnsi="Liberation Serif" w:cs="Liberation Serif"/>
          <w:sz w:val="28"/>
          <w:szCs w:val="28"/>
        </w:rPr>
        <w:t>н</w:t>
      </w:r>
      <w:r w:rsidRPr="008A52E6">
        <w:rPr>
          <w:rFonts w:ascii="Liberation Serif" w:hAnsi="Liberation Serif" w:cs="Liberation Serif"/>
          <w:sz w:val="28"/>
          <w:szCs w:val="28"/>
        </w:rPr>
        <w:t>трольного (надзорного) мероприятия в течение двадцати четырех часов органа прокуратуры по месту нахождения объекта контроля;</w:t>
      </w:r>
    </w:p>
    <w:p w14:paraId="55EBA8F6" w14:textId="77777777" w:rsidR="000D7FD2" w:rsidRDefault="000D7FD2" w:rsidP="000D7FD2">
      <w:pPr>
        <w:suppressAutoHyphens w:val="0"/>
        <w:adjustRightInd w:val="0"/>
        <w:spacing w:after="0" w:line="240" w:lineRule="auto"/>
        <w:ind w:firstLine="540"/>
        <w:jc w:val="both"/>
        <w:textAlignment w:val="auto"/>
        <w:rPr>
          <w:rFonts w:ascii="Liberation Serif" w:hAnsi="Liberation Serif" w:cs="Liberation Serif"/>
          <w:sz w:val="28"/>
          <w:szCs w:val="28"/>
        </w:rPr>
      </w:pPr>
      <w:r>
        <w:rPr>
          <w:rFonts w:ascii="Liberation Serif" w:hAnsi="Liberation Serif" w:cs="Liberation Serif"/>
          <w:sz w:val="28"/>
          <w:szCs w:val="28"/>
        </w:rPr>
        <w:t>8</w:t>
      </w:r>
      <w:r w:rsidRPr="008A52E6">
        <w:rPr>
          <w:rFonts w:ascii="Liberation Serif" w:hAnsi="Liberation Serif" w:cs="Liberation Serif"/>
          <w:sz w:val="28"/>
          <w:szCs w:val="28"/>
        </w:rPr>
        <w:t>) уклонение контролируемого лица от проведения обязательного профила</w:t>
      </w:r>
      <w:r w:rsidRPr="008A52E6">
        <w:rPr>
          <w:rFonts w:ascii="Liberation Serif" w:hAnsi="Liberation Serif" w:cs="Liberation Serif"/>
          <w:sz w:val="28"/>
          <w:szCs w:val="28"/>
        </w:rPr>
        <w:t>к</w:t>
      </w:r>
      <w:r w:rsidRPr="008A52E6">
        <w:rPr>
          <w:rFonts w:ascii="Liberation Serif" w:hAnsi="Liberation Serif" w:cs="Liberation Serif"/>
          <w:sz w:val="28"/>
          <w:szCs w:val="28"/>
        </w:rPr>
        <w:t>тического визита</w:t>
      </w:r>
      <w:r>
        <w:rPr>
          <w:rFonts w:ascii="Liberation Serif" w:hAnsi="Liberation Serif" w:cs="Liberation Serif"/>
          <w:sz w:val="28"/>
          <w:szCs w:val="28"/>
        </w:rPr>
        <w:t>;</w:t>
      </w:r>
    </w:p>
    <w:p w14:paraId="4CBDD16A" w14:textId="77777777" w:rsidR="000D7FD2" w:rsidRPr="008A52E6" w:rsidRDefault="000D7FD2" w:rsidP="00181D44">
      <w:pPr>
        <w:suppressAutoHyphens w:val="0"/>
        <w:adjustRightInd w:val="0"/>
        <w:spacing w:after="0" w:line="240" w:lineRule="auto"/>
        <w:ind w:firstLine="540"/>
        <w:jc w:val="both"/>
        <w:textAlignment w:val="auto"/>
        <w:rPr>
          <w:rFonts w:ascii="Liberation Serif" w:eastAsia="Liberation Serif" w:hAnsi="Liberation Serif" w:cs="Liberation Serif"/>
          <w:sz w:val="28"/>
          <w:szCs w:val="28"/>
        </w:rPr>
      </w:pPr>
      <w:r>
        <w:rPr>
          <w:rFonts w:ascii="Liberation Serif" w:hAnsi="Liberation Serif" w:cs="Liberation Serif"/>
          <w:sz w:val="28"/>
          <w:szCs w:val="28"/>
        </w:rPr>
        <w:t>9)</w:t>
      </w:r>
      <w:r w:rsidRPr="00C846A7">
        <w:t xml:space="preserve"> </w:t>
      </w:r>
      <w:r>
        <w:rPr>
          <w:rFonts w:ascii="Liberation Serif" w:hAnsi="Liberation Serif" w:cs="Liberation Serif"/>
          <w:sz w:val="28"/>
          <w:szCs w:val="28"/>
        </w:rPr>
        <w:t>п</w:t>
      </w:r>
      <w:r w:rsidRPr="00C846A7">
        <w:rPr>
          <w:rFonts w:ascii="Liberation Serif" w:hAnsi="Liberation Serif" w:cs="Liberation Serif"/>
          <w:sz w:val="28"/>
          <w:szCs w:val="28"/>
        </w:rPr>
        <w:t>ри наличии соответствующего положения в федеральном законе о виде контроля возможно проведение внепланового контрольного (надзорного) мер</w:t>
      </w:r>
      <w:r w:rsidRPr="00C846A7">
        <w:rPr>
          <w:rFonts w:ascii="Liberation Serif" w:hAnsi="Liberation Serif" w:cs="Liberation Serif"/>
          <w:sz w:val="28"/>
          <w:szCs w:val="28"/>
        </w:rPr>
        <w:t>о</w:t>
      </w:r>
      <w:r w:rsidRPr="00C846A7">
        <w:rPr>
          <w:rFonts w:ascii="Liberation Serif" w:hAnsi="Liberation Serif" w:cs="Liberation Serif"/>
          <w:sz w:val="28"/>
          <w:szCs w:val="28"/>
        </w:rPr>
        <w:t>приятия в случае поступления от контролируемого лица в контрольный (надзо</w:t>
      </w:r>
      <w:r w:rsidRPr="00C846A7">
        <w:rPr>
          <w:rFonts w:ascii="Liberation Serif" w:hAnsi="Liberation Serif" w:cs="Liberation Serif"/>
          <w:sz w:val="28"/>
          <w:szCs w:val="28"/>
        </w:rPr>
        <w:t>р</w:t>
      </w:r>
      <w:r w:rsidRPr="00C846A7">
        <w:rPr>
          <w:rFonts w:ascii="Liberation Serif" w:hAnsi="Liberation Serif" w:cs="Liberation Serif"/>
          <w:sz w:val="28"/>
          <w:szCs w:val="28"/>
        </w:rPr>
        <w:t>ный) орган информации об устранении нарушений обязательных требований, в</w:t>
      </w:r>
      <w:r w:rsidRPr="00C846A7">
        <w:rPr>
          <w:rFonts w:ascii="Liberation Serif" w:hAnsi="Liberation Serif" w:cs="Liberation Serif"/>
          <w:sz w:val="28"/>
          <w:szCs w:val="28"/>
        </w:rPr>
        <w:t>ы</w:t>
      </w:r>
      <w:r w:rsidRPr="00C846A7">
        <w:rPr>
          <w:rFonts w:ascii="Liberation Serif" w:hAnsi="Liberation Serif" w:cs="Liberation Serif"/>
          <w:sz w:val="28"/>
          <w:szCs w:val="28"/>
        </w:rPr>
        <w:t>явленных в рамках процедур периодического подтверждения соответствия (ко</w:t>
      </w:r>
      <w:r w:rsidRPr="00C846A7">
        <w:rPr>
          <w:rFonts w:ascii="Liberation Serif" w:hAnsi="Liberation Serif" w:cs="Liberation Serif"/>
          <w:sz w:val="28"/>
          <w:szCs w:val="28"/>
        </w:rPr>
        <w:t>м</w:t>
      </w:r>
      <w:r w:rsidRPr="00C846A7">
        <w:rPr>
          <w:rFonts w:ascii="Liberation Serif" w:hAnsi="Liberation Serif" w:cs="Liberation Serif"/>
          <w:sz w:val="28"/>
          <w:szCs w:val="28"/>
        </w:rPr>
        <w:t>петентности), осуществляемых в рамках разрешительных режимов в формах л</w:t>
      </w:r>
      <w:r w:rsidRPr="00C846A7">
        <w:rPr>
          <w:rFonts w:ascii="Liberation Serif" w:hAnsi="Liberation Serif" w:cs="Liberation Serif"/>
          <w:sz w:val="28"/>
          <w:szCs w:val="28"/>
        </w:rPr>
        <w:t>и</w:t>
      </w:r>
      <w:r w:rsidRPr="00C846A7">
        <w:rPr>
          <w:rFonts w:ascii="Liberation Serif" w:hAnsi="Liberation Serif" w:cs="Liberation Serif"/>
          <w:sz w:val="28"/>
          <w:szCs w:val="28"/>
        </w:rPr>
        <w:t>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внепланового ко</w:t>
      </w:r>
      <w:r w:rsidRPr="00C846A7">
        <w:rPr>
          <w:rFonts w:ascii="Liberation Serif" w:hAnsi="Liberation Serif" w:cs="Liberation Serif"/>
          <w:sz w:val="28"/>
          <w:szCs w:val="28"/>
        </w:rPr>
        <w:t>н</w:t>
      </w:r>
      <w:r w:rsidRPr="00C846A7">
        <w:rPr>
          <w:rFonts w:ascii="Liberation Serif" w:hAnsi="Liberation Serif" w:cs="Liberation Serif"/>
          <w:sz w:val="28"/>
          <w:szCs w:val="28"/>
        </w:rPr>
        <w:t>трольного (надзорного) мероприятия в случае, предусмотренном настоящей ч</w:t>
      </w:r>
      <w:r w:rsidRPr="00C846A7">
        <w:rPr>
          <w:rFonts w:ascii="Liberation Serif" w:hAnsi="Liberation Serif" w:cs="Liberation Serif"/>
          <w:sz w:val="28"/>
          <w:szCs w:val="28"/>
        </w:rPr>
        <w:t>а</w:t>
      </w:r>
      <w:r w:rsidRPr="00C846A7">
        <w:rPr>
          <w:rFonts w:ascii="Liberation Serif" w:hAnsi="Liberation Serif" w:cs="Liberation Serif"/>
          <w:sz w:val="28"/>
          <w:szCs w:val="28"/>
        </w:rPr>
        <w:t>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14:paraId="6CE67326" w14:textId="1B497723"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lastRenderedPageBreak/>
        <w:t>11</w:t>
      </w:r>
      <w:r>
        <w:rPr>
          <w:rStyle w:val="pt-000003"/>
          <w:rFonts w:ascii="Liberation Serif" w:hAnsi="Liberation Serif" w:cs="Liberation Serif"/>
          <w:sz w:val="28"/>
          <w:szCs w:val="28"/>
        </w:rPr>
        <w:t>2</w:t>
      </w:r>
      <w:r w:rsidRPr="00181D44">
        <w:rPr>
          <w:rStyle w:val="pt-000003"/>
          <w:rFonts w:ascii="Liberation Serif" w:hAnsi="Liberation Serif" w:cs="Liberation Serif"/>
          <w:sz w:val="28"/>
          <w:szCs w:val="28"/>
        </w:rPr>
        <w:t>. В рамках осуществления муниципального контроля при взаимодействии с контролируемым лицом проводятся следующие контрольные мероприятия:</w:t>
      </w:r>
    </w:p>
    <w:p w14:paraId="5FDC673F"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инспекционный визит;</w:t>
      </w:r>
    </w:p>
    <w:p w14:paraId="2571D233"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документарная проверка;</w:t>
      </w:r>
    </w:p>
    <w:p w14:paraId="1A99C11A"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3) выездная проверка.</w:t>
      </w:r>
    </w:p>
    <w:p w14:paraId="1791BC5E" w14:textId="2B8CDCD3"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11</w:t>
      </w:r>
      <w:r w:rsidR="00746248">
        <w:rPr>
          <w:rStyle w:val="pt-000003"/>
          <w:rFonts w:ascii="Liberation Serif" w:hAnsi="Liberation Serif" w:cs="Liberation Serif"/>
          <w:sz w:val="28"/>
          <w:szCs w:val="28"/>
        </w:rPr>
        <w:t>3</w:t>
      </w:r>
      <w:r w:rsidRPr="00181D44">
        <w:rPr>
          <w:rStyle w:val="pt-000003"/>
          <w:rFonts w:ascii="Liberation Serif" w:hAnsi="Liberation Serif" w:cs="Liberation Serif"/>
          <w:sz w:val="28"/>
          <w:szCs w:val="28"/>
        </w:rPr>
        <w:t>. В ходе инспекционного визита могут совершаться следующие контрольные действия:</w:t>
      </w:r>
    </w:p>
    <w:p w14:paraId="4CF42549"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осмотр;</w:t>
      </w:r>
    </w:p>
    <w:p w14:paraId="4D4731C4"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опрос;</w:t>
      </w:r>
    </w:p>
    <w:p w14:paraId="3F4D1AA6"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0C04221B"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4) инструментальное обследование.</w:t>
      </w:r>
    </w:p>
    <w:p w14:paraId="159D2A72" w14:textId="64CC0D98"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11</w:t>
      </w:r>
      <w:r w:rsidR="00746248">
        <w:rPr>
          <w:rStyle w:val="pt-000003"/>
          <w:rFonts w:ascii="Liberation Serif" w:hAnsi="Liberation Serif" w:cs="Liberation Serif"/>
          <w:sz w:val="28"/>
          <w:szCs w:val="28"/>
        </w:rPr>
        <w:t>4</w:t>
      </w:r>
      <w:r w:rsidRPr="00181D44">
        <w:rPr>
          <w:rStyle w:val="pt-000003"/>
          <w:rFonts w:ascii="Liberation Serif" w:hAnsi="Liberation Serif" w:cs="Liberation Serif"/>
          <w:sz w:val="28"/>
          <w:szCs w:val="28"/>
        </w:rPr>
        <w:t>. 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14:paraId="49721993" w14:textId="419B363F"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11</w:t>
      </w:r>
      <w:r w:rsidR="00746248">
        <w:rPr>
          <w:rStyle w:val="pt-000003"/>
          <w:rFonts w:ascii="Liberation Serif" w:hAnsi="Liberation Serif" w:cs="Liberation Serif"/>
          <w:sz w:val="28"/>
          <w:szCs w:val="28"/>
        </w:rPr>
        <w:t>5</w:t>
      </w:r>
      <w:r w:rsidRPr="00181D44">
        <w:rPr>
          <w:rStyle w:val="pt-000003"/>
          <w:rFonts w:ascii="Liberation Serif" w:hAnsi="Liberation Serif" w:cs="Liberation Serif"/>
          <w:sz w:val="28"/>
          <w:szCs w:val="28"/>
        </w:rPr>
        <w:t>.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 248-ФЗ.</w:t>
      </w:r>
    </w:p>
    <w:p w14:paraId="394C0527"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346E8076" w14:textId="23528342"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11</w:t>
      </w:r>
      <w:r w:rsidR="00746248">
        <w:rPr>
          <w:rStyle w:val="pt-000003"/>
          <w:rFonts w:ascii="Liberation Serif" w:hAnsi="Liberation Serif" w:cs="Liberation Serif"/>
          <w:sz w:val="28"/>
          <w:szCs w:val="28"/>
        </w:rPr>
        <w:t>6</w:t>
      </w:r>
      <w:r w:rsidRPr="00181D44">
        <w:rPr>
          <w:rStyle w:val="pt-000003"/>
          <w:rFonts w:ascii="Liberation Serif" w:hAnsi="Liberation Serif" w:cs="Liberation Serif"/>
          <w:sz w:val="28"/>
          <w:szCs w:val="28"/>
        </w:rPr>
        <w:t>. В ходе документарной проверки могут совершаться следующие контрольные действия:</w:t>
      </w:r>
    </w:p>
    <w:p w14:paraId="0E42F9CD"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получение письменных объяснений;</w:t>
      </w:r>
    </w:p>
    <w:p w14:paraId="3A75D32A"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истребование документов.</w:t>
      </w:r>
    </w:p>
    <w:p w14:paraId="5532B3BF"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 248-ФЗ.</w:t>
      </w:r>
    </w:p>
    <w:p w14:paraId="152676CA" w14:textId="48E67B56" w:rsidR="00181D44" w:rsidRPr="00181D44" w:rsidRDefault="00746248" w:rsidP="00181D44">
      <w:pPr>
        <w:pStyle w:val="pt-000002"/>
        <w:spacing w:before="0" w:after="0"/>
        <w:ind w:firstLine="540"/>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 xml:space="preserve">117. </w:t>
      </w:r>
      <w:r w:rsidR="00181D44" w:rsidRPr="00181D44">
        <w:rPr>
          <w:rStyle w:val="pt-000003"/>
          <w:rFonts w:ascii="Liberation Serif" w:hAnsi="Liberation Serif" w:cs="Liberation Serif"/>
          <w:sz w:val="28"/>
          <w:szCs w:val="28"/>
        </w:rPr>
        <w:t>В ходе выездной проверки могут совершаться следующие контрольные действия:</w:t>
      </w:r>
    </w:p>
    <w:p w14:paraId="7FA7D309"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осмотр;</w:t>
      </w:r>
    </w:p>
    <w:p w14:paraId="6457EE30"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досмотр;</w:t>
      </w:r>
    </w:p>
    <w:p w14:paraId="1C599343"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3) опрос;</w:t>
      </w:r>
    </w:p>
    <w:p w14:paraId="3373336D"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4) получение письменных объяснений;</w:t>
      </w:r>
    </w:p>
    <w:p w14:paraId="6588BE61"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5) истребование документов.</w:t>
      </w:r>
    </w:p>
    <w:p w14:paraId="49FC6AA7" w14:textId="4D167CA4"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 248-ФЗ.</w:t>
      </w:r>
    </w:p>
    <w:p w14:paraId="73945338" w14:textId="29AF5433"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w:t>
      </w:r>
      <w:r>
        <w:rPr>
          <w:rStyle w:val="pt-000003"/>
          <w:rFonts w:ascii="Liberation Serif" w:hAnsi="Liberation Serif" w:cs="Liberation Serif"/>
          <w:sz w:val="28"/>
          <w:szCs w:val="28"/>
        </w:rPr>
        <w:t>1</w:t>
      </w:r>
      <w:r w:rsidR="00746248">
        <w:rPr>
          <w:rStyle w:val="pt-000003"/>
          <w:rFonts w:ascii="Liberation Serif" w:hAnsi="Liberation Serif" w:cs="Liberation Serif"/>
          <w:sz w:val="28"/>
          <w:szCs w:val="28"/>
        </w:rPr>
        <w:t>8</w:t>
      </w:r>
      <w:r w:rsidRPr="00181D44">
        <w:rPr>
          <w:rStyle w:val="pt-000003"/>
          <w:rFonts w:ascii="Liberation Serif" w:hAnsi="Liberation Serif" w:cs="Liberation Serif"/>
          <w:sz w:val="28"/>
          <w:szCs w:val="28"/>
        </w:rPr>
        <w:t xml:space="preserve">. Сведения о причинении вреда (ущерба) или об угрозе причинения вреда (ущерба) охраняемым законом ценностям либо выявление соответствия объекта </w:t>
      </w:r>
      <w:r w:rsidRPr="00181D44">
        <w:rPr>
          <w:rStyle w:val="pt-000003"/>
          <w:rFonts w:ascii="Liberation Serif" w:hAnsi="Liberation Serif" w:cs="Liberation Serif"/>
          <w:sz w:val="28"/>
          <w:szCs w:val="28"/>
        </w:rPr>
        <w:lastRenderedPageBreak/>
        <w:t>контроля параметрам, утвержденным индикаторами риска нарушения обязательных требований, или отклонения объекта контроля от таких параметров контрольный орган получает:</w:t>
      </w:r>
    </w:p>
    <w:p w14:paraId="1C498149"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4AF17D66"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при проведении контрольных мероприятий, включая контрольные мероприятия без взаимодействия;</w:t>
      </w:r>
    </w:p>
    <w:p w14:paraId="2D648E85"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14:paraId="05BC3D57" w14:textId="531EAB22"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w:t>
      </w:r>
      <w:r>
        <w:rPr>
          <w:rStyle w:val="pt-000003"/>
          <w:rFonts w:ascii="Liberation Serif" w:hAnsi="Liberation Serif" w:cs="Liberation Serif"/>
          <w:sz w:val="28"/>
          <w:szCs w:val="28"/>
        </w:rPr>
        <w:t>1</w:t>
      </w:r>
      <w:r w:rsidR="00746248">
        <w:rPr>
          <w:rStyle w:val="pt-000003"/>
          <w:rFonts w:ascii="Liberation Serif" w:hAnsi="Liberation Serif" w:cs="Liberation Serif"/>
          <w:sz w:val="28"/>
          <w:szCs w:val="28"/>
        </w:rPr>
        <w:t>9</w:t>
      </w:r>
      <w:r w:rsidRPr="00181D44">
        <w:rPr>
          <w:rStyle w:val="pt-000003"/>
          <w:rFonts w:ascii="Liberation Serif" w:hAnsi="Liberation Serif" w:cs="Liberation Serif"/>
          <w:sz w:val="28"/>
          <w:szCs w:val="28"/>
        </w:rPr>
        <w:t>. 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14:paraId="2189EEDA" w14:textId="596B7CDF"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w:t>
      </w:r>
      <w:r w:rsidR="00746248">
        <w:rPr>
          <w:rStyle w:val="pt-000003"/>
          <w:rFonts w:ascii="Liberation Serif" w:hAnsi="Liberation Serif" w:cs="Liberation Serif"/>
          <w:sz w:val="28"/>
          <w:szCs w:val="28"/>
        </w:rPr>
        <w:t>20</w:t>
      </w:r>
      <w:r w:rsidRPr="00181D44">
        <w:rPr>
          <w:rStyle w:val="pt-000003"/>
          <w:rFonts w:ascii="Liberation Serif" w:hAnsi="Liberation Serif" w:cs="Liberation Serif"/>
          <w:sz w:val="28"/>
          <w:szCs w:val="28"/>
        </w:rPr>
        <w:t>.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14:paraId="439CD62B"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14:paraId="72D11991"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5ACEC9BC"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3) обеспечивает, в том числе по решению должностного лица, уполномоченного на принятие решений о проведение контрольных мероприятий без взаимодействия.</w:t>
      </w:r>
    </w:p>
    <w:p w14:paraId="4A1E0717" w14:textId="6ECD984D"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12</w:t>
      </w:r>
      <w:r w:rsidR="00746248">
        <w:rPr>
          <w:rStyle w:val="pt-000003"/>
          <w:rFonts w:ascii="Liberation Serif" w:hAnsi="Liberation Serif" w:cs="Liberation Serif"/>
          <w:sz w:val="28"/>
          <w:szCs w:val="28"/>
        </w:rPr>
        <w:t>1</w:t>
      </w:r>
      <w:r w:rsidRPr="00181D44">
        <w:rPr>
          <w:rStyle w:val="pt-000003"/>
          <w:rFonts w:ascii="Liberation Serif" w:hAnsi="Liberation Serif" w:cs="Liberation Serif"/>
          <w:sz w:val="28"/>
          <w:szCs w:val="28"/>
        </w:rPr>
        <w:t>.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контрольным органом к рассмотрению:</w:t>
      </w:r>
    </w:p>
    <w:p w14:paraId="7D02D65E"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14:paraId="70E6CC41"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lastRenderedPageBreak/>
        <w:t>2) при подаче таких обращений (заявлений) граждан и организаций после прохождения идентификац</w:t>
      </w:r>
      <w:proofErr w:type="gramStart"/>
      <w:r w:rsidRPr="00181D44">
        <w:rPr>
          <w:rStyle w:val="pt-000003"/>
          <w:rFonts w:ascii="Liberation Serif" w:hAnsi="Liberation Serif" w:cs="Liberation Serif"/>
          <w:sz w:val="28"/>
          <w:szCs w:val="28"/>
        </w:rPr>
        <w:t>ии и ау</w:t>
      </w:r>
      <w:proofErr w:type="gramEnd"/>
      <w:r w:rsidRPr="00181D44">
        <w:rPr>
          <w:rStyle w:val="pt-000003"/>
          <w:rFonts w:ascii="Liberation Serif" w:hAnsi="Liberation Serif" w:cs="Liberation Serif"/>
          <w:sz w:val="28"/>
          <w:szCs w:val="28"/>
        </w:rPr>
        <w:t>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контрольного органа в сети «Интернет», а также в информационной системе контрольного органа;</w:t>
      </w:r>
    </w:p>
    <w:p w14:paraId="6136E068" w14:textId="77777777"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3) 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14:paraId="114BED4C" w14:textId="4796F019"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12</w:t>
      </w:r>
      <w:r w:rsidR="00746248">
        <w:rPr>
          <w:rStyle w:val="pt-000003"/>
          <w:rFonts w:ascii="Liberation Serif" w:hAnsi="Liberation Serif" w:cs="Liberation Serif"/>
          <w:sz w:val="28"/>
          <w:szCs w:val="28"/>
        </w:rPr>
        <w:t>2</w:t>
      </w:r>
      <w:r w:rsidRPr="00181D44">
        <w:rPr>
          <w:rStyle w:val="pt-000003"/>
          <w:rFonts w:ascii="Liberation Serif" w:hAnsi="Liberation Serif" w:cs="Liberation Serif"/>
          <w:sz w:val="28"/>
          <w:szCs w:val="28"/>
        </w:rPr>
        <w:t>. 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14:paraId="28DB2539" w14:textId="1BB074F4"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12</w:t>
      </w:r>
      <w:r w:rsidR="00746248">
        <w:rPr>
          <w:rStyle w:val="pt-000003"/>
          <w:rFonts w:ascii="Liberation Serif" w:hAnsi="Liberation Serif" w:cs="Liberation Serif"/>
          <w:sz w:val="28"/>
          <w:szCs w:val="28"/>
        </w:rPr>
        <w:t>3</w:t>
      </w:r>
      <w:r w:rsidRPr="00181D44">
        <w:rPr>
          <w:rStyle w:val="pt-000003"/>
          <w:rFonts w:ascii="Liberation Serif" w:hAnsi="Liberation Serif" w:cs="Liberation Serif"/>
          <w:sz w:val="28"/>
          <w:szCs w:val="28"/>
        </w:rPr>
        <w:t>.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Федеральным законом от 2 мая 2006 года № 59-ФЗ «О порядке рассмотрения обращений граждан Российской Федерации».</w:t>
      </w:r>
    </w:p>
    <w:p w14:paraId="7A2FC06A" w14:textId="5AF07C10" w:rsidR="00181D44" w:rsidRPr="00181D44" w:rsidRDefault="00181D44" w:rsidP="00181D44">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12</w:t>
      </w:r>
      <w:r w:rsidR="00746248">
        <w:rPr>
          <w:rStyle w:val="pt-000003"/>
          <w:rFonts w:ascii="Liberation Serif" w:hAnsi="Liberation Serif" w:cs="Liberation Serif"/>
          <w:sz w:val="28"/>
          <w:szCs w:val="28"/>
        </w:rPr>
        <w:t>4</w:t>
      </w:r>
      <w:r w:rsidRPr="00181D44">
        <w:rPr>
          <w:rStyle w:val="pt-000003"/>
          <w:rFonts w:ascii="Liberation Serif" w:hAnsi="Liberation Serif" w:cs="Liberation Serif"/>
          <w:sz w:val="28"/>
          <w:szCs w:val="28"/>
        </w:rPr>
        <w:t>. 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направившего заявление (обращение) в контрольный орган.</w:t>
      </w:r>
    </w:p>
    <w:p w14:paraId="14F59201" w14:textId="28C33EB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12</w:t>
      </w:r>
      <w:r w:rsidR="00746248">
        <w:rPr>
          <w:rStyle w:val="pt-000003"/>
          <w:rFonts w:ascii="Liberation Serif" w:hAnsi="Liberation Serif" w:cs="Liberation Serif"/>
          <w:sz w:val="28"/>
          <w:szCs w:val="28"/>
        </w:rPr>
        <w:t>5</w:t>
      </w:r>
      <w:r w:rsidRPr="00181D44">
        <w:rPr>
          <w:rStyle w:val="pt-000003"/>
          <w:rFonts w:ascii="Liberation Serif" w:hAnsi="Liberation Serif" w:cs="Liberation Serif"/>
          <w:sz w:val="28"/>
          <w:szCs w:val="28"/>
        </w:rPr>
        <w:t>. Решение контрольного органа о проведении контрольного мероприятия, предусматривающего взаимодействие с контролируемым лицом, по основанию, предусмотренному подпунктом 1 пункта 11</w:t>
      </w:r>
      <w:r>
        <w:rPr>
          <w:rStyle w:val="pt-000003"/>
          <w:rFonts w:ascii="Liberation Serif" w:hAnsi="Liberation Serif" w:cs="Liberation Serif"/>
          <w:sz w:val="28"/>
          <w:szCs w:val="28"/>
        </w:rPr>
        <w:t>1</w:t>
      </w:r>
      <w:r w:rsidRPr="00181D44">
        <w:rPr>
          <w:rStyle w:val="pt-000003"/>
          <w:rFonts w:ascii="Liberation Serif" w:hAnsi="Liberation Serif" w:cs="Liberation Serif"/>
          <w:sz w:val="28"/>
          <w:szCs w:val="28"/>
        </w:rPr>
        <w:t xml:space="preserve"> настоящего Положения, принимается при наличии достоверной информации:</w:t>
      </w:r>
    </w:p>
    <w:p w14:paraId="2BEEEEA1"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о причинении или непосредственной угрозе причинения вреда жизни и тяжкого или среднего вреда (ущерба) здоровью граждан;</w:t>
      </w:r>
    </w:p>
    <w:p w14:paraId="08456E28"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о причинении вреда (ущерба) или непосредственной угрозе причинения вреда (ущерба) обороне страны и безопасности государства;</w:t>
      </w:r>
    </w:p>
    <w:p w14:paraId="6A9FBBF0"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Кодексом Российской Федерации об административных правонарушениях;</w:t>
      </w:r>
    </w:p>
    <w:p w14:paraId="0CF9C400"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w:t>
      </w:r>
      <w:r w:rsidRPr="00181D44">
        <w:rPr>
          <w:rStyle w:val="pt-000003"/>
          <w:rFonts w:ascii="Liberation Serif" w:hAnsi="Liberation Serif" w:cs="Liberation Serif"/>
          <w:sz w:val="28"/>
          <w:szCs w:val="28"/>
        </w:rPr>
        <w:lastRenderedPageBreak/>
        <w:t>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64E0F75C"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257E6994"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6) об угрозе возникновения чрезвычайных ситуаций природного и (или) техногенного характера, эпидемий, эпизоотий.</w:t>
      </w:r>
    </w:p>
    <w:p w14:paraId="7DA50E7B" w14:textId="5614524E"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12</w:t>
      </w:r>
      <w:r w:rsidR="00746248">
        <w:rPr>
          <w:rStyle w:val="pt-000003"/>
          <w:rFonts w:ascii="Liberation Serif" w:hAnsi="Liberation Serif" w:cs="Liberation Serif"/>
          <w:sz w:val="28"/>
          <w:szCs w:val="28"/>
        </w:rPr>
        <w:t>6</w:t>
      </w:r>
      <w:r w:rsidRPr="00181D44">
        <w:rPr>
          <w:rStyle w:val="pt-000003"/>
          <w:rFonts w:ascii="Liberation Serif" w:hAnsi="Liberation Serif" w:cs="Liberation Serif"/>
          <w:sz w:val="28"/>
          <w:szCs w:val="28"/>
        </w:rPr>
        <w:t>. Решение контрольного органа о проведении контрольного мероприятия принимается также:</w:t>
      </w:r>
    </w:p>
    <w:p w14:paraId="40297BF8"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 при возникновении чрезвычайных ситуаций природного и (или) техногенного характера, эпидемий, эпизоотий;</w:t>
      </w:r>
    </w:p>
    <w:p w14:paraId="1285B988"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181D44">
        <w:rPr>
          <w:rStyle w:val="pt-000003"/>
          <w:rFonts w:ascii="Liberation Serif" w:hAnsi="Liberation Serif" w:cs="Liberation Serif"/>
          <w:sz w:val="28"/>
          <w:szCs w:val="28"/>
        </w:rPr>
        <w:t>разыскных</w:t>
      </w:r>
      <w:proofErr w:type="spellEnd"/>
      <w:r w:rsidRPr="00181D44">
        <w:rPr>
          <w:rStyle w:val="pt-000003"/>
          <w:rFonts w:ascii="Liberation Serif" w:hAnsi="Liberation Serif" w:cs="Liberation Serif"/>
          <w:sz w:val="28"/>
          <w:szCs w:val="28"/>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181D44">
        <w:rPr>
          <w:rStyle w:val="pt-000003"/>
          <w:rFonts w:ascii="Liberation Serif" w:hAnsi="Liberation Serif" w:cs="Liberation Serif"/>
          <w:sz w:val="28"/>
          <w:szCs w:val="28"/>
        </w:rPr>
        <w:t>разыскную</w:t>
      </w:r>
      <w:proofErr w:type="spellEnd"/>
      <w:r w:rsidRPr="00181D44">
        <w:rPr>
          <w:rStyle w:val="pt-000003"/>
          <w:rFonts w:ascii="Liberation Serif" w:hAnsi="Liberation Serif" w:cs="Liberation Serif"/>
          <w:sz w:val="28"/>
          <w:szCs w:val="28"/>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p w14:paraId="2F2B411E" w14:textId="163EF41B"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 xml:space="preserve">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w:t>
      </w:r>
      <w:r w:rsidR="00F36849">
        <w:rPr>
          <w:rStyle w:val="pt-000003"/>
          <w:rFonts w:ascii="Liberation Serif" w:hAnsi="Liberation Serif" w:cs="Liberation Serif"/>
          <w:sz w:val="28"/>
          <w:szCs w:val="28"/>
        </w:rPr>
        <w:t>лесного</w:t>
      </w:r>
      <w:r w:rsidRPr="00181D44">
        <w:rPr>
          <w:rStyle w:val="pt-000003"/>
          <w:rFonts w:ascii="Liberation Serif" w:hAnsi="Liberation Serif" w:cs="Liberation Serif"/>
          <w:sz w:val="28"/>
          <w:szCs w:val="28"/>
        </w:rPr>
        <w:t xml:space="preserve"> контроля (надзора);</w:t>
      </w:r>
    </w:p>
    <w:p w14:paraId="296DE3E8"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14:paraId="77CD041C"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14:paraId="0F23954B" w14:textId="77777777" w:rsidR="00181D44" w:rsidRPr="00181D44"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 xml:space="preserve">6) при поступлении информации о нарушении обязательных требований, предусмотренных статьей 20 Федерального закона от 23 февраля 2013 года № 15-ФЗ «Об охране здоровья граждан от воздействия окружающего табачного дыма, последствий потребления табака или потребления </w:t>
      </w:r>
      <w:proofErr w:type="spellStart"/>
      <w:r w:rsidRPr="00181D44">
        <w:rPr>
          <w:rStyle w:val="pt-000003"/>
          <w:rFonts w:ascii="Liberation Serif" w:hAnsi="Liberation Serif" w:cs="Liberation Serif"/>
          <w:sz w:val="28"/>
          <w:szCs w:val="28"/>
        </w:rPr>
        <w:t>никотинсодержащей</w:t>
      </w:r>
      <w:proofErr w:type="spellEnd"/>
      <w:r w:rsidRPr="00181D44">
        <w:rPr>
          <w:rStyle w:val="pt-000003"/>
          <w:rFonts w:ascii="Liberation Serif" w:hAnsi="Liberation Serif" w:cs="Liberation Serif"/>
          <w:sz w:val="28"/>
          <w:szCs w:val="28"/>
        </w:rPr>
        <w:t xml:space="preserve"> продукции», подпунктом 11 пункта 2 статьи 16 Федерального закона от 22 ноября 1995 года № 171-ФЗ «О государственном регулировании производства и оборота </w:t>
      </w:r>
      <w:r w:rsidRPr="00181D44">
        <w:rPr>
          <w:rStyle w:val="pt-000003"/>
          <w:rFonts w:ascii="Liberation Serif" w:hAnsi="Liberation Serif" w:cs="Liberation Serif"/>
          <w:sz w:val="28"/>
          <w:szCs w:val="28"/>
        </w:rPr>
        <w:lastRenderedPageBreak/>
        <w:t>этилового спирта, алкогольной и спиртосодержащей продукции и об ограничении потребления (распития) алкогольной продукции».</w:t>
      </w:r>
    </w:p>
    <w:p w14:paraId="0890CBE9" w14:textId="5B31BCF1" w:rsidR="001C302E" w:rsidRDefault="00181D44" w:rsidP="00D01B77">
      <w:pPr>
        <w:pStyle w:val="pt-000002"/>
        <w:spacing w:before="0" w:after="0"/>
        <w:ind w:firstLine="540"/>
        <w:jc w:val="both"/>
        <w:rPr>
          <w:rStyle w:val="pt-000003"/>
          <w:rFonts w:ascii="Liberation Serif" w:hAnsi="Liberation Serif" w:cs="Liberation Serif"/>
          <w:sz w:val="28"/>
          <w:szCs w:val="28"/>
        </w:rPr>
      </w:pPr>
      <w:r w:rsidRPr="00181D44">
        <w:rPr>
          <w:rStyle w:val="pt-000003"/>
          <w:rFonts w:ascii="Liberation Serif" w:hAnsi="Liberation Serif" w:cs="Liberation Serif"/>
          <w:sz w:val="28"/>
          <w:szCs w:val="28"/>
        </w:rPr>
        <w:t>1</w:t>
      </w:r>
      <w:r>
        <w:rPr>
          <w:rStyle w:val="pt-000003"/>
          <w:rFonts w:ascii="Liberation Serif" w:hAnsi="Liberation Serif" w:cs="Liberation Serif"/>
          <w:sz w:val="28"/>
          <w:szCs w:val="28"/>
        </w:rPr>
        <w:t>2</w:t>
      </w:r>
      <w:r w:rsidR="00746248">
        <w:rPr>
          <w:rStyle w:val="pt-000003"/>
          <w:rFonts w:ascii="Liberation Serif" w:hAnsi="Liberation Serif" w:cs="Liberation Serif"/>
          <w:sz w:val="28"/>
          <w:szCs w:val="28"/>
        </w:rPr>
        <w:t>7</w:t>
      </w:r>
      <w:r w:rsidRPr="00181D44">
        <w:rPr>
          <w:rStyle w:val="pt-000003"/>
          <w:rFonts w:ascii="Liberation Serif" w:hAnsi="Liberation Serif" w:cs="Liberation Serif"/>
          <w:sz w:val="28"/>
          <w:szCs w:val="28"/>
        </w:rPr>
        <w:t>. В случаях, предусмотренных подпунктами 2 и 3 пункта 12</w:t>
      </w:r>
      <w:r>
        <w:rPr>
          <w:rStyle w:val="pt-000003"/>
          <w:rFonts w:ascii="Liberation Serif" w:hAnsi="Liberation Serif" w:cs="Liberation Serif"/>
          <w:sz w:val="28"/>
          <w:szCs w:val="28"/>
        </w:rPr>
        <w:t>5</w:t>
      </w:r>
      <w:r w:rsidRPr="00181D44">
        <w:rPr>
          <w:rStyle w:val="pt-000003"/>
          <w:rFonts w:ascii="Liberation Serif" w:hAnsi="Liberation Serif" w:cs="Liberation Serif"/>
          <w:sz w:val="28"/>
          <w:szCs w:val="28"/>
        </w:rPr>
        <w:t xml:space="preserve"> настоящего Положения,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470BEA35" w14:textId="77777777" w:rsidR="004A72CE" w:rsidRDefault="004A72CE" w:rsidP="00D01B77">
      <w:pPr>
        <w:pStyle w:val="pt-000002"/>
        <w:spacing w:before="0" w:after="0"/>
        <w:ind w:firstLine="540"/>
        <w:jc w:val="both"/>
        <w:rPr>
          <w:rStyle w:val="pt-000003"/>
          <w:rFonts w:ascii="Liberation Serif" w:hAnsi="Liberation Serif" w:cs="Liberation Serif"/>
          <w:sz w:val="28"/>
          <w:szCs w:val="28"/>
        </w:rPr>
      </w:pPr>
    </w:p>
    <w:p w14:paraId="2F24C886" w14:textId="77777777" w:rsidR="004A72CE" w:rsidRDefault="004A72CE" w:rsidP="00D01B77">
      <w:pPr>
        <w:pStyle w:val="pt-000002"/>
        <w:spacing w:before="0" w:after="0"/>
        <w:ind w:firstLine="540"/>
        <w:jc w:val="both"/>
        <w:rPr>
          <w:rStyle w:val="pt-000003"/>
          <w:rFonts w:ascii="Liberation Serif" w:hAnsi="Liberation Serif" w:cs="Liberation Serif"/>
          <w:sz w:val="28"/>
          <w:szCs w:val="28"/>
        </w:rPr>
      </w:pPr>
    </w:p>
    <w:p w14:paraId="312D8B48" w14:textId="77777777" w:rsidR="004A72CE" w:rsidRDefault="004A72CE" w:rsidP="00D01B77">
      <w:pPr>
        <w:pStyle w:val="pt-000002"/>
        <w:spacing w:before="0" w:after="0"/>
        <w:ind w:firstLine="540"/>
        <w:jc w:val="both"/>
        <w:rPr>
          <w:rStyle w:val="pt-000003"/>
          <w:rFonts w:ascii="Liberation Serif" w:hAnsi="Liberation Serif" w:cs="Liberation Serif"/>
          <w:sz w:val="28"/>
          <w:szCs w:val="28"/>
        </w:rPr>
      </w:pPr>
    </w:p>
    <w:p w14:paraId="2ABFC9DB" w14:textId="77777777" w:rsidR="00431566" w:rsidRDefault="00431566" w:rsidP="00D01B77">
      <w:pPr>
        <w:pStyle w:val="pt-000002"/>
        <w:spacing w:before="0" w:after="0"/>
        <w:ind w:firstLine="540"/>
        <w:jc w:val="center"/>
        <w:rPr>
          <w:rStyle w:val="pt-000003"/>
          <w:rFonts w:ascii="Liberation Serif" w:hAnsi="Liberation Serif" w:cs="Liberation Serif"/>
          <w:sz w:val="28"/>
          <w:szCs w:val="28"/>
        </w:rPr>
      </w:pPr>
    </w:p>
    <w:p w14:paraId="6C50E2C7" w14:textId="77777777" w:rsidR="00431566" w:rsidRPr="00431566" w:rsidRDefault="00431566" w:rsidP="00D01B77">
      <w:pPr>
        <w:pStyle w:val="pt-000002"/>
        <w:spacing w:before="0" w:after="0"/>
        <w:ind w:firstLine="540"/>
        <w:jc w:val="center"/>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Глава 3. Контрольные мероприятия без взаимодействия</w:t>
      </w:r>
    </w:p>
    <w:p w14:paraId="7618CE99"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p>
    <w:p w14:paraId="30BAA969" w14:textId="58B56A7D"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1</w:t>
      </w:r>
      <w:r>
        <w:rPr>
          <w:rStyle w:val="pt-000003"/>
          <w:rFonts w:ascii="Liberation Serif" w:hAnsi="Liberation Serif" w:cs="Liberation Serif"/>
          <w:sz w:val="28"/>
          <w:szCs w:val="28"/>
        </w:rPr>
        <w:t>2</w:t>
      </w:r>
      <w:r w:rsidR="00746248">
        <w:rPr>
          <w:rStyle w:val="pt-000003"/>
          <w:rFonts w:ascii="Liberation Serif" w:hAnsi="Liberation Serif" w:cs="Liberation Serif"/>
          <w:sz w:val="28"/>
          <w:szCs w:val="28"/>
        </w:rPr>
        <w:t>8</w:t>
      </w:r>
      <w:r w:rsidRPr="00431566">
        <w:rPr>
          <w:rStyle w:val="pt-000003"/>
          <w:rFonts w:ascii="Liberation Serif" w:hAnsi="Liberation Serif" w:cs="Liberation Serif"/>
          <w:sz w:val="28"/>
          <w:szCs w:val="28"/>
        </w:rPr>
        <w:t>. Без взаимодействия с контролируемым лицом проводятся следующие контрольные мероприятия:</w:t>
      </w:r>
    </w:p>
    <w:p w14:paraId="0401F54B"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1) наблюдение за соблюдением обязательных требований;</w:t>
      </w:r>
    </w:p>
    <w:p w14:paraId="5A2BF10C"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2) выездное обследование.</w:t>
      </w:r>
    </w:p>
    <w:p w14:paraId="62CB390A" w14:textId="512EE61F"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1</w:t>
      </w:r>
      <w:r>
        <w:rPr>
          <w:rStyle w:val="pt-000003"/>
          <w:rFonts w:ascii="Liberation Serif" w:hAnsi="Liberation Serif" w:cs="Liberation Serif"/>
          <w:sz w:val="28"/>
          <w:szCs w:val="28"/>
        </w:rPr>
        <w:t>2</w:t>
      </w:r>
      <w:r w:rsidR="00746248">
        <w:rPr>
          <w:rStyle w:val="pt-000003"/>
          <w:rFonts w:ascii="Liberation Serif" w:hAnsi="Liberation Serif" w:cs="Liberation Serif"/>
          <w:sz w:val="28"/>
          <w:szCs w:val="28"/>
        </w:rPr>
        <w:t>9</w:t>
      </w:r>
      <w:r w:rsidRPr="00431566">
        <w:rPr>
          <w:rStyle w:val="pt-000003"/>
          <w:rFonts w:ascii="Liberation Serif" w:hAnsi="Liberation Serif" w:cs="Liberation Serif"/>
          <w:sz w:val="28"/>
          <w:szCs w:val="28"/>
        </w:rPr>
        <w:t>. Контрольные мероприятия без взаимодействия проводятся инспекторами на основании заданий должностного лица, уполномоченного принимать решения о проведении контрольных мероприятий.</w:t>
      </w:r>
    </w:p>
    <w:p w14:paraId="2958331D" w14:textId="3746BCAD"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1</w:t>
      </w:r>
      <w:r w:rsidR="00746248">
        <w:rPr>
          <w:rStyle w:val="pt-000003"/>
          <w:rFonts w:ascii="Liberation Serif" w:hAnsi="Liberation Serif" w:cs="Liberation Serif"/>
          <w:sz w:val="28"/>
          <w:szCs w:val="28"/>
        </w:rPr>
        <w:t>30</w:t>
      </w:r>
      <w:r w:rsidRPr="00431566">
        <w:rPr>
          <w:rStyle w:val="pt-000003"/>
          <w:rFonts w:ascii="Liberation Serif" w:hAnsi="Liberation Serif" w:cs="Liberation Serif"/>
          <w:sz w:val="28"/>
          <w:szCs w:val="28"/>
        </w:rPr>
        <w:t>. Под наблюдением за соблюдением обязательных требований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37ADAA64"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14:paraId="1C6E836A"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56B43F1D"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1) решение о проведении внепланового контрольного мероприятия;</w:t>
      </w:r>
    </w:p>
    <w:p w14:paraId="5BE631EC"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2)  решение об объявлении предостережения;</w:t>
      </w:r>
    </w:p>
    <w:p w14:paraId="29160447"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3) решение о выдаче предписания об устранении выявленных нарушений.</w:t>
      </w:r>
    </w:p>
    <w:p w14:paraId="4CAECD97" w14:textId="1BA94A9D"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1</w:t>
      </w:r>
      <w:r>
        <w:rPr>
          <w:rStyle w:val="pt-000003"/>
          <w:rFonts w:ascii="Liberation Serif" w:hAnsi="Liberation Serif" w:cs="Liberation Serif"/>
          <w:sz w:val="28"/>
          <w:szCs w:val="28"/>
        </w:rPr>
        <w:t>3</w:t>
      </w:r>
      <w:r w:rsidR="00746248">
        <w:rPr>
          <w:rStyle w:val="pt-000003"/>
          <w:rFonts w:ascii="Liberation Serif" w:hAnsi="Liberation Serif" w:cs="Liberation Serif"/>
          <w:sz w:val="28"/>
          <w:szCs w:val="28"/>
        </w:rPr>
        <w:t>1</w:t>
      </w:r>
      <w:r w:rsidRPr="00431566">
        <w:rPr>
          <w:rStyle w:val="pt-000003"/>
          <w:rFonts w:ascii="Liberation Serif" w:hAnsi="Liberation Serif" w:cs="Liberation Serif"/>
          <w:sz w:val="28"/>
          <w:szCs w:val="28"/>
        </w:rPr>
        <w:t>.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14:paraId="691203BA"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w:t>
      </w:r>
      <w:r w:rsidRPr="00431566">
        <w:rPr>
          <w:rStyle w:val="pt-000003"/>
          <w:rFonts w:ascii="Liberation Serif" w:hAnsi="Liberation Serif" w:cs="Liberation Serif"/>
          <w:sz w:val="28"/>
          <w:szCs w:val="28"/>
        </w:rPr>
        <w:lastRenderedPageBreak/>
        <w:t>гражданина, месту нахождения объекта контроля, при этом не допускается взаимодействие с контролируемым лицом.</w:t>
      </w:r>
    </w:p>
    <w:p w14:paraId="7325E9A8" w14:textId="77777777" w:rsidR="00431566" w:rsidRPr="00431566" w:rsidRDefault="00431566" w:rsidP="00D01B77">
      <w:pPr>
        <w:pStyle w:val="pt-000002"/>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В ходе выездного обследования могут совершаться следующие контрольные (надзорные) действия:</w:t>
      </w:r>
    </w:p>
    <w:p w14:paraId="1081D23D" w14:textId="77777777" w:rsidR="00431566" w:rsidRPr="00431566" w:rsidRDefault="00431566" w:rsidP="00D01B77">
      <w:pPr>
        <w:pStyle w:val="pt-000002"/>
        <w:tabs>
          <w:tab w:val="left" w:pos="851"/>
        </w:tabs>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1)</w:t>
      </w:r>
      <w:r w:rsidRPr="00431566">
        <w:rPr>
          <w:rStyle w:val="pt-000003"/>
          <w:rFonts w:ascii="Liberation Serif" w:hAnsi="Liberation Serif" w:cs="Liberation Serif"/>
          <w:sz w:val="28"/>
          <w:szCs w:val="28"/>
        </w:rPr>
        <w:tab/>
        <w:t>осмотр;</w:t>
      </w:r>
    </w:p>
    <w:p w14:paraId="4B7C169C" w14:textId="5F6B198B" w:rsidR="00181D44" w:rsidRDefault="00431566" w:rsidP="00D01B77">
      <w:pPr>
        <w:pStyle w:val="pt-000002"/>
        <w:tabs>
          <w:tab w:val="left" w:pos="851"/>
        </w:tabs>
        <w:spacing w:before="0" w:after="0"/>
        <w:ind w:firstLine="540"/>
        <w:jc w:val="both"/>
        <w:rPr>
          <w:rStyle w:val="pt-000003"/>
          <w:rFonts w:ascii="Liberation Serif" w:hAnsi="Liberation Serif" w:cs="Liberation Serif"/>
          <w:sz w:val="28"/>
          <w:szCs w:val="28"/>
        </w:rPr>
      </w:pPr>
      <w:r w:rsidRPr="00431566">
        <w:rPr>
          <w:rStyle w:val="pt-000003"/>
          <w:rFonts w:ascii="Liberation Serif" w:hAnsi="Liberation Serif" w:cs="Liberation Serif"/>
          <w:sz w:val="28"/>
          <w:szCs w:val="28"/>
        </w:rPr>
        <w:t>2)</w:t>
      </w:r>
      <w:r w:rsidRPr="00431566">
        <w:rPr>
          <w:rStyle w:val="pt-000003"/>
          <w:rFonts w:ascii="Liberation Serif" w:hAnsi="Liberation Serif" w:cs="Liberation Serif"/>
          <w:sz w:val="28"/>
          <w:szCs w:val="28"/>
        </w:rPr>
        <w:tab/>
        <w:t>инструментальное обследование.</w:t>
      </w:r>
    </w:p>
    <w:p w14:paraId="5A175BEF" w14:textId="77777777" w:rsidR="00D01B77" w:rsidRDefault="00D01B77" w:rsidP="00D01B77">
      <w:pPr>
        <w:pStyle w:val="pt-000002"/>
        <w:spacing w:before="0" w:after="0"/>
        <w:ind w:firstLine="540"/>
        <w:jc w:val="center"/>
        <w:rPr>
          <w:rStyle w:val="pt-000003"/>
          <w:rFonts w:ascii="Liberation Serif" w:hAnsi="Liberation Serif" w:cs="Liberation Serif"/>
          <w:sz w:val="28"/>
          <w:szCs w:val="28"/>
        </w:rPr>
      </w:pPr>
    </w:p>
    <w:p w14:paraId="4BA577CF" w14:textId="77777777" w:rsidR="00D01B77" w:rsidRPr="00D01B77" w:rsidRDefault="00D01B77" w:rsidP="00D01B77">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Глава 4. Контрольные мероприятия с взаимодействием</w:t>
      </w:r>
    </w:p>
    <w:p w14:paraId="25F22E6C"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56EBA020" w14:textId="4407C184"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13</w:t>
      </w:r>
      <w:r w:rsidR="00746248">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При осуществлении муниципального контроля взаимодействием контрольного 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14:paraId="286AE2FD" w14:textId="721D30CB"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13</w:t>
      </w:r>
      <w:r w:rsidR="00746248">
        <w:rPr>
          <w:rStyle w:val="pt-000003"/>
          <w:rFonts w:ascii="Liberation Serif" w:hAnsi="Liberation Serif" w:cs="Liberation Serif"/>
          <w:sz w:val="28"/>
          <w:szCs w:val="28"/>
        </w:rPr>
        <w:t>3</w:t>
      </w:r>
      <w:r w:rsidRPr="00D01B77">
        <w:rPr>
          <w:rStyle w:val="pt-000003"/>
          <w:rFonts w:ascii="Liberation Serif" w:hAnsi="Liberation Serif" w:cs="Liberation Serif"/>
          <w:sz w:val="28"/>
          <w:szCs w:val="28"/>
        </w:rPr>
        <w:t>. Для проведения контрольного мероприятия с взаимодействием контрольный орган принимается решение о проведении контрольного мероприятия (далее - решение), в котором указываются:</w:t>
      </w:r>
    </w:p>
    <w:p w14:paraId="2792C4F3"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 дата, время и место принятия решения;</w:t>
      </w:r>
    </w:p>
    <w:p w14:paraId="449A6B3B"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2) кем принято решение;</w:t>
      </w:r>
    </w:p>
    <w:p w14:paraId="73107ED0"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3) основание проведения контрольного мероприятия;</w:t>
      </w:r>
    </w:p>
    <w:p w14:paraId="5ADDDD3C"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4) вид контроля;</w:t>
      </w:r>
    </w:p>
    <w:p w14:paraId="0C7D2163"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14:paraId="37769D98"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6) объект контроля, в отношении которого проводится контрольное мероприятие;</w:t>
      </w:r>
    </w:p>
    <w:p w14:paraId="5C88A6C2"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7) адрес места осуществления контролируемым лицом деятельности или адрес нахождения объекта(</w:t>
      </w:r>
      <w:proofErr w:type="spellStart"/>
      <w:r w:rsidRPr="00D01B77">
        <w:rPr>
          <w:rStyle w:val="pt-000003"/>
          <w:rFonts w:ascii="Liberation Serif" w:hAnsi="Liberation Serif" w:cs="Liberation Serif"/>
          <w:sz w:val="28"/>
          <w:szCs w:val="28"/>
        </w:rPr>
        <w:t>ов</w:t>
      </w:r>
      <w:proofErr w:type="spellEnd"/>
      <w:r w:rsidRPr="00D01B77">
        <w:rPr>
          <w:rStyle w:val="pt-000003"/>
          <w:rFonts w:ascii="Liberation Serif" w:hAnsi="Liberation Serif" w:cs="Liberation Serif"/>
          <w:sz w:val="28"/>
          <w:szCs w:val="28"/>
        </w:rPr>
        <w:t>) контроля, в отношении которого(</w:t>
      </w:r>
      <w:proofErr w:type="spellStart"/>
      <w:r w:rsidRPr="00D01B77">
        <w:rPr>
          <w:rStyle w:val="pt-000003"/>
          <w:rFonts w:ascii="Liberation Serif" w:hAnsi="Liberation Serif" w:cs="Liberation Serif"/>
          <w:sz w:val="28"/>
          <w:szCs w:val="28"/>
        </w:rPr>
        <w:t>ых</w:t>
      </w:r>
      <w:proofErr w:type="spellEnd"/>
      <w:r w:rsidRPr="00D01B77">
        <w:rPr>
          <w:rStyle w:val="pt-000003"/>
          <w:rFonts w:ascii="Liberation Serif" w:hAnsi="Liberation Serif" w:cs="Liberation Serif"/>
          <w:sz w:val="28"/>
          <w:szCs w:val="28"/>
        </w:rPr>
        <w:t>) проводится контрольное мероприятие (может не указываться в отношении рейдового осмотра);</w:t>
      </w:r>
    </w:p>
    <w:p w14:paraId="017258D1"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14:paraId="1AC5F277"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9) вид контрольного мероприятия;</w:t>
      </w:r>
    </w:p>
    <w:p w14:paraId="36F37CF9" w14:textId="1483341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10) перечень контрольных действий, совершаемых в рамках контрольного мероприятия;</w:t>
      </w:r>
    </w:p>
    <w:p w14:paraId="360E3536"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11) предмет контрольного мероприятия;</w:t>
      </w:r>
    </w:p>
    <w:p w14:paraId="5A1C2531"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12) дата проведения контрольного мероприятия, в том числе срок непосредственного взаимодействия с контролируемым лицом (может не </w:t>
      </w:r>
      <w:r w:rsidRPr="00D01B77">
        <w:rPr>
          <w:rStyle w:val="pt-000003"/>
          <w:rFonts w:ascii="Liberation Serif" w:hAnsi="Liberation Serif" w:cs="Liberation Serif"/>
          <w:sz w:val="28"/>
          <w:szCs w:val="28"/>
        </w:rPr>
        <w:lastRenderedPageBreak/>
        <w:t>указываться в отношении рейдового осмотра в части срока непосредственного взаимодействия с контролируемым лицом);</w:t>
      </w:r>
    </w:p>
    <w:p w14:paraId="04CBBB12"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13)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14:paraId="16D45518"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14) иные сведения, если это предусмотрено положением о виде контроля.</w:t>
      </w:r>
    </w:p>
    <w:p w14:paraId="6AD12BFE" w14:textId="5E766A94"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13</w:t>
      </w:r>
      <w:r w:rsidR="00746248">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7591AAE7" w14:textId="595357C3"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13</w:t>
      </w:r>
      <w:r w:rsidR="00746248">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В отношении проведения контрольных мероприятий без взаимодействия не требуется принятие решения о проведении данного контрольного (надзорного) мероприятия, предусмотренного пунктом 136 настоящего Положения.</w:t>
      </w:r>
    </w:p>
    <w:p w14:paraId="70565507" w14:textId="679B7475"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13</w:t>
      </w:r>
      <w:r w:rsidR="00746248">
        <w:rPr>
          <w:rStyle w:val="pt-000003"/>
          <w:rFonts w:ascii="Liberation Serif" w:hAnsi="Liberation Serif" w:cs="Liberation Serif"/>
          <w:sz w:val="28"/>
          <w:szCs w:val="28"/>
        </w:rPr>
        <w:t>6</w:t>
      </w:r>
      <w:r w:rsidRPr="00D01B77">
        <w:rPr>
          <w:rStyle w:val="pt-000003"/>
          <w:rFonts w:ascii="Liberation Serif" w:hAnsi="Liberation Serif" w:cs="Liberation Serif"/>
          <w:sz w:val="28"/>
          <w:szCs w:val="28"/>
        </w:rPr>
        <w:t>.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14:paraId="3B08EA26" w14:textId="24E84709"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Pr>
          <w:rStyle w:val="pt-000003"/>
          <w:rFonts w:ascii="Liberation Serif" w:hAnsi="Liberation Serif" w:cs="Liberation Serif"/>
          <w:sz w:val="28"/>
          <w:szCs w:val="28"/>
        </w:rPr>
        <w:t>3</w:t>
      </w:r>
      <w:r w:rsidR="00746248">
        <w:rPr>
          <w:rStyle w:val="pt-000003"/>
          <w:rFonts w:ascii="Liberation Serif" w:hAnsi="Liberation Serif" w:cs="Liberation Serif"/>
          <w:sz w:val="28"/>
          <w:szCs w:val="28"/>
        </w:rPr>
        <w:t>7</w:t>
      </w:r>
      <w:r w:rsidRPr="00D01B77">
        <w:rPr>
          <w:rStyle w:val="pt-000003"/>
          <w:rFonts w:ascii="Liberation Serif" w:hAnsi="Liberation Serif" w:cs="Liberation Serif"/>
          <w:sz w:val="28"/>
          <w:szCs w:val="28"/>
        </w:rPr>
        <w:t>.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14:paraId="600B9057" w14:textId="7651FAFC"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Pr>
          <w:rStyle w:val="pt-000003"/>
          <w:rFonts w:ascii="Liberation Serif" w:hAnsi="Liberation Serif" w:cs="Liberation Serif"/>
          <w:sz w:val="28"/>
          <w:szCs w:val="28"/>
        </w:rPr>
        <w:t>3</w:t>
      </w:r>
      <w:r w:rsidR="00746248">
        <w:rPr>
          <w:rStyle w:val="pt-000003"/>
          <w:rFonts w:ascii="Liberation Serif" w:hAnsi="Liberation Serif" w:cs="Liberation Serif"/>
          <w:sz w:val="28"/>
          <w:szCs w:val="28"/>
        </w:rPr>
        <w:t>8</w:t>
      </w:r>
      <w:r w:rsidRPr="00D01B77">
        <w:rPr>
          <w:rStyle w:val="pt-000003"/>
          <w:rFonts w:ascii="Liberation Serif" w:hAnsi="Liberation Serif" w:cs="Liberation Serif"/>
          <w:sz w:val="28"/>
          <w:szCs w:val="28"/>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14:paraId="36AD3FF5"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Способы фиксации доказательств должны позволять однозначно идентифицировать объект фиксации, отражающий нарушение обязательных требований.</w:t>
      </w:r>
    </w:p>
    <w:p w14:paraId="2F7B787D"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w:t>
      </w:r>
      <w:proofErr w:type="spellStart"/>
      <w:r w:rsidRPr="00D01B77">
        <w:rPr>
          <w:rStyle w:val="pt-000003"/>
          <w:rFonts w:ascii="Liberation Serif" w:hAnsi="Liberation Serif" w:cs="Liberation Serif"/>
          <w:sz w:val="28"/>
          <w:szCs w:val="28"/>
        </w:rPr>
        <w:t>видеофиксация</w:t>
      </w:r>
      <w:proofErr w:type="spellEnd"/>
      <w:r w:rsidRPr="00D01B77">
        <w:rPr>
          <w:rStyle w:val="pt-000003"/>
          <w:rFonts w:ascii="Liberation Serif" w:hAnsi="Liberation Serif" w:cs="Liberation Serif"/>
          <w:sz w:val="28"/>
          <w:szCs w:val="28"/>
        </w:rPr>
        <w:t xml:space="preserve"> доказательств нарушений обязательных требований осуществляется в следующих случаях:</w:t>
      </w:r>
    </w:p>
    <w:p w14:paraId="2ECA2F20"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а) при проведении осмотра;</w:t>
      </w:r>
    </w:p>
    <w:p w14:paraId="1D7E9EB1"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б) при проведении опроса.</w:t>
      </w:r>
    </w:p>
    <w:p w14:paraId="1D9AAB65"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об использованных для этих целей технических средствах отражается в акте по результатам контрольного мероприятия.</w:t>
      </w:r>
    </w:p>
    <w:p w14:paraId="51ADF2EB"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Проведение фотосъемки, аудио- и видеозаписи осуществляется с обязательным уведомлением контролируемого лица.</w:t>
      </w:r>
    </w:p>
    <w:p w14:paraId="194D082D"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lastRenderedPageBreak/>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3B3F61EB"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14:paraId="099C375C"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Результаты проведения фотосъемки, аудио- и видеозаписи являются приложением к акту контрольного мероприятия.</w:t>
      </w:r>
    </w:p>
    <w:p w14:paraId="490486BC"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4DB1AA9F" w14:textId="7667C4E9"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Pr>
          <w:rStyle w:val="pt-000003"/>
          <w:rFonts w:ascii="Liberation Serif" w:hAnsi="Liberation Serif" w:cs="Liberation Serif"/>
          <w:sz w:val="28"/>
          <w:szCs w:val="28"/>
        </w:rPr>
        <w:t>3</w:t>
      </w:r>
      <w:r w:rsidR="00746248">
        <w:rPr>
          <w:rStyle w:val="pt-000003"/>
          <w:rFonts w:ascii="Liberation Serif" w:hAnsi="Liberation Serif" w:cs="Liberation Serif"/>
          <w:sz w:val="28"/>
          <w:szCs w:val="28"/>
        </w:rPr>
        <w:t>9</w:t>
      </w:r>
      <w:r w:rsidRPr="00D01B77">
        <w:rPr>
          <w:rStyle w:val="pt-000003"/>
          <w:rFonts w:ascii="Liberation Serif" w:hAnsi="Liberation Serif" w:cs="Liberation Serif"/>
          <w:sz w:val="28"/>
          <w:szCs w:val="28"/>
        </w:rPr>
        <w:t>.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14:paraId="33EB64D0" w14:textId="4A061CF8"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746248">
        <w:rPr>
          <w:rStyle w:val="pt-000003"/>
          <w:rFonts w:ascii="Liberation Serif" w:hAnsi="Liberation Serif" w:cs="Liberation Serif"/>
          <w:sz w:val="28"/>
          <w:szCs w:val="28"/>
        </w:rPr>
        <w:t>40</w:t>
      </w:r>
      <w:r w:rsidRPr="00D01B77">
        <w:rPr>
          <w:rStyle w:val="pt-000003"/>
          <w:rFonts w:ascii="Liberation Serif" w:hAnsi="Liberation Serif" w:cs="Liberation Serif"/>
          <w:sz w:val="28"/>
          <w:szCs w:val="28"/>
        </w:rPr>
        <w:t>.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14:paraId="68874B3D"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295E4E89" w14:textId="35C547D9" w:rsidR="00D01B77" w:rsidRPr="00D01B77" w:rsidRDefault="00D01B77" w:rsidP="00D01B77">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Раздел VI. Результаты контрольных мероприятий и решения,</w:t>
      </w:r>
    </w:p>
    <w:p w14:paraId="21F79C69" w14:textId="77777777" w:rsidR="00D01B77" w:rsidRPr="00D01B77" w:rsidRDefault="00D01B77" w:rsidP="00D01B77">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принимаемые по результатам контрольных мероприятий</w:t>
      </w:r>
    </w:p>
    <w:p w14:paraId="33383C4A" w14:textId="77777777" w:rsidR="00D01B77" w:rsidRPr="00D01B77" w:rsidRDefault="00D01B77" w:rsidP="00D01B77">
      <w:pPr>
        <w:pStyle w:val="pt-000002"/>
        <w:spacing w:before="0" w:after="0"/>
        <w:ind w:firstLine="540"/>
        <w:jc w:val="center"/>
        <w:rPr>
          <w:rStyle w:val="pt-000003"/>
          <w:rFonts w:ascii="Liberation Serif" w:hAnsi="Liberation Serif" w:cs="Liberation Serif"/>
          <w:sz w:val="28"/>
          <w:szCs w:val="28"/>
        </w:rPr>
      </w:pPr>
    </w:p>
    <w:p w14:paraId="0F6DBC0D" w14:textId="77777777" w:rsidR="00D01B77" w:rsidRPr="00D01B77" w:rsidRDefault="00D01B77" w:rsidP="00D01B77">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Глава 1. Оформление результатов контрольных мероприятий</w:t>
      </w:r>
    </w:p>
    <w:p w14:paraId="7FD3F80A"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01DF961E" w14:textId="6DAA7C7A"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14</w:t>
      </w:r>
      <w:r w:rsidR="00746248">
        <w:rPr>
          <w:rStyle w:val="pt-000003"/>
          <w:rFonts w:ascii="Liberation Serif" w:hAnsi="Liberation Serif" w:cs="Liberation Serif"/>
          <w:sz w:val="28"/>
          <w:szCs w:val="28"/>
        </w:rPr>
        <w:t>1</w:t>
      </w:r>
      <w:r w:rsidRPr="00D01B77">
        <w:rPr>
          <w:rStyle w:val="pt-000003"/>
          <w:rFonts w:ascii="Liberation Serif" w:hAnsi="Liberation Serif" w:cs="Liberation Serif"/>
          <w:sz w:val="28"/>
          <w:szCs w:val="28"/>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контрольным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Разделом V настоящего Положения.</w:t>
      </w:r>
    </w:p>
    <w:p w14:paraId="717F176A" w14:textId="155EF866" w:rsidR="0085784A" w:rsidRDefault="00D01B77" w:rsidP="0085784A">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lastRenderedPageBreak/>
        <w:t>14</w:t>
      </w:r>
      <w:r w:rsidR="00746248">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xml:space="preserve">. </w:t>
      </w:r>
      <w:r w:rsidR="0085784A" w:rsidRPr="0085784A">
        <w:rPr>
          <w:rStyle w:val="pt-000003"/>
          <w:rFonts w:ascii="Liberation Serif" w:hAnsi="Liberation Serif" w:cs="Liberation Serif"/>
          <w:sz w:val="28"/>
          <w:szCs w:val="28"/>
        </w:rPr>
        <w:t>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14:paraId="01DAF18C" w14:textId="070C263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723485">
        <w:rPr>
          <w:rStyle w:val="pt-000003"/>
          <w:rFonts w:ascii="Liberation Serif" w:hAnsi="Liberation Serif" w:cs="Liberation Serif"/>
          <w:sz w:val="28"/>
          <w:szCs w:val="28"/>
        </w:rPr>
        <w:t>14</w:t>
      </w:r>
      <w:r w:rsidR="00746248">
        <w:rPr>
          <w:rStyle w:val="pt-000003"/>
          <w:rFonts w:ascii="Liberation Serif" w:hAnsi="Liberation Serif" w:cs="Liberation Serif"/>
          <w:sz w:val="28"/>
          <w:szCs w:val="28"/>
        </w:rPr>
        <w:t>3</w:t>
      </w:r>
      <w:r w:rsidRPr="00723485">
        <w:rPr>
          <w:rStyle w:val="pt-000003"/>
          <w:rFonts w:ascii="Liberation Serif" w:hAnsi="Liberation Serif" w:cs="Liberation Serif"/>
          <w:sz w:val="28"/>
          <w:szCs w:val="28"/>
        </w:rPr>
        <w:t xml:space="preserve">. </w:t>
      </w:r>
      <w:r w:rsidRPr="00D01B77">
        <w:rPr>
          <w:rStyle w:val="pt-000003"/>
          <w:rFonts w:ascii="Liberation Serif" w:hAnsi="Liberation Serif" w:cs="Liberation Serif"/>
          <w:sz w:val="28"/>
          <w:szCs w:val="28"/>
        </w:rPr>
        <w:t>Акт контрольного мероприятия, проведение которого было согласовано c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477140E1" w14:textId="658E1A6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14</w:t>
      </w:r>
      <w:r w:rsidR="00746248">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xml:space="preserve">. Контролируемое лицо или его представитель знакомится с содержанием акта на месте проведения контрольного мероприятия, за исключением случаев, </w:t>
      </w:r>
      <w:r w:rsidRPr="00723485">
        <w:rPr>
          <w:rStyle w:val="pt-000003"/>
          <w:rFonts w:ascii="Liberation Serif" w:hAnsi="Liberation Serif" w:cs="Liberation Serif"/>
          <w:sz w:val="28"/>
          <w:szCs w:val="28"/>
        </w:rPr>
        <w:t>установленных пунктом 14</w:t>
      </w:r>
      <w:r w:rsidR="00723485">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xml:space="preserve"> настоящего Положения.</w:t>
      </w:r>
    </w:p>
    <w:p w14:paraId="5ED2DA58" w14:textId="347E9310"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14</w:t>
      </w:r>
      <w:r w:rsidR="00746248">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 № 248-ФЗ,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статьей 21 Федерального закона № 248-ФЗ.</w:t>
      </w:r>
    </w:p>
    <w:p w14:paraId="5A0F544F" w14:textId="06600F78"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4</w:t>
      </w:r>
      <w:r w:rsidR="00746248">
        <w:rPr>
          <w:rStyle w:val="pt-000003"/>
          <w:rFonts w:ascii="Liberation Serif" w:hAnsi="Liberation Serif" w:cs="Liberation Serif"/>
          <w:sz w:val="28"/>
          <w:szCs w:val="28"/>
        </w:rPr>
        <w:t>6</w:t>
      </w:r>
      <w:r w:rsidRPr="00D01B77">
        <w:rPr>
          <w:rStyle w:val="pt-000003"/>
          <w:rFonts w:ascii="Liberation Serif" w:hAnsi="Liberation Serif" w:cs="Liberation Serif"/>
          <w:sz w:val="28"/>
          <w:szCs w:val="28"/>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14:paraId="19223B96" w14:textId="21885462"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4</w:t>
      </w:r>
      <w:r w:rsidR="00746248">
        <w:rPr>
          <w:rStyle w:val="pt-000003"/>
          <w:rFonts w:ascii="Liberation Serif" w:hAnsi="Liberation Serif" w:cs="Liberation Serif"/>
          <w:sz w:val="28"/>
          <w:szCs w:val="28"/>
        </w:rPr>
        <w:t>7</w:t>
      </w:r>
      <w:r w:rsidRPr="00D01B77">
        <w:rPr>
          <w:rStyle w:val="pt-000003"/>
          <w:rFonts w:ascii="Liberation Serif" w:hAnsi="Liberation Serif" w:cs="Liberation Serif"/>
          <w:sz w:val="28"/>
          <w:szCs w:val="28"/>
        </w:rPr>
        <w:t xml:space="preserve">. </w:t>
      </w:r>
      <w:proofErr w:type="gramStart"/>
      <w:r w:rsidRPr="00D01B77">
        <w:rPr>
          <w:rStyle w:val="pt-000003"/>
          <w:rFonts w:ascii="Liberation Serif" w:hAnsi="Liberation Serif" w:cs="Liberation Serif"/>
          <w:sz w:val="28"/>
          <w:szCs w:val="28"/>
        </w:rPr>
        <w:t>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w:t>
      </w:r>
      <w:proofErr w:type="gramEnd"/>
      <w:r w:rsidRPr="00D01B77">
        <w:rPr>
          <w:rStyle w:val="pt-000003"/>
          <w:rFonts w:ascii="Liberation Serif" w:hAnsi="Liberation Serif" w:cs="Liberation Serif"/>
          <w:sz w:val="28"/>
          <w:szCs w:val="28"/>
        </w:rPr>
        <w:t xml:space="preserve"> закона № 248-ФЗ.</w:t>
      </w:r>
    </w:p>
    <w:p w14:paraId="515497A6" w14:textId="2F7FC55D"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4</w:t>
      </w:r>
      <w:r w:rsidR="00746248">
        <w:rPr>
          <w:rStyle w:val="pt-000003"/>
          <w:rFonts w:ascii="Liberation Serif" w:hAnsi="Liberation Serif" w:cs="Liberation Serif"/>
          <w:sz w:val="28"/>
          <w:szCs w:val="28"/>
        </w:rPr>
        <w:t>8</w:t>
      </w:r>
      <w:r w:rsidRPr="00D01B77">
        <w:rPr>
          <w:rStyle w:val="pt-000003"/>
          <w:rFonts w:ascii="Liberation Serif" w:hAnsi="Liberation Serif" w:cs="Liberation Serif"/>
          <w:sz w:val="28"/>
          <w:szCs w:val="28"/>
        </w:rPr>
        <w:t>. В случае выявления при проведении контрольного мероприятия нарушений обязательных требований контролируемым лицом должностное лицо контрольного органа обязано:</w:t>
      </w:r>
    </w:p>
    <w:p w14:paraId="354A90F3" w14:textId="2BCC0884"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08A7855C" w14:textId="4D6F73EA"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14:paraId="1DB3CE0D" w14:textId="47BEA82E"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14:paraId="15F481F9" w14:textId="7846D42F"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602AD83D" w14:textId="5047095B"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  </w:t>
      </w:r>
    </w:p>
    <w:p w14:paraId="66B6917F" w14:textId="067E9490"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4</w:t>
      </w:r>
      <w:r w:rsidR="00746248">
        <w:rPr>
          <w:rStyle w:val="pt-000003"/>
          <w:rFonts w:ascii="Liberation Serif" w:hAnsi="Liberation Serif" w:cs="Liberation Serif"/>
          <w:sz w:val="28"/>
          <w:szCs w:val="28"/>
        </w:rPr>
        <w:t>9</w:t>
      </w:r>
      <w:r w:rsidRPr="00D01B77">
        <w:rPr>
          <w:rStyle w:val="pt-000003"/>
          <w:rFonts w:ascii="Liberation Serif" w:hAnsi="Liberation Serif" w:cs="Liberation Serif"/>
          <w:sz w:val="28"/>
          <w:szCs w:val="28"/>
        </w:rPr>
        <w:t>.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14:paraId="04F8A037" w14:textId="31B39A6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746248">
        <w:rPr>
          <w:rStyle w:val="pt-000003"/>
          <w:rFonts w:ascii="Liberation Serif" w:hAnsi="Liberation Serif" w:cs="Liberation Serif"/>
          <w:sz w:val="28"/>
          <w:szCs w:val="28"/>
        </w:rPr>
        <w:t>50</w:t>
      </w:r>
      <w:r w:rsidRPr="00D01B77">
        <w:rPr>
          <w:rStyle w:val="pt-000003"/>
          <w:rFonts w:ascii="Liberation Serif" w:hAnsi="Liberation Serif" w:cs="Liberation Serif"/>
          <w:sz w:val="28"/>
          <w:szCs w:val="28"/>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512700BF" w14:textId="43A91DCA"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60548404" w14:textId="7E311CE0"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2) срок устранения выявленного нарушения обязательных требований с указанием конкретной даты;</w:t>
      </w:r>
    </w:p>
    <w:p w14:paraId="2559651F" w14:textId="49E8AC9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3) перечень рекомендованных мероприятий по устранению выявленного нарушения обязательных требований;</w:t>
      </w:r>
    </w:p>
    <w:p w14:paraId="71891DAA"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344406EF" w14:textId="0A64C6B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15</w:t>
      </w:r>
      <w:r w:rsidR="00746248">
        <w:rPr>
          <w:rStyle w:val="pt-000003"/>
          <w:rFonts w:ascii="Liberation Serif" w:hAnsi="Liberation Serif" w:cs="Liberation Serif"/>
          <w:sz w:val="28"/>
          <w:szCs w:val="28"/>
        </w:rPr>
        <w:t>1</w:t>
      </w:r>
      <w:r w:rsidRPr="00D01B77">
        <w:rPr>
          <w:rStyle w:val="pt-000003"/>
          <w:rFonts w:ascii="Liberation Serif" w:hAnsi="Liberation Serif" w:cs="Liberation Serif"/>
          <w:sz w:val="28"/>
          <w:szCs w:val="28"/>
        </w:rPr>
        <w:t xml:space="preserve">.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w:t>
      </w:r>
      <w:r w:rsidRPr="00D01B77">
        <w:rPr>
          <w:rStyle w:val="pt-000003"/>
          <w:rFonts w:ascii="Liberation Serif" w:hAnsi="Liberation Serif" w:cs="Liberation Serif"/>
          <w:sz w:val="28"/>
          <w:szCs w:val="28"/>
        </w:rPr>
        <w:lastRenderedPageBreak/>
        <w:t>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30CAC230" w14:textId="121FC6A2"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15</w:t>
      </w:r>
      <w:r w:rsidR="00746248">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Контрольный орган может отменить предписание об устранении выявленных нарушений обязательных требований в случаях, установленных Федеральным законом № 248-ФЗ.</w:t>
      </w:r>
    </w:p>
    <w:p w14:paraId="6D886A3A" w14:textId="1CFA185C"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15</w:t>
      </w:r>
      <w:r w:rsidR="00746248">
        <w:rPr>
          <w:rStyle w:val="pt-000003"/>
          <w:rFonts w:ascii="Liberation Serif" w:hAnsi="Liberation Serif" w:cs="Liberation Serif"/>
          <w:sz w:val="28"/>
          <w:szCs w:val="28"/>
        </w:rPr>
        <w:t>3</w:t>
      </w:r>
      <w:r w:rsidRPr="00D01B77">
        <w:rPr>
          <w:rStyle w:val="pt-000003"/>
          <w:rFonts w:ascii="Liberation Serif" w:hAnsi="Liberation Serif" w:cs="Liberation Serif"/>
          <w:sz w:val="28"/>
          <w:szCs w:val="28"/>
        </w:rPr>
        <w:t>.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25601527" w14:textId="2FB83CCE"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15</w:t>
      </w:r>
      <w:r w:rsidR="00746248">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72184A2A" w14:textId="3388BDD8"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15</w:t>
      </w:r>
      <w:r w:rsidR="00746248">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14:paraId="28E214A9" w14:textId="1D96070E"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5</w:t>
      </w:r>
      <w:r w:rsidR="00746248">
        <w:rPr>
          <w:rStyle w:val="pt-000003"/>
          <w:rFonts w:ascii="Liberation Serif" w:hAnsi="Liberation Serif" w:cs="Liberation Serif"/>
          <w:sz w:val="28"/>
          <w:szCs w:val="28"/>
        </w:rPr>
        <w:t>6</w:t>
      </w:r>
      <w:r w:rsidRPr="00D01B77">
        <w:rPr>
          <w:rStyle w:val="pt-000003"/>
          <w:rFonts w:ascii="Liberation Serif" w:hAnsi="Liberation Serif" w:cs="Liberation Serif"/>
          <w:sz w:val="28"/>
          <w:szCs w:val="28"/>
        </w:rPr>
        <w:t>.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Федерального закона № 248-ФЗ, при этом осуществляя поэтапную оценку исполнения контролируемым лицом соглашения.</w:t>
      </w:r>
    </w:p>
    <w:p w14:paraId="043F645A" w14:textId="5AF7478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5</w:t>
      </w:r>
      <w:r w:rsidR="00746248">
        <w:rPr>
          <w:rStyle w:val="pt-000003"/>
          <w:rFonts w:ascii="Liberation Serif" w:hAnsi="Liberation Serif" w:cs="Liberation Serif"/>
          <w:sz w:val="28"/>
          <w:szCs w:val="28"/>
        </w:rPr>
        <w:t>7</w:t>
      </w:r>
      <w:r w:rsidRPr="00D01B77">
        <w:rPr>
          <w:rStyle w:val="pt-000003"/>
          <w:rFonts w:ascii="Liberation Serif" w:hAnsi="Liberation Serif" w:cs="Liberation Serif"/>
          <w:sz w:val="28"/>
          <w:szCs w:val="28"/>
        </w:rPr>
        <w:t>. Соглашение должно включать:</w:t>
      </w:r>
    </w:p>
    <w:p w14:paraId="0EF972B7" w14:textId="6CA88C6F"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 перечень выявленных нарушений обязательных требований, подлежащих устранению контролируемым лицом;</w:t>
      </w:r>
    </w:p>
    <w:p w14:paraId="12B29BCB" w14:textId="1920826D"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690F6EE5" w14:textId="0F384C1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3) срок исполнения соглашения.</w:t>
      </w:r>
    </w:p>
    <w:p w14:paraId="101E3138" w14:textId="35FE295C"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5</w:t>
      </w:r>
      <w:r w:rsidR="00746248">
        <w:rPr>
          <w:rStyle w:val="pt-000003"/>
          <w:rFonts w:ascii="Liberation Serif" w:hAnsi="Liberation Serif" w:cs="Liberation Serif"/>
          <w:sz w:val="28"/>
          <w:szCs w:val="28"/>
        </w:rPr>
        <w:t>8</w:t>
      </w:r>
      <w:r w:rsidRPr="00D01B77">
        <w:rPr>
          <w:rStyle w:val="pt-000003"/>
          <w:rFonts w:ascii="Liberation Serif" w:hAnsi="Liberation Serif" w:cs="Liberation Serif"/>
          <w:sz w:val="28"/>
          <w:szCs w:val="28"/>
        </w:rPr>
        <w:t>. Соглашение подлежит согласованию с органами прокуратуры.</w:t>
      </w:r>
    </w:p>
    <w:p w14:paraId="7152E5A4" w14:textId="053141E4"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lastRenderedPageBreak/>
        <w:t>1</w:t>
      </w:r>
      <w:r w:rsidR="00C75A4E">
        <w:rPr>
          <w:rStyle w:val="pt-000003"/>
          <w:rFonts w:ascii="Liberation Serif" w:hAnsi="Liberation Serif" w:cs="Liberation Serif"/>
          <w:sz w:val="28"/>
          <w:szCs w:val="28"/>
        </w:rPr>
        <w:t>5</w:t>
      </w:r>
      <w:r w:rsidR="00746248">
        <w:rPr>
          <w:rStyle w:val="pt-000003"/>
          <w:rFonts w:ascii="Liberation Serif" w:hAnsi="Liberation Serif" w:cs="Liberation Serif"/>
          <w:sz w:val="28"/>
          <w:szCs w:val="28"/>
        </w:rPr>
        <w:t>9</w:t>
      </w:r>
      <w:r w:rsidRPr="00D01B77">
        <w:rPr>
          <w:rStyle w:val="pt-000003"/>
          <w:rFonts w:ascii="Liberation Serif" w:hAnsi="Liberation Serif" w:cs="Liberation Serif"/>
          <w:sz w:val="28"/>
          <w:szCs w:val="28"/>
        </w:rPr>
        <w:t>. После заключения соглашения контрольный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1440BC8B" w14:textId="3E2F960D"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746248">
        <w:rPr>
          <w:rStyle w:val="pt-000003"/>
          <w:rFonts w:ascii="Liberation Serif" w:hAnsi="Liberation Serif" w:cs="Liberation Serif"/>
          <w:sz w:val="28"/>
          <w:szCs w:val="28"/>
        </w:rPr>
        <w:t>60</w:t>
      </w:r>
      <w:r w:rsidRPr="00D01B77">
        <w:rPr>
          <w:rStyle w:val="pt-000003"/>
          <w:rFonts w:ascii="Liberation Serif" w:hAnsi="Liberation Serif" w:cs="Liberation Serif"/>
          <w:sz w:val="28"/>
          <w:szCs w:val="28"/>
        </w:rPr>
        <w:t>. По истечении срока исполнения соглашения контрольный орган принимает решение о признании соглашения исполненным или неисполненным.</w:t>
      </w:r>
    </w:p>
    <w:p w14:paraId="128DCCA2" w14:textId="7F4A3A79"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16</w:t>
      </w:r>
      <w:r w:rsidR="00746248">
        <w:rPr>
          <w:rStyle w:val="pt-000003"/>
          <w:rFonts w:ascii="Liberation Serif" w:hAnsi="Liberation Serif" w:cs="Liberation Serif"/>
          <w:sz w:val="28"/>
          <w:szCs w:val="28"/>
        </w:rPr>
        <w:t>1</w:t>
      </w:r>
      <w:r w:rsidRPr="00D01B77">
        <w:rPr>
          <w:rStyle w:val="pt-000003"/>
          <w:rFonts w:ascii="Liberation Serif" w:hAnsi="Liberation Serif" w:cs="Liberation Serif"/>
          <w:sz w:val="28"/>
          <w:szCs w:val="28"/>
        </w:rPr>
        <w:t>. Органы прокуратуры или контрольный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64F015CD" w14:textId="781C3079"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16</w:t>
      </w:r>
      <w:r w:rsidR="00746248">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Контролируемое лицо не имеет права отказаться от исполнения соглашения в одностороннем порядке.</w:t>
      </w:r>
    </w:p>
    <w:p w14:paraId="69814717"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1F913398" w14:textId="77777777" w:rsidR="00D01B77" w:rsidRPr="00D01B77" w:rsidRDefault="00D01B77" w:rsidP="00C75A4E">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Глава 2. Исполнение решений по результатам контрольных мероприятий</w:t>
      </w:r>
    </w:p>
    <w:p w14:paraId="207519D3"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476C71B1" w14:textId="0344D1F5"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16</w:t>
      </w:r>
      <w:r w:rsidR="00746248">
        <w:rPr>
          <w:rStyle w:val="pt-000003"/>
          <w:rFonts w:ascii="Liberation Serif" w:hAnsi="Liberation Serif" w:cs="Liberation Serif"/>
          <w:sz w:val="28"/>
          <w:szCs w:val="28"/>
        </w:rPr>
        <w:t>3</w:t>
      </w:r>
      <w:r w:rsidRPr="00D01B77">
        <w:rPr>
          <w:rStyle w:val="pt-000003"/>
          <w:rFonts w:ascii="Liberation Serif" w:hAnsi="Liberation Serif" w:cs="Liberation Serif"/>
          <w:sz w:val="28"/>
          <w:szCs w:val="28"/>
        </w:rPr>
        <w:t>. Контроль за исполнением предписаний, иных решений контрольного органа осуществляет контрольный орган.</w:t>
      </w:r>
    </w:p>
    <w:p w14:paraId="26527C6D" w14:textId="1F496530"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16</w:t>
      </w:r>
      <w:r w:rsidR="00746248">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Должностное лицо, уполномоченное на принятие решений о проведении контрольных мероприятий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14:paraId="457C355E" w14:textId="04C583E3"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16</w:t>
      </w:r>
      <w:r w:rsidR="00746248">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Должностным лицом, уполномоченным на принятие решений о проведение контрольных мероприятий рассматриваются следующие вопросы, связанные с исполнением решения, принятого по результатам контрольного мероприятия:</w:t>
      </w:r>
    </w:p>
    <w:p w14:paraId="491833D6"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 о разъяснении способа и порядка исполнения решения;</w:t>
      </w:r>
    </w:p>
    <w:p w14:paraId="408966AB"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2) об отсрочке исполнения решения.</w:t>
      </w:r>
    </w:p>
    <w:p w14:paraId="7234845C"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должностное лицо, уполномоченное на принятие решений о проведение контрольных мероприятий может отсрочить исполнение решения на срок до одного года, о чем принимается соответствующее решение.</w:t>
      </w:r>
    </w:p>
    <w:p w14:paraId="63C6C03F"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3) о приостановлении исполнения решения, возобновлении ранее приостановленного исполнения решения;</w:t>
      </w:r>
    </w:p>
    <w:p w14:paraId="5ACA106B"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4) о прекращении исполнения решения.</w:t>
      </w:r>
    </w:p>
    <w:p w14:paraId="14E4C96B" w14:textId="07A72BFD"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lastRenderedPageBreak/>
        <w:t>1</w:t>
      </w:r>
      <w:r w:rsidR="00C75A4E">
        <w:rPr>
          <w:rStyle w:val="pt-000003"/>
          <w:rFonts w:ascii="Liberation Serif" w:hAnsi="Liberation Serif" w:cs="Liberation Serif"/>
          <w:sz w:val="28"/>
          <w:szCs w:val="28"/>
        </w:rPr>
        <w:t>6</w:t>
      </w:r>
      <w:r w:rsidR="00746248">
        <w:rPr>
          <w:rStyle w:val="pt-000003"/>
          <w:rFonts w:ascii="Liberation Serif" w:hAnsi="Liberation Serif" w:cs="Liberation Serif"/>
          <w:sz w:val="28"/>
          <w:szCs w:val="28"/>
        </w:rPr>
        <w:t>6</w:t>
      </w:r>
      <w:r w:rsidRPr="00D01B77">
        <w:rPr>
          <w:rStyle w:val="pt-000003"/>
          <w:rFonts w:ascii="Liberation Serif" w:hAnsi="Liberation Serif" w:cs="Liberation Serif"/>
          <w:sz w:val="28"/>
          <w:szCs w:val="28"/>
        </w:rPr>
        <w:t xml:space="preserve">. Вопросы, указанные в пункте </w:t>
      </w:r>
      <w:r w:rsidRPr="00746248">
        <w:rPr>
          <w:rStyle w:val="pt-000003"/>
          <w:rFonts w:ascii="Liberation Serif" w:hAnsi="Liberation Serif" w:cs="Liberation Serif"/>
          <w:sz w:val="28"/>
          <w:szCs w:val="28"/>
        </w:rPr>
        <w:t>16</w:t>
      </w:r>
      <w:r w:rsidR="004A541D">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xml:space="preserve"> настоящего Положения, рассматриваются должностным лицом, уполномоченным на принятие решений о проведение контрольных мероприятий по ходатайству контролируемого лица или по представлению инспектора в течение пяти рабочих дней со дня поступления в контрольный орган ходатайства или направления представления.</w:t>
      </w:r>
    </w:p>
    <w:p w14:paraId="280FBA9B" w14:textId="04BD91C2"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6</w:t>
      </w:r>
      <w:r w:rsidR="00746248">
        <w:rPr>
          <w:rStyle w:val="pt-000003"/>
          <w:rFonts w:ascii="Liberation Serif" w:hAnsi="Liberation Serif" w:cs="Liberation Serif"/>
          <w:sz w:val="28"/>
          <w:szCs w:val="28"/>
        </w:rPr>
        <w:t>7</w:t>
      </w:r>
      <w:r w:rsidRPr="00D01B77">
        <w:rPr>
          <w:rStyle w:val="pt-000003"/>
          <w:rFonts w:ascii="Liberation Serif" w:hAnsi="Liberation Serif" w:cs="Liberation Serif"/>
          <w:sz w:val="28"/>
          <w:szCs w:val="28"/>
        </w:rPr>
        <w:t xml:space="preserve">. Контролируемое лицо информируется о месте и времени рассмотрения вопросов, указанных в пункте </w:t>
      </w:r>
      <w:r w:rsidRPr="00746248">
        <w:rPr>
          <w:rStyle w:val="pt-000003"/>
          <w:rFonts w:ascii="Liberation Serif" w:hAnsi="Liberation Serif" w:cs="Liberation Serif"/>
          <w:sz w:val="28"/>
          <w:szCs w:val="28"/>
        </w:rPr>
        <w:t>16</w:t>
      </w:r>
      <w:r w:rsidR="004A541D">
        <w:rPr>
          <w:rStyle w:val="pt-000003"/>
          <w:rFonts w:ascii="Liberation Serif" w:hAnsi="Liberation Serif" w:cs="Liberation Serif"/>
          <w:sz w:val="28"/>
          <w:szCs w:val="28"/>
        </w:rPr>
        <w:t>5</w:t>
      </w:r>
      <w:r w:rsidRPr="00746248">
        <w:rPr>
          <w:rStyle w:val="pt-000003"/>
          <w:rFonts w:ascii="Liberation Serif" w:hAnsi="Liberation Serif" w:cs="Liberation Serif"/>
          <w:sz w:val="28"/>
          <w:szCs w:val="28"/>
        </w:rPr>
        <w:t xml:space="preserve"> настоящего</w:t>
      </w:r>
      <w:r w:rsidRPr="00D01B77">
        <w:rPr>
          <w:rStyle w:val="pt-000003"/>
          <w:rFonts w:ascii="Liberation Serif" w:hAnsi="Liberation Serif" w:cs="Liberation Serif"/>
          <w:sz w:val="28"/>
          <w:szCs w:val="28"/>
        </w:rPr>
        <w:t xml:space="preserve"> Положения.</w:t>
      </w:r>
    </w:p>
    <w:p w14:paraId="7E7690A4"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Неявка контролируемого лица без уважительной причины не является препятствием для рассмотрения соответствующих вопросов.</w:t>
      </w:r>
    </w:p>
    <w:p w14:paraId="2597D698" w14:textId="0B64E02A"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6</w:t>
      </w:r>
      <w:r w:rsidR="00746248">
        <w:rPr>
          <w:rStyle w:val="pt-000003"/>
          <w:rFonts w:ascii="Liberation Serif" w:hAnsi="Liberation Serif" w:cs="Liberation Serif"/>
          <w:sz w:val="28"/>
          <w:szCs w:val="28"/>
        </w:rPr>
        <w:t>8</w:t>
      </w:r>
      <w:r w:rsidRPr="00D01B77">
        <w:rPr>
          <w:rStyle w:val="pt-000003"/>
          <w:rFonts w:ascii="Liberation Serif" w:hAnsi="Liberation Serif" w:cs="Liberation Serif"/>
          <w:sz w:val="28"/>
          <w:szCs w:val="28"/>
        </w:rPr>
        <w:t>. Решение, принятое по результатам рассмотрения вопросов, связанных с исполнением решения, доводится до контролируемого лица путем направления по почте либо на адрес электронной почты.</w:t>
      </w:r>
    </w:p>
    <w:p w14:paraId="4D10582A" w14:textId="5E3C71D4"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6</w:t>
      </w:r>
      <w:r w:rsidR="00746248">
        <w:rPr>
          <w:rStyle w:val="pt-000003"/>
          <w:rFonts w:ascii="Liberation Serif" w:hAnsi="Liberation Serif" w:cs="Liberation Serif"/>
          <w:sz w:val="28"/>
          <w:szCs w:val="28"/>
        </w:rPr>
        <w:t>9</w:t>
      </w:r>
      <w:r w:rsidRPr="00D01B77">
        <w:rPr>
          <w:rStyle w:val="pt-000003"/>
          <w:rFonts w:ascii="Liberation Serif" w:hAnsi="Liberation Serif" w:cs="Liberation Serif"/>
          <w:sz w:val="28"/>
          <w:szCs w:val="28"/>
        </w:rPr>
        <w:t>. По истечении срока исполнения контролируемым лицом решения об устранении выявленного нарушения обязательных требований контрольный орган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контрольный орган оценивает исполнение указанного решения путем проведения одного из контрольных мероприятий, предусмотренных подпунктами 1, 2 пункта 11</w:t>
      </w:r>
      <w:r w:rsidR="004A541D">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xml:space="preserve"> настоящего Положения.</w:t>
      </w:r>
    </w:p>
    <w:p w14:paraId="07132006"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14:paraId="03C034B7" w14:textId="18BEA14F"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17</w:t>
      </w:r>
      <w:r w:rsidR="00C75A4E">
        <w:rPr>
          <w:rStyle w:val="pt-000003"/>
          <w:rFonts w:ascii="Liberation Serif" w:hAnsi="Liberation Serif" w:cs="Liberation Serif"/>
          <w:sz w:val="28"/>
          <w:szCs w:val="28"/>
        </w:rPr>
        <w:t>0</w:t>
      </w:r>
      <w:r w:rsidRPr="00D01B77">
        <w:rPr>
          <w:rStyle w:val="pt-000003"/>
          <w:rFonts w:ascii="Liberation Serif" w:hAnsi="Liberation Serif" w:cs="Liberation Serif"/>
          <w:sz w:val="28"/>
          <w:szCs w:val="28"/>
        </w:rPr>
        <w:t>. В случае, если по итогам проведения контрольного мероприятия, предусмотренного настоящим Положением, контрольным органом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w:t>
      </w:r>
    </w:p>
    <w:p w14:paraId="7FB2FC3C" w14:textId="648F722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17</w:t>
      </w:r>
      <w:r w:rsidR="00C75A4E">
        <w:rPr>
          <w:rStyle w:val="pt-000003"/>
          <w:rFonts w:ascii="Liberation Serif" w:hAnsi="Liberation Serif" w:cs="Liberation Serif"/>
          <w:sz w:val="28"/>
          <w:szCs w:val="28"/>
        </w:rPr>
        <w:t>1</w:t>
      </w:r>
      <w:r w:rsidRPr="00D01B77">
        <w:rPr>
          <w:rStyle w:val="pt-000003"/>
          <w:rFonts w:ascii="Liberation Serif" w:hAnsi="Liberation Serif" w:cs="Liberation Serif"/>
          <w:sz w:val="28"/>
          <w:szCs w:val="28"/>
        </w:rPr>
        <w:t>. Информация об исполнении решения контрольного органа в полном объеме вносится в Единый реестр контрольных (надзорных) мероприятий.</w:t>
      </w:r>
    </w:p>
    <w:p w14:paraId="10838D00"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21C4EE93" w14:textId="01371713" w:rsidR="00D01B77" w:rsidRPr="00D01B77" w:rsidRDefault="00D01B77" w:rsidP="00B67D98">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Раздел VII. Обжалование решений, действий (бездействия) должностных</w:t>
      </w:r>
    </w:p>
    <w:p w14:paraId="1B015260" w14:textId="77777777" w:rsidR="00D01B77" w:rsidRPr="00D01B77" w:rsidRDefault="00D01B77" w:rsidP="00B67D98">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лиц контрольного органа</w:t>
      </w:r>
    </w:p>
    <w:p w14:paraId="1CC1DF9B"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54ABEFA9" w14:textId="36561E0A"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17</w:t>
      </w:r>
      <w:r w:rsidR="00C75A4E">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xml:space="preserve">.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 </w:t>
      </w:r>
    </w:p>
    <w:p w14:paraId="631602A1" w14:textId="792C1ACB"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17</w:t>
      </w:r>
      <w:r w:rsidR="00C75A4E">
        <w:rPr>
          <w:rStyle w:val="pt-000003"/>
          <w:rFonts w:ascii="Liberation Serif" w:hAnsi="Liberation Serif" w:cs="Liberation Serif"/>
          <w:sz w:val="28"/>
          <w:szCs w:val="28"/>
        </w:rPr>
        <w:t>3</w:t>
      </w:r>
      <w:r w:rsidRPr="00D01B77">
        <w:rPr>
          <w:rStyle w:val="pt-000003"/>
          <w:rFonts w:ascii="Liberation Serif" w:hAnsi="Liberation Serif" w:cs="Liberation Serif"/>
          <w:sz w:val="28"/>
          <w:szCs w:val="28"/>
        </w:rPr>
        <w:t xml:space="preserve">. Судебное обжалование решений контрольного органа, действий (бездействия) должностных лиц контрольного органа, возможно только после их </w:t>
      </w:r>
      <w:r w:rsidRPr="00D01B77">
        <w:rPr>
          <w:rStyle w:val="pt-000003"/>
          <w:rFonts w:ascii="Liberation Serif" w:hAnsi="Liberation Serif" w:cs="Liberation Serif"/>
          <w:sz w:val="28"/>
          <w:szCs w:val="28"/>
        </w:rPr>
        <w:lastRenderedPageBreak/>
        <w:t xml:space="preserve">досудебного обжалования, за исключением установленных частью 2 статьи 39 Федерального закона № 248-ФЗ. </w:t>
      </w:r>
    </w:p>
    <w:p w14:paraId="5E6FCB54" w14:textId="1F69B11B"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17</w:t>
      </w:r>
      <w:r w:rsidR="00C75A4E">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xml:space="preserve">. 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 248-ФЗ. В досудебном порядке со стороны контролируемых лиц, права и законные интересы которых, по их мнению, были нарушены, обжалованию подлежат: </w:t>
      </w:r>
    </w:p>
    <w:p w14:paraId="01D8447D" w14:textId="34BC2E0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1) решения о проведении контрольных мероприятий и обязательных профилактических визитов; </w:t>
      </w:r>
    </w:p>
    <w:p w14:paraId="60C82342" w14:textId="323DA3FF"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2) акты контрольных мероприятий и обязательных профилактических визитов, предписания об устранении выявленных нарушений; </w:t>
      </w:r>
    </w:p>
    <w:p w14:paraId="78FD8F7D" w14:textId="01C939FE"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3) действия (бездействия) должностных лиц контрольного органа в рамках контрольных мероприятий и обязательных профилактических визитов; </w:t>
      </w:r>
    </w:p>
    <w:p w14:paraId="3276B090" w14:textId="1FC27C46"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4) решения об отнесении объектов контроля к соответствующей категории риска; </w:t>
      </w:r>
    </w:p>
    <w:p w14:paraId="0E604B6C" w14:textId="0326495A"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5) решения об отказе в проведении обязательных профилактических визитов по заявлениям контролируемых лиц; </w:t>
      </w:r>
    </w:p>
    <w:p w14:paraId="1F3A302C" w14:textId="6ED8A37C"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6) иные решения, принимаемые контрольными органами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 </w:t>
      </w:r>
    </w:p>
    <w:p w14:paraId="1656DBD5" w14:textId="2A528DC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17</w:t>
      </w:r>
      <w:r w:rsidR="00C75A4E">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xml:space="preserve">.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 248-ФЗ. </w:t>
      </w:r>
    </w:p>
    <w:p w14:paraId="1D3C37AC" w14:textId="5C34B358"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76</w:t>
      </w:r>
      <w:r w:rsidRPr="00D01B77">
        <w:rPr>
          <w:rStyle w:val="pt-000003"/>
          <w:rFonts w:ascii="Liberation Serif" w:hAnsi="Liberation Serif" w:cs="Liberation Serif"/>
          <w:sz w:val="28"/>
          <w:szCs w:val="28"/>
        </w:rPr>
        <w:t xml:space="preserve">.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 </w:t>
      </w:r>
    </w:p>
    <w:p w14:paraId="2A308B4A" w14:textId="17BA520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77</w:t>
      </w:r>
      <w:r w:rsidRPr="00D01B77">
        <w:rPr>
          <w:rStyle w:val="pt-000003"/>
          <w:rFonts w:ascii="Liberation Serif" w:hAnsi="Liberation Serif" w:cs="Liberation Serif"/>
          <w:sz w:val="28"/>
          <w:szCs w:val="28"/>
        </w:rPr>
        <w:t xml:space="preserve">. Жалоба, поданная в электронном виде, должна быть подписана в соответствии с требованиями части 1 статьи 40 Федерального закона № 248-ФЗ. </w:t>
      </w:r>
    </w:p>
    <w:p w14:paraId="235C6C81" w14:textId="511B88E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78</w:t>
      </w:r>
      <w:r w:rsidRPr="00D01B77">
        <w:rPr>
          <w:rStyle w:val="pt-000003"/>
          <w:rFonts w:ascii="Liberation Serif" w:hAnsi="Liberation Serif" w:cs="Liberation Serif"/>
          <w:sz w:val="28"/>
          <w:szCs w:val="28"/>
        </w:rPr>
        <w:t xml:space="preserve">. Материалы, прикладываемые к жалобе, в том числе фото- и видеоматериалы, представляются контролируемым лицом в электронном виде. </w:t>
      </w:r>
    </w:p>
    <w:p w14:paraId="2BBB4371" w14:textId="1D0B2C0D"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79</w:t>
      </w:r>
      <w:r w:rsidRPr="00D01B77">
        <w:rPr>
          <w:rStyle w:val="pt-000003"/>
          <w:rFonts w:ascii="Liberation Serif" w:hAnsi="Liberation Serif" w:cs="Liberation Serif"/>
          <w:sz w:val="28"/>
          <w:szCs w:val="28"/>
        </w:rPr>
        <w:t xml:space="preserve">. Жалоба на решение контрольного органа, действий (бездействия) его должностных лиц рассматривается руководителем контрольного органа. </w:t>
      </w:r>
    </w:p>
    <w:p w14:paraId="4A1710D4" w14:textId="2E31A51E"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18</w:t>
      </w:r>
      <w:r w:rsidR="00C75A4E">
        <w:rPr>
          <w:rStyle w:val="pt-000003"/>
          <w:rFonts w:ascii="Liberation Serif" w:hAnsi="Liberation Serif" w:cs="Liberation Serif"/>
          <w:sz w:val="28"/>
          <w:szCs w:val="28"/>
        </w:rPr>
        <w:t>0</w:t>
      </w:r>
      <w:r w:rsidRPr="00D01B77">
        <w:rPr>
          <w:rStyle w:val="pt-000003"/>
          <w:rFonts w:ascii="Liberation Serif" w:hAnsi="Liberation Serif" w:cs="Liberation Serif"/>
          <w:sz w:val="28"/>
          <w:szCs w:val="28"/>
        </w:rPr>
        <w:t xml:space="preserve">. Жалоба на решение контрольного органа, действия (бездействие)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14:paraId="71ED797E" w14:textId="350A365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18</w:t>
      </w:r>
      <w:r w:rsidR="00C75A4E">
        <w:rPr>
          <w:rStyle w:val="pt-000003"/>
          <w:rFonts w:ascii="Liberation Serif" w:hAnsi="Liberation Serif" w:cs="Liberation Serif"/>
          <w:sz w:val="28"/>
          <w:szCs w:val="28"/>
        </w:rPr>
        <w:t>1</w:t>
      </w:r>
      <w:r w:rsidRPr="00D01B77">
        <w:rPr>
          <w:rStyle w:val="pt-000003"/>
          <w:rFonts w:ascii="Liberation Serif" w:hAnsi="Liberation Serif" w:cs="Liberation Serif"/>
          <w:sz w:val="28"/>
          <w:szCs w:val="28"/>
        </w:rPr>
        <w:t xml:space="preserve">.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 </w:t>
      </w:r>
    </w:p>
    <w:p w14:paraId="3E5AC6DE" w14:textId="30D7500E"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 18</w:t>
      </w:r>
      <w:r w:rsidR="00463EF5">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3B8C024C" w14:textId="2749088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lastRenderedPageBreak/>
        <w:t>18</w:t>
      </w:r>
      <w:r w:rsidR="00463EF5">
        <w:rPr>
          <w:rStyle w:val="pt-000003"/>
          <w:rFonts w:ascii="Liberation Serif" w:hAnsi="Liberation Serif" w:cs="Liberation Serif"/>
          <w:sz w:val="28"/>
          <w:szCs w:val="28"/>
        </w:rPr>
        <w:t>3</w:t>
      </w:r>
      <w:r w:rsidRPr="00D01B77">
        <w:rPr>
          <w:rStyle w:val="pt-000003"/>
          <w:rFonts w:ascii="Liberation Serif" w:hAnsi="Liberation Serif" w:cs="Liberation Serif"/>
          <w:sz w:val="28"/>
          <w:szCs w:val="28"/>
        </w:rPr>
        <w:t xml:space="preserve">.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двух рабочих дней со дня регистрации жалобы принимает одно из решений, предусмотренных частью 10 статьи 40 Федерального закона № 28-ФЗ. </w:t>
      </w:r>
    </w:p>
    <w:p w14:paraId="0540FAAD" w14:textId="1A41FD96"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18</w:t>
      </w:r>
      <w:r w:rsidR="00463EF5">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xml:space="preserve">.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14:paraId="28DD62E4" w14:textId="4B14592D"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18</w:t>
      </w:r>
      <w:r w:rsidR="00463EF5">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xml:space="preserve">. Срок информирования и направления контролируемому лицу решения, принятого контрольным органом в соответствии с пунктами 187, 188 Положения составляет один рабочий день. </w:t>
      </w:r>
    </w:p>
    <w:p w14:paraId="50278677" w14:textId="38FE2148"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C75A4E">
        <w:rPr>
          <w:rStyle w:val="pt-000003"/>
          <w:rFonts w:ascii="Liberation Serif" w:hAnsi="Liberation Serif" w:cs="Liberation Serif"/>
          <w:sz w:val="28"/>
          <w:szCs w:val="28"/>
        </w:rPr>
        <w:t>8</w:t>
      </w:r>
      <w:r w:rsidR="00463EF5">
        <w:rPr>
          <w:rStyle w:val="pt-000003"/>
          <w:rFonts w:ascii="Liberation Serif" w:hAnsi="Liberation Serif" w:cs="Liberation Serif"/>
          <w:sz w:val="28"/>
          <w:szCs w:val="28"/>
        </w:rPr>
        <w:t>6</w:t>
      </w:r>
      <w:r w:rsidRPr="00D01B77">
        <w:rPr>
          <w:rStyle w:val="pt-000003"/>
          <w:rFonts w:ascii="Liberation Serif" w:hAnsi="Liberation Serif" w:cs="Liberation Serif"/>
          <w:sz w:val="28"/>
          <w:szCs w:val="28"/>
        </w:rPr>
        <w:t xml:space="preserve">. Форма и содержание жалобы установлены частью 1 статьи 41 Федерального закона № 248-ФЗ. </w:t>
      </w:r>
    </w:p>
    <w:p w14:paraId="175E6191" w14:textId="239F9C21"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463EF5">
        <w:rPr>
          <w:rStyle w:val="pt-000003"/>
          <w:rFonts w:ascii="Liberation Serif" w:hAnsi="Liberation Serif" w:cs="Liberation Serif"/>
          <w:sz w:val="28"/>
          <w:szCs w:val="28"/>
        </w:rPr>
        <w:t>87</w:t>
      </w:r>
      <w:r w:rsidRPr="00D01B77">
        <w:rPr>
          <w:rStyle w:val="pt-000003"/>
          <w:rFonts w:ascii="Liberation Serif" w:hAnsi="Liberation Serif" w:cs="Liberation Serif"/>
          <w:sz w:val="28"/>
          <w:szCs w:val="28"/>
        </w:rPr>
        <w:t xml:space="preserve">.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пяти рабочих дней со дня получения жалобы. </w:t>
      </w:r>
    </w:p>
    <w:p w14:paraId="1AD1C574" w14:textId="6E39D74F"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463EF5">
        <w:rPr>
          <w:rStyle w:val="pt-000003"/>
          <w:rFonts w:ascii="Liberation Serif" w:hAnsi="Liberation Serif" w:cs="Liberation Serif"/>
          <w:sz w:val="28"/>
          <w:szCs w:val="28"/>
        </w:rPr>
        <w:t>88</w:t>
      </w:r>
      <w:r w:rsidRPr="00D01B77">
        <w:rPr>
          <w:rStyle w:val="pt-000003"/>
          <w:rFonts w:ascii="Liberation Serif" w:hAnsi="Liberation Serif" w:cs="Liberation Serif"/>
          <w:sz w:val="28"/>
          <w:szCs w:val="28"/>
        </w:rPr>
        <w:t xml:space="preserve">. При рассмотрении жалобы контрольный орган использует подсистему досудебного обжалования контрольной деятельности в соответствии с Правилами ведения информационной системы досудебного обжалования контрольной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p>
    <w:p w14:paraId="7C90BB71" w14:textId="5EFE7E2F"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w:t>
      </w:r>
      <w:r w:rsidR="00463EF5">
        <w:rPr>
          <w:rStyle w:val="pt-000003"/>
          <w:rFonts w:ascii="Liberation Serif" w:hAnsi="Liberation Serif" w:cs="Liberation Serif"/>
          <w:sz w:val="28"/>
          <w:szCs w:val="28"/>
        </w:rPr>
        <w:t>89</w:t>
      </w:r>
      <w:r w:rsidRPr="00D01B77">
        <w:rPr>
          <w:rStyle w:val="pt-000003"/>
          <w:rFonts w:ascii="Liberation Serif" w:hAnsi="Liberation Serif" w:cs="Liberation Serif"/>
          <w:sz w:val="28"/>
          <w:szCs w:val="28"/>
        </w:rPr>
        <w:t>. Срок рассмотрение руководителем контрольного органа жалобы составляет пятнадцать рабочих дней со дня ее регистрации в подсистеме досудебного обжалования.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5773E91E" w14:textId="61DED03F"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19</w:t>
      </w:r>
      <w:r w:rsidR="00463EF5">
        <w:rPr>
          <w:rStyle w:val="pt-000003"/>
          <w:rFonts w:ascii="Liberation Serif" w:hAnsi="Liberation Serif" w:cs="Liberation Serif"/>
          <w:sz w:val="28"/>
          <w:szCs w:val="28"/>
        </w:rPr>
        <w:t>0</w:t>
      </w:r>
      <w:r w:rsidRPr="00D01B77">
        <w:rPr>
          <w:rStyle w:val="pt-000003"/>
          <w:rFonts w:ascii="Liberation Serif" w:hAnsi="Liberation Serif" w:cs="Liberation Serif"/>
          <w:sz w:val="28"/>
          <w:szCs w:val="28"/>
        </w:rPr>
        <w:t xml:space="preserve">.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 </w:t>
      </w:r>
    </w:p>
    <w:p w14:paraId="14C30289" w14:textId="48D5E235"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19</w:t>
      </w:r>
      <w:r w:rsidR="00463EF5">
        <w:rPr>
          <w:rStyle w:val="pt-000003"/>
          <w:rFonts w:ascii="Liberation Serif" w:hAnsi="Liberation Serif" w:cs="Liberation Serif"/>
          <w:sz w:val="28"/>
          <w:szCs w:val="28"/>
        </w:rPr>
        <w:t>1</w:t>
      </w:r>
      <w:r w:rsidRPr="00D01B77">
        <w:rPr>
          <w:rStyle w:val="pt-000003"/>
          <w:rFonts w:ascii="Liberation Serif" w:hAnsi="Liberation Serif" w:cs="Liberation Serif"/>
          <w:sz w:val="28"/>
          <w:szCs w:val="28"/>
        </w:rPr>
        <w:t xml:space="preserve">.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 </w:t>
      </w:r>
    </w:p>
    <w:p w14:paraId="1845050F" w14:textId="3E4652DB"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lastRenderedPageBreak/>
        <w:t>19</w:t>
      </w:r>
      <w:r w:rsidR="00463EF5">
        <w:rPr>
          <w:rStyle w:val="pt-000003"/>
          <w:rFonts w:ascii="Liberation Serif" w:hAnsi="Liberation Serif" w:cs="Liberation Serif"/>
          <w:sz w:val="28"/>
          <w:szCs w:val="28"/>
        </w:rPr>
        <w:t>2</w:t>
      </w:r>
      <w:r w:rsidRPr="00D01B77">
        <w:rPr>
          <w:rStyle w:val="pt-000003"/>
          <w:rFonts w:ascii="Liberation Serif" w:hAnsi="Liberation Serif" w:cs="Liberation Serif"/>
          <w:sz w:val="28"/>
          <w:szCs w:val="28"/>
        </w:rPr>
        <w:t xml:space="preserve">. Обязанность доказывания законности и обоснованности принятого решения и (или) совершенного действия (бездействия) возлагается на контрольный орган. </w:t>
      </w:r>
    </w:p>
    <w:p w14:paraId="2ADFC846" w14:textId="3F402274"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19</w:t>
      </w:r>
      <w:r w:rsidR="00463EF5">
        <w:rPr>
          <w:rStyle w:val="pt-000003"/>
          <w:rFonts w:ascii="Liberation Serif" w:hAnsi="Liberation Serif" w:cs="Liberation Serif"/>
          <w:sz w:val="28"/>
          <w:szCs w:val="28"/>
        </w:rPr>
        <w:t>3</w:t>
      </w:r>
      <w:r w:rsidRPr="00D01B77">
        <w:rPr>
          <w:rStyle w:val="pt-000003"/>
          <w:rFonts w:ascii="Liberation Serif" w:hAnsi="Liberation Serif" w:cs="Liberation Serif"/>
          <w:sz w:val="28"/>
          <w:szCs w:val="28"/>
        </w:rPr>
        <w:t xml:space="preserve">.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14:paraId="6612E544" w14:textId="4FF1EC0C"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19</w:t>
      </w:r>
      <w:r w:rsidR="00463EF5">
        <w:rPr>
          <w:rStyle w:val="pt-000003"/>
          <w:rFonts w:ascii="Liberation Serif" w:hAnsi="Liberation Serif" w:cs="Liberation Serif"/>
          <w:sz w:val="28"/>
          <w:szCs w:val="28"/>
        </w:rPr>
        <w:t>4</w:t>
      </w:r>
      <w:r w:rsidRPr="00D01B77">
        <w:rPr>
          <w:rStyle w:val="pt-000003"/>
          <w:rFonts w:ascii="Liberation Serif" w:hAnsi="Liberation Serif" w:cs="Liberation Serif"/>
          <w:sz w:val="28"/>
          <w:szCs w:val="28"/>
        </w:rPr>
        <w:t>.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в срок не позднее одного рабочего дня со дня его принятия.</w:t>
      </w:r>
    </w:p>
    <w:p w14:paraId="7DF2589C"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 xml:space="preserve">      </w:t>
      </w:r>
    </w:p>
    <w:p w14:paraId="553E62FD" w14:textId="77777777"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p>
    <w:p w14:paraId="556869BD" w14:textId="77777777" w:rsidR="00D01B77" w:rsidRPr="00D01B77" w:rsidRDefault="00D01B77" w:rsidP="00FD0E13">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Раздел VIII. Оценка результативности и эффективности деятельности</w:t>
      </w:r>
    </w:p>
    <w:p w14:paraId="21AD4BBB" w14:textId="77777777" w:rsidR="00D01B77" w:rsidRPr="00D01B77" w:rsidRDefault="00D01B77" w:rsidP="00FD0E13">
      <w:pPr>
        <w:pStyle w:val="pt-000002"/>
        <w:spacing w:before="0" w:after="0"/>
        <w:ind w:firstLine="540"/>
        <w:jc w:val="center"/>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контрольного органа</w:t>
      </w:r>
    </w:p>
    <w:p w14:paraId="5C2CD506" w14:textId="77777777" w:rsidR="00FD0E13" w:rsidRDefault="00FD0E13" w:rsidP="00D01B77">
      <w:pPr>
        <w:pStyle w:val="pt-000002"/>
        <w:spacing w:before="0" w:after="0"/>
        <w:ind w:firstLine="540"/>
        <w:jc w:val="both"/>
        <w:rPr>
          <w:rStyle w:val="pt-000003"/>
          <w:rFonts w:ascii="Liberation Serif" w:hAnsi="Liberation Serif" w:cs="Liberation Serif"/>
          <w:sz w:val="28"/>
          <w:szCs w:val="28"/>
        </w:rPr>
      </w:pPr>
    </w:p>
    <w:p w14:paraId="5F6730CB" w14:textId="128EF54D"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19</w:t>
      </w:r>
      <w:r w:rsidR="00463EF5">
        <w:rPr>
          <w:rStyle w:val="pt-000003"/>
          <w:rFonts w:ascii="Liberation Serif" w:hAnsi="Liberation Serif" w:cs="Liberation Serif"/>
          <w:sz w:val="28"/>
          <w:szCs w:val="28"/>
        </w:rPr>
        <w:t>5</w:t>
      </w:r>
      <w:r w:rsidRPr="00D01B77">
        <w:rPr>
          <w:rStyle w:val="pt-000003"/>
          <w:rFonts w:ascii="Liberation Serif" w:hAnsi="Liberation Serif" w:cs="Liberation Serif"/>
          <w:sz w:val="28"/>
          <w:szCs w:val="28"/>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которую входят:</w:t>
      </w:r>
    </w:p>
    <w:p w14:paraId="14C7B37D" w14:textId="13E47EFB"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1) ключевые показатели муниципального контроля;</w:t>
      </w:r>
    </w:p>
    <w:p w14:paraId="4C3D90C9" w14:textId="3FE8292B" w:rsidR="00D01B77" w:rsidRPr="00D01B77" w:rsidRDefault="00D01B77" w:rsidP="00D01B77">
      <w:pPr>
        <w:pStyle w:val="pt-000002"/>
        <w:spacing w:before="0" w:after="0"/>
        <w:ind w:firstLine="540"/>
        <w:jc w:val="both"/>
        <w:rPr>
          <w:rStyle w:val="pt-000003"/>
          <w:rFonts w:ascii="Liberation Serif" w:hAnsi="Liberation Serif" w:cs="Liberation Serif"/>
          <w:sz w:val="28"/>
          <w:szCs w:val="28"/>
        </w:rPr>
      </w:pPr>
      <w:r w:rsidRPr="00D01B77">
        <w:rPr>
          <w:rStyle w:val="pt-000003"/>
          <w:rFonts w:ascii="Liberation Serif" w:hAnsi="Liberation Serif" w:cs="Liberation Serif"/>
          <w:sz w:val="28"/>
          <w:szCs w:val="28"/>
        </w:rPr>
        <w:t>2) индикативные показатели муниципального контроля.</w:t>
      </w:r>
    </w:p>
    <w:p w14:paraId="70E848B5" w14:textId="77CE28C5" w:rsidR="00D01B77" w:rsidRPr="00D01B77" w:rsidRDefault="00FD0E13" w:rsidP="00D01B77">
      <w:pPr>
        <w:pStyle w:val="pt-000002"/>
        <w:spacing w:before="0" w:after="0"/>
        <w:ind w:firstLine="540"/>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19</w:t>
      </w:r>
      <w:r w:rsidR="00463EF5">
        <w:rPr>
          <w:rStyle w:val="pt-000003"/>
          <w:rFonts w:ascii="Liberation Serif" w:hAnsi="Liberation Serif" w:cs="Liberation Serif"/>
          <w:sz w:val="28"/>
          <w:szCs w:val="28"/>
        </w:rPr>
        <w:t>6</w:t>
      </w:r>
      <w:r w:rsidR="00D01B77" w:rsidRPr="00D01B77">
        <w:rPr>
          <w:rStyle w:val="pt-000003"/>
          <w:rFonts w:ascii="Liberation Serif" w:hAnsi="Liberation Serif" w:cs="Liberation Serif"/>
          <w:sz w:val="28"/>
          <w:szCs w:val="28"/>
        </w:rPr>
        <w:t>. Ключевые показатели муниципального контроля и их целевые значения, индикативные показатели для муниципального контроля утверждаются решением Думы муниципального округа.</w:t>
      </w:r>
    </w:p>
    <w:p w14:paraId="1A3A31DB" w14:textId="6B550F39" w:rsidR="00D01B77" w:rsidRPr="00D01B77" w:rsidRDefault="00463EF5" w:rsidP="00D01B77">
      <w:pPr>
        <w:pStyle w:val="pt-000002"/>
        <w:spacing w:before="0" w:after="0"/>
        <w:ind w:firstLine="540"/>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197</w:t>
      </w:r>
      <w:r w:rsidR="00D01B77" w:rsidRPr="00D01B77">
        <w:rPr>
          <w:rStyle w:val="pt-000003"/>
          <w:rFonts w:ascii="Liberation Serif" w:hAnsi="Liberation Serif" w:cs="Liberation Serif"/>
          <w:sz w:val="28"/>
          <w:szCs w:val="28"/>
        </w:rPr>
        <w:t>. Подготовку ежегодного доклада о муниципальном контроле с учетом требований, установленных Федеральным законом № 248-ФЗ, осуществляет контрольный орган.</w:t>
      </w:r>
    </w:p>
    <w:p w14:paraId="459759D4" w14:textId="72DC69B3" w:rsidR="00D01B77" w:rsidRPr="00D01B77" w:rsidRDefault="00463EF5" w:rsidP="00D01B77">
      <w:pPr>
        <w:pStyle w:val="pt-000002"/>
        <w:spacing w:before="0" w:after="0"/>
        <w:ind w:firstLine="540"/>
        <w:jc w:val="both"/>
        <w:rPr>
          <w:rStyle w:val="pt-000003"/>
          <w:rFonts w:ascii="Liberation Serif" w:hAnsi="Liberation Serif" w:cs="Liberation Serif"/>
          <w:sz w:val="28"/>
          <w:szCs w:val="28"/>
        </w:rPr>
      </w:pPr>
      <w:r>
        <w:rPr>
          <w:rStyle w:val="pt-000003"/>
          <w:rFonts w:ascii="Liberation Serif" w:hAnsi="Liberation Serif" w:cs="Liberation Serif"/>
          <w:sz w:val="28"/>
          <w:szCs w:val="28"/>
        </w:rPr>
        <w:t>199</w:t>
      </w:r>
      <w:r w:rsidR="00D01B77" w:rsidRPr="00D01B77">
        <w:rPr>
          <w:rStyle w:val="pt-000003"/>
          <w:rFonts w:ascii="Liberation Serif" w:hAnsi="Liberation Serif" w:cs="Liberation Serif"/>
          <w:sz w:val="28"/>
          <w:szCs w:val="28"/>
        </w:rPr>
        <w:t>. Организация подготовки доклада возлагается на должностные лица, уполномоченные на принятие решений о проведении контрольных мероприятий при осуществлении муниципального контроля.</w:t>
      </w:r>
    </w:p>
    <w:p w14:paraId="727C3C68" w14:textId="77777777" w:rsidR="00181D44" w:rsidRDefault="00181D44" w:rsidP="00181D44">
      <w:pPr>
        <w:pStyle w:val="pt-000002"/>
        <w:spacing w:before="0" w:after="0"/>
        <w:ind w:firstLine="540"/>
        <w:jc w:val="both"/>
        <w:rPr>
          <w:rStyle w:val="pt-000003"/>
          <w:rFonts w:ascii="Liberation Serif" w:hAnsi="Liberation Serif" w:cs="Liberation Serif"/>
          <w:sz w:val="28"/>
          <w:szCs w:val="28"/>
        </w:rPr>
      </w:pPr>
    </w:p>
    <w:p w14:paraId="39C45511" w14:textId="77777777" w:rsidR="00431566" w:rsidRDefault="00431566" w:rsidP="00181D44">
      <w:pPr>
        <w:pStyle w:val="pt-000002"/>
        <w:spacing w:before="0" w:after="0"/>
        <w:ind w:firstLine="540"/>
        <w:jc w:val="both"/>
        <w:rPr>
          <w:rStyle w:val="pt-000003"/>
          <w:rFonts w:ascii="Liberation Serif" w:hAnsi="Liberation Serif" w:cs="Liberation Serif"/>
          <w:sz w:val="28"/>
          <w:szCs w:val="28"/>
        </w:rPr>
      </w:pPr>
    </w:p>
    <w:p w14:paraId="3C0036D5" w14:textId="77777777" w:rsidR="00431566" w:rsidRDefault="00431566" w:rsidP="00181D44">
      <w:pPr>
        <w:pStyle w:val="pt-000002"/>
        <w:spacing w:before="0" w:after="0"/>
        <w:ind w:firstLine="540"/>
        <w:jc w:val="both"/>
        <w:rPr>
          <w:rStyle w:val="pt-000003"/>
          <w:rFonts w:ascii="Liberation Serif" w:hAnsi="Liberation Serif" w:cs="Liberation Serif"/>
          <w:sz w:val="28"/>
          <w:szCs w:val="28"/>
        </w:rPr>
      </w:pPr>
    </w:p>
    <w:p w14:paraId="30B4965B" w14:textId="77777777" w:rsidR="00D10576" w:rsidRDefault="00D10576">
      <w:pPr>
        <w:suppressAutoHyphens w:val="0"/>
        <w:autoSpaceDN/>
        <w:spacing w:after="0" w:line="240" w:lineRule="auto"/>
        <w:textAlignment w:val="auto"/>
        <w:rPr>
          <w:rFonts w:ascii="Liberation Serif" w:eastAsia="SimSun" w:hAnsi="Liberation Serif" w:cs="Liberation Serif"/>
          <w:kern w:val="3"/>
          <w:sz w:val="28"/>
          <w:szCs w:val="28"/>
          <w:lang w:eastAsia="zh-CN" w:bidi="hi-IN"/>
        </w:rPr>
      </w:pPr>
      <w:r>
        <w:rPr>
          <w:rFonts w:cs="Liberation Serif"/>
          <w:sz w:val="28"/>
          <w:szCs w:val="28"/>
        </w:rPr>
        <w:br w:type="page"/>
      </w:r>
    </w:p>
    <w:p w14:paraId="107B7F74" w14:textId="443141C2" w:rsidR="007370E3" w:rsidRDefault="007370E3" w:rsidP="003D7291">
      <w:pPr>
        <w:pStyle w:val="Standard"/>
        <w:ind w:left="5529"/>
        <w:rPr>
          <w:rFonts w:cs="Liberation Serif"/>
          <w:sz w:val="28"/>
          <w:szCs w:val="28"/>
          <w:lang w:val="ru-RU"/>
        </w:rPr>
      </w:pPr>
      <w:r>
        <w:rPr>
          <w:rFonts w:cs="Liberation Serif"/>
          <w:sz w:val="28"/>
          <w:szCs w:val="28"/>
          <w:lang w:val="ru-RU"/>
        </w:rPr>
        <w:lastRenderedPageBreak/>
        <w:t>П</w:t>
      </w:r>
      <w:bookmarkStart w:id="7" w:name="_GoBack"/>
      <w:bookmarkEnd w:id="7"/>
      <w:r>
        <w:rPr>
          <w:rFonts w:cs="Liberation Serif"/>
          <w:sz w:val="28"/>
          <w:szCs w:val="28"/>
          <w:lang w:val="ru-RU"/>
        </w:rPr>
        <w:t>риложение №2</w:t>
      </w:r>
    </w:p>
    <w:p w14:paraId="4C3FE7AE" w14:textId="77777777" w:rsidR="007370E3" w:rsidRDefault="007370E3" w:rsidP="003D7291">
      <w:pPr>
        <w:pStyle w:val="Standard"/>
        <w:ind w:left="5529"/>
        <w:rPr>
          <w:rFonts w:cs="Liberation Serif"/>
          <w:sz w:val="28"/>
          <w:szCs w:val="28"/>
          <w:lang w:val="ru-RU"/>
        </w:rPr>
      </w:pPr>
    </w:p>
    <w:p w14:paraId="79391F10" w14:textId="6CD54188" w:rsidR="004A6CCA" w:rsidRPr="003D7291" w:rsidRDefault="002B3932" w:rsidP="003D7291">
      <w:pPr>
        <w:pStyle w:val="Standard"/>
        <w:ind w:left="5529"/>
        <w:rPr>
          <w:rFonts w:cs="Liberation Serif"/>
          <w:sz w:val="28"/>
          <w:szCs w:val="28"/>
          <w:lang w:val="ru-RU"/>
        </w:rPr>
      </w:pPr>
      <w:r w:rsidRPr="003D7291">
        <w:rPr>
          <w:rFonts w:cs="Liberation Serif"/>
          <w:sz w:val="28"/>
          <w:szCs w:val="28"/>
          <w:lang w:val="ru-RU"/>
        </w:rPr>
        <w:t>Утверждены</w:t>
      </w:r>
    </w:p>
    <w:p w14:paraId="1F699DA1" w14:textId="77777777" w:rsidR="004020E3" w:rsidRPr="003D7291" w:rsidRDefault="002B3932" w:rsidP="003D7291">
      <w:pPr>
        <w:pStyle w:val="Standard"/>
        <w:ind w:left="5529"/>
        <w:rPr>
          <w:rFonts w:cs="Liberation Serif"/>
          <w:sz w:val="28"/>
          <w:szCs w:val="28"/>
          <w:lang w:val="ru-RU"/>
        </w:rPr>
      </w:pPr>
      <w:r w:rsidRPr="003D7291">
        <w:rPr>
          <w:rFonts w:cs="Liberation Serif"/>
          <w:sz w:val="28"/>
          <w:szCs w:val="28"/>
          <w:lang w:val="ru-RU"/>
        </w:rPr>
        <w:t xml:space="preserve">решением Думы </w:t>
      </w:r>
    </w:p>
    <w:p w14:paraId="31D0E3DC" w14:textId="0C9CB578" w:rsidR="004A6CCA" w:rsidRPr="003D7291" w:rsidRDefault="00D10576" w:rsidP="003D7291">
      <w:pPr>
        <w:pStyle w:val="Standard"/>
        <w:ind w:left="5529"/>
        <w:rPr>
          <w:rFonts w:cs="Liberation Serif"/>
          <w:sz w:val="28"/>
          <w:szCs w:val="28"/>
          <w:lang w:val="ru-RU"/>
        </w:rPr>
      </w:pPr>
      <w:r>
        <w:rPr>
          <w:rFonts w:cs="Liberation Serif"/>
          <w:sz w:val="28"/>
          <w:szCs w:val="28"/>
          <w:lang w:val="ru-RU"/>
        </w:rPr>
        <w:t>муниципального</w:t>
      </w:r>
      <w:r w:rsidR="004020E3" w:rsidRPr="003D7291">
        <w:rPr>
          <w:rFonts w:cs="Liberation Serif"/>
          <w:sz w:val="28"/>
          <w:szCs w:val="28"/>
          <w:lang w:val="ru-RU"/>
        </w:rPr>
        <w:t xml:space="preserve"> округа</w:t>
      </w:r>
    </w:p>
    <w:p w14:paraId="75733570" w14:textId="736D73F2" w:rsidR="007F6C1D" w:rsidRPr="003D7291" w:rsidRDefault="007F6C1D" w:rsidP="007F6C1D">
      <w:pPr>
        <w:pStyle w:val="ConsPlusNormal"/>
        <w:rPr>
          <w:rFonts w:ascii="Liberation Serif" w:hAnsi="Liberation Serif" w:cs="Liberation Serif"/>
          <w:sz w:val="28"/>
          <w:szCs w:val="28"/>
        </w:rPr>
      </w:pPr>
      <w:r>
        <w:rPr>
          <w:rFonts w:ascii="Liberation Serif" w:hAnsi="Liberation Serif" w:cs="Liberation Serif"/>
          <w:sz w:val="28"/>
          <w:szCs w:val="28"/>
        </w:rPr>
        <w:t xml:space="preserve">                                                                    </w:t>
      </w:r>
      <w:r w:rsidRPr="003D7291">
        <w:rPr>
          <w:rFonts w:ascii="Liberation Serif" w:hAnsi="Liberation Serif" w:cs="Liberation Serif"/>
          <w:sz w:val="28"/>
          <w:szCs w:val="28"/>
        </w:rPr>
        <w:t xml:space="preserve">от </w:t>
      </w:r>
      <w:r w:rsidR="00D10576">
        <w:rPr>
          <w:rFonts w:ascii="Liberation Serif" w:hAnsi="Liberation Serif" w:cs="Liberation Serif"/>
          <w:sz w:val="28"/>
          <w:szCs w:val="28"/>
        </w:rPr>
        <w:t xml:space="preserve">             </w:t>
      </w:r>
      <w:r w:rsidRPr="003D7291">
        <w:rPr>
          <w:rFonts w:ascii="Liberation Serif" w:hAnsi="Liberation Serif" w:cs="Liberation Serif"/>
          <w:sz w:val="28"/>
          <w:szCs w:val="28"/>
        </w:rPr>
        <w:t xml:space="preserve"> № </w:t>
      </w:r>
      <w:r w:rsidR="00D10576">
        <w:rPr>
          <w:rFonts w:ascii="Liberation Serif" w:hAnsi="Liberation Serif" w:cs="Liberation Serif"/>
          <w:sz w:val="28"/>
          <w:szCs w:val="28"/>
        </w:rPr>
        <w:t xml:space="preserve">            </w:t>
      </w:r>
      <w:r>
        <w:rPr>
          <w:rFonts w:ascii="Liberation Serif" w:hAnsi="Liberation Serif" w:cs="Liberation Serif"/>
          <w:sz w:val="28"/>
          <w:szCs w:val="28"/>
        </w:rPr>
        <w:t>-РД</w:t>
      </w:r>
    </w:p>
    <w:p w14:paraId="768B73BF" w14:textId="77777777" w:rsidR="004A6CCA" w:rsidRPr="003D7291" w:rsidRDefault="004A6CCA" w:rsidP="003D7291">
      <w:pPr>
        <w:pStyle w:val="Standard"/>
        <w:jc w:val="center"/>
        <w:rPr>
          <w:rFonts w:cs="Liberation Serif"/>
          <w:iCs/>
          <w:sz w:val="28"/>
          <w:szCs w:val="28"/>
          <w:lang w:val="ru-RU"/>
        </w:rPr>
      </w:pPr>
    </w:p>
    <w:p w14:paraId="5EE45714" w14:textId="77777777" w:rsidR="004A6CCA" w:rsidRPr="003D7291" w:rsidRDefault="004A6CCA" w:rsidP="003D7291">
      <w:pPr>
        <w:pStyle w:val="Standard"/>
        <w:jc w:val="center"/>
        <w:rPr>
          <w:rFonts w:cs="Liberation Serif"/>
          <w:iCs/>
          <w:sz w:val="28"/>
          <w:szCs w:val="28"/>
          <w:lang w:val="ru-RU"/>
        </w:rPr>
      </w:pPr>
    </w:p>
    <w:p w14:paraId="78ED7B4B" w14:textId="77777777" w:rsidR="004A6CCA" w:rsidRPr="003D7291" w:rsidRDefault="002B3932" w:rsidP="003D7291">
      <w:pPr>
        <w:pStyle w:val="Standard"/>
        <w:jc w:val="center"/>
        <w:rPr>
          <w:rFonts w:cs="Liberation Serif"/>
          <w:sz w:val="28"/>
          <w:szCs w:val="28"/>
          <w:lang w:val="ru-RU"/>
        </w:rPr>
      </w:pPr>
      <w:bookmarkStart w:id="8" w:name="_Hlk81295913"/>
      <w:r w:rsidRPr="003D7291">
        <w:rPr>
          <w:rFonts w:cs="Liberation Serif"/>
          <w:bCs/>
          <w:sz w:val="28"/>
          <w:szCs w:val="28"/>
          <w:lang w:val="ru-RU"/>
        </w:rPr>
        <w:t>Ключевые показатели в сфере муниципального лесного контроля</w:t>
      </w:r>
    </w:p>
    <w:p w14:paraId="499FF511" w14:textId="66B424AA" w:rsidR="00CC6DA6" w:rsidRPr="003D7291" w:rsidRDefault="00CC6DA6" w:rsidP="003D7291">
      <w:pPr>
        <w:pStyle w:val="Standard"/>
        <w:jc w:val="center"/>
        <w:rPr>
          <w:rFonts w:cs="Liberation Serif"/>
          <w:bCs/>
          <w:sz w:val="28"/>
          <w:szCs w:val="28"/>
          <w:lang w:val="ru-RU"/>
        </w:rPr>
      </w:pPr>
      <w:r w:rsidRPr="003D7291">
        <w:rPr>
          <w:rFonts w:cs="Liberation Serif"/>
          <w:bCs/>
          <w:sz w:val="28"/>
          <w:szCs w:val="28"/>
          <w:lang w:val="ru-RU"/>
        </w:rPr>
        <w:t xml:space="preserve">на территории </w:t>
      </w:r>
      <w:r w:rsidR="00524549">
        <w:rPr>
          <w:rFonts w:cs="Liberation Serif"/>
          <w:color w:val="000000"/>
          <w:sz w:val="28"/>
          <w:szCs w:val="28"/>
          <w:lang w:val="ru-RU"/>
        </w:rPr>
        <w:t>муниципального</w:t>
      </w:r>
      <w:r w:rsidRPr="003D7291">
        <w:rPr>
          <w:rFonts w:cs="Liberation Serif"/>
          <w:bCs/>
          <w:sz w:val="28"/>
          <w:szCs w:val="28"/>
          <w:lang w:val="ru-RU"/>
        </w:rPr>
        <w:t xml:space="preserve"> округа Сухой Лог</w:t>
      </w:r>
      <w:r w:rsidR="004020E3" w:rsidRPr="003D7291">
        <w:rPr>
          <w:rFonts w:cs="Liberation Serif"/>
          <w:color w:val="000000"/>
          <w:sz w:val="28"/>
          <w:szCs w:val="28"/>
          <w:lang w:val="ru-RU"/>
        </w:rPr>
        <w:t xml:space="preserve"> </w:t>
      </w:r>
      <w:r w:rsidR="002B3932" w:rsidRPr="003D7291">
        <w:rPr>
          <w:rFonts w:cs="Liberation Serif"/>
          <w:bCs/>
          <w:sz w:val="28"/>
          <w:szCs w:val="28"/>
          <w:lang w:val="ru-RU"/>
        </w:rPr>
        <w:t xml:space="preserve">и их целевые значения, </w:t>
      </w:r>
    </w:p>
    <w:p w14:paraId="18895ABB" w14:textId="77777777" w:rsidR="00CC6DA6" w:rsidRPr="003D7291" w:rsidRDefault="002B3932" w:rsidP="003D7291">
      <w:pPr>
        <w:pStyle w:val="Standard"/>
        <w:jc w:val="center"/>
        <w:rPr>
          <w:rFonts w:cs="Liberation Serif"/>
          <w:bCs/>
          <w:sz w:val="28"/>
          <w:szCs w:val="28"/>
          <w:lang w:val="ru-RU"/>
        </w:rPr>
      </w:pPr>
      <w:r w:rsidRPr="003D7291">
        <w:rPr>
          <w:rFonts w:cs="Liberation Serif"/>
          <w:bCs/>
          <w:sz w:val="28"/>
          <w:szCs w:val="28"/>
          <w:lang w:val="ru-RU"/>
        </w:rPr>
        <w:t xml:space="preserve">индикативные показатели в сфере муниципального лесного контроля </w:t>
      </w:r>
    </w:p>
    <w:p w14:paraId="686A6B55" w14:textId="172B1ECC" w:rsidR="004A6CCA" w:rsidRPr="003D7291" w:rsidRDefault="00CC6DA6" w:rsidP="003D7291">
      <w:pPr>
        <w:pStyle w:val="Standard"/>
        <w:jc w:val="center"/>
        <w:rPr>
          <w:rFonts w:cs="Liberation Serif"/>
          <w:sz w:val="28"/>
          <w:szCs w:val="28"/>
          <w:lang w:val="ru-RU"/>
        </w:rPr>
      </w:pPr>
      <w:r w:rsidRPr="003D7291">
        <w:rPr>
          <w:rFonts w:cs="Liberation Serif"/>
          <w:bCs/>
          <w:sz w:val="28"/>
          <w:szCs w:val="28"/>
          <w:lang w:val="ru-RU"/>
        </w:rPr>
        <w:t xml:space="preserve">на территории </w:t>
      </w:r>
      <w:r w:rsidR="00D10576">
        <w:rPr>
          <w:rFonts w:cs="Liberation Serif"/>
          <w:bCs/>
          <w:sz w:val="28"/>
          <w:szCs w:val="28"/>
          <w:lang w:val="ru-RU"/>
        </w:rPr>
        <w:t>муниципального</w:t>
      </w:r>
      <w:r w:rsidRPr="003D7291">
        <w:rPr>
          <w:rFonts w:cs="Liberation Serif"/>
          <w:bCs/>
          <w:sz w:val="28"/>
          <w:szCs w:val="28"/>
          <w:lang w:val="ru-RU"/>
        </w:rPr>
        <w:t xml:space="preserve"> округа</w:t>
      </w:r>
      <w:r w:rsidR="004020E3" w:rsidRPr="003D7291">
        <w:rPr>
          <w:rFonts w:cs="Liberation Serif"/>
          <w:color w:val="000000"/>
          <w:sz w:val="28"/>
          <w:szCs w:val="28"/>
          <w:lang w:val="ru-RU"/>
        </w:rPr>
        <w:t xml:space="preserve"> Сухой Лог</w:t>
      </w:r>
    </w:p>
    <w:bookmarkEnd w:id="8"/>
    <w:p w14:paraId="55A48CF2" w14:textId="77777777" w:rsidR="004A6CCA" w:rsidRPr="003D7291" w:rsidRDefault="004A6CCA" w:rsidP="003D7291">
      <w:pPr>
        <w:pStyle w:val="Standard"/>
        <w:jc w:val="center"/>
        <w:rPr>
          <w:rFonts w:cs="Liberation Serif"/>
          <w:sz w:val="28"/>
          <w:szCs w:val="28"/>
          <w:lang w:val="ru-RU"/>
        </w:rPr>
      </w:pPr>
    </w:p>
    <w:p w14:paraId="24BFFD6D" w14:textId="5B394E1D" w:rsidR="004A6CCA" w:rsidRPr="003D7291" w:rsidRDefault="002B3932" w:rsidP="003D7291">
      <w:pPr>
        <w:pStyle w:val="Standard"/>
        <w:ind w:firstLine="737"/>
        <w:jc w:val="both"/>
        <w:rPr>
          <w:rFonts w:cs="Liberation Serif"/>
          <w:sz w:val="28"/>
          <w:szCs w:val="28"/>
          <w:lang w:val="ru-RU"/>
        </w:rPr>
      </w:pPr>
      <w:r w:rsidRPr="003D7291">
        <w:rPr>
          <w:rFonts w:cs="Liberation Serif"/>
          <w:sz w:val="28"/>
          <w:szCs w:val="28"/>
          <w:lang w:val="ru-RU"/>
        </w:rPr>
        <w:t xml:space="preserve">1. Ключевые показатели в сфере муниципального лесного контроля </w:t>
      </w:r>
      <w:r w:rsidR="00CC6DA6" w:rsidRPr="003D7291">
        <w:rPr>
          <w:rFonts w:cs="Liberation Serif"/>
          <w:sz w:val="28"/>
          <w:szCs w:val="28"/>
          <w:lang w:val="ru-RU"/>
        </w:rPr>
        <w:t xml:space="preserve">на территории </w:t>
      </w:r>
      <w:r w:rsidR="00D10576">
        <w:rPr>
          <w:rFonts w:cs="Liberation Serif"/>
          <w:color w:val="000000"/>
          <w:sz w:val="28"/>
          <w:szCs w:val="28"/>
          <w:lang w:val="ru-RU"/>
        </w:rPr>
        <w:t>муниципального</w:t>
      </w:r>
      <w:r w:rsidR="004020E3" w:rsidRPr="003D7291">
        <w:rPr>
          <w:rFonts w:cs="Liberation Serif"/>
          <w:color w:val="000000"/>
          <w:sz w:val="28"/>
          <w:szCs w:val="28"/>
          <w:lang w:val="ru-RU"/>
        </w:rPr>
        <w:t xml:space="preserve"> округ</w:t>
      </w:r>
      <w:r w:rsidR="00CC6DA6" w:rsidRPr="003D7291">
        <w:rPr>
          <w:rFonts w:cs="Liberation Serif"/>
          <w:color w:val="000000"/>
          <w:sz w:val="28"/>
          <w:szCs w:val="28"/>
          <w:lang w:val="ru-RU"/>
        </w:rPr>
        <w:t>а</w:t>
      </w:r>
      <w:r w:rsidR="004020E3" w:rsidRPr="003D7291">
        <w:rPr>
          <w:rFonts w:cs="Liberation Serif"/>
          <w:color w:val="000000"/>
          <w:sz w:val="28"/>
          <w:szCs w:val="28"/>
          <w:lang w:val="ru-RU"/>
        </w:rPr>
        <w:t xml:space="preserve"> Сухой Лог</w:t>
      </w:r>
      <w:r w:rsidRPr="003D7291">
        <w:rPr>
          <w:rFonts w:cs="Liberation Serif"/>
          <w:bCs/>
          <w:color w:val="000000"/>
          <w:sz w:val="28"/>
          <w:szCs w:val="28"/>
          <w:lang w:val="ru-RU"/>
        </w:rPr>
        <w:t xml:space="preserve"> </w:t>
      </w:r>
      <w:r w:rsidRPr="003D7291">
        <w:rPr>
          <w:rFonts w:cs="Liberation Serif"/>
          <w:sz w:val="28"/>
          <w:szCs w:val="28"/>
          <w:lang w:val="ru-RU"/>
        </w:rPr>
        <w:t>и их целевые значения:</w:t>
      </w:r>
    </w:p>
    <w:p w14:paraId="746A0C72" w14:textId="77777777" w:rsidR="004A6CCA" w:rsidRPr="003D7291" w:rsidRDefault="004A6CCA" w:rsidP="003D7291">
      <w:pPr>
        <w:pStyle w:val="Standard"/>
        <w:ind w:firstLine="737"/>
        <w:jc w:val="both"/>
        <w:rPr>
          <w:rFonts w:cs="Liberation Serif"/>
          <w:sz w:val="28"/>
          <w:szCs w:val="28"/>
          <w:lang w:val="ru-RU"/>
        </w:rPr>
      </w:pPr>
    </w:p>
    <w:tbl>
      <w:tblPr>
        <w:tblW w:w="9634" w:type="dxa"/>
        <w:tblInd w:w="-113" w:type="dxa"/>
        <w:tblLayout w:type="fixed"/>
        <w:tblCellMar>
          <w:left w:w="10" w:type="dxa"/>
          <w:right w:w="10" w:type="dxa"/>
        </w:tblCellMar>
        <w:tblLook w:val="0000" w:firstRow="0" w:lastRow="0" w:firstColumn="0" w:lastColumn="0" w:noHBand="0" w:noVBand="0"/>
      </w:tblPr>
      <w:tblGrid>
        <w:gridCol w:w="8222"/>
        <w:gridCol w:w="1412"/>
      </w:tblGrid>
      <w:tr w:rsidR="007957A7" w:rsidRPr="008A52E6" w14:paraId="70155C6F" w14:textId="77777777" w:rsidTr="007957A7">
        <w:trPr>
          <w:trHeight w:val="891"/>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433443" w14:textId="77777777" w:rsidR="007957A7" w:rsidRPr="008A52E6" w:rsidRDefault="007957A7" w:rsidP="008E6956">
            <w:pPr>
              <w:jc w:val="center"/>
              <w:rPr>
                <w:rFonts w:ascii="Liberation Serif" w:hAnsi="Liberation Serif" w:cs="Liberation Serif"/>
                <w:sz w:val="28"/>
                <w:szCs w:val="28"/>
              </w:rPr>
            </w:pPr>
            <w:r w:rsidRPr="008A52E6">
              <w:rPr>
                <w:rFonts w:ascii="Liberation Serif" w:hAnsi="Liberation Serif" w:cs="Liberation Serif"/>
                <w:color w:val="000000"/>
                <w:sz w:val="28"/>
                <w:szCs w:val="28"/>
              </w:rPr>
              <w:t>Ключевые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показатели</w:t>
            </w:r>
          </w:p>
          <w:p w14:paraId="0B38DF1C" w14:textId="77777777" w:rsidR="007957A7" w:rsidRPr="008A52E6" w:rsidRDefault="007957A7" w:rsidP="008E6956">
            <w:pPr>
              <w:jc w:val="center"/>
              <w:rPr>
                <w:rFonts w:ascii="Liberation Serif" w:hAnsi="Liberation Serif" w:cs="Liberation Serif"/>
                <w:sz w:val="28"/>
                <w:szCs w:val="28"/>
              </w:rPr>
            </w:pPr>
          </w:p>
        </w:tc>
        <w:tc>
          <w:tcPr>
            <w:tcW w:w="141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D3F6E3" w14:textId="77777777" w:rsidR="007957A7" w:rsidRPr="008A52E6" w:rsidRDefault="007957A7" w:rsidP="008E6956">
            <w:pPr>
              <w:jc w:val="center"/>
              <w:rPr>
                <w:rFonts w:ascii="Liberation Serif" w:hAnsi="Liberation Serif" w:cs="Liberation Serif"/>
                <w:sz w:val="28"/>
                <w:szCs w:val="28"/>
              </w:rPr>
            </w:pPr>
            <w:r w:rsidRPr="008A52E6">
              <w:rPr>
                <w:rFonts w:ascii="Liberation Serif" w:hAnsi="Liberation Serif" w:cs="Liberation Serif"/>
                <w:color w:val="000000"/>
                <w:sz w:val="28"/>
                <w:szCs w:val="28"/>
              </w:rPr>
              <w:t>Целевые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значения</w:t>
            </w:r>
            <w:r w:rsidRPr="008A52E6">
              <w:rPr>
                <w:rFonts w:ascii="Liberation Serif" w:eastAsia="Liberation Serif" w:hAnsi="Liberation Serif" w:cs="Liberation Serif"/>
                <w:color w:val="000000"/>
                <w:sz w:val="28"/>
                <w:szCs w:val="28"/>
              </w:rPr>
              <w:t xml:space="preserve"> </w:t>
            </w:r>
          </w:p>
          <w:p w14:paraId="21B32168" w14:textId="77777777" w:rsidR="007957A7" w:rsidRPr="008A52E6" w:rsidRDefault="007957A7" w:rsidP="008E6956">
            <w:pPr>
              <w:jc w:val="center"/>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w:t>
            </w:r>
          </w:p>
        </w:tc>
      </w:tr>
      <w:tr w:rsidR="007957A7" w:rsidRPr="008A52E6" w14:paraId="50BFF174" w14:textId="77777777" w:rsidTr="007957A7">
        <w:trPr>
          <w:trHeight w:val="988"/>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87FD5D" w14:textId="77777777" w:rsidR="007957A7" w:rsidRPr="008A52E6" w:rsidRDefault="007957A7" w:rsidP="008E6956">
            <w:pPr>
              <w:rPr>
                <w:rFonts w:ascii="Liberation Serif" w:hAnsi="Liberation Serif" w:cs="Liberation Serif"/>
                <w:sz w:val="28"/>
                <w:szCs w:val="28"/>
              </w:rPr>
            </w:pPr>
            <w:r w:rsidRPr="008A52E6">
              <w:rPr>
                <w:rFonts w:ascii="Liberation Serif" w:hAnsi="Liberation Serif" w:cs="Liberation Serif"/>
                <w:color w:val="000000"/>
                <w:sz w:val="28"/>
                <w:szCs w:val="28"/>
              </w:rPr>
              <w:t>Доля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устраненных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обязательных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числа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выявленных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нарушений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обязательных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требований</w:t>
            </w:r>
          </w:p>
          <w:p w14:paraId="420FE07B" w14:textId="77777777" w:rsidR="007957A7" w:rsidRPr="008A52E6" w:rsidRDefault="007957A7" w:rsidP="008E6956">
            <w:pPr>
              <w:rPr>
                <w:rFonts w:ascii="Liberation Serif" w:hAnsi="Liberation Serif" w:cs="Liberation Serif"/>
                <w:sz w:val="28"/>
                <w:szCs w:val="28"/>
              </w:rPr>
            </w:pPr>
          </w:p>
        </w:tc>
        <w:tc>
          <w:tcPr>
            <w:tcW w:w="141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23A6B9" w14:textId="77777777" w:rsidR="007957A7" w:rsidRPr="008A52E6" w:rsidRDefault="007957A7" w:rsidP="008E6956">
            <w:pPr>
              <w:jc w:val="center"/>
              <w:rPr>
                <w:rFonts w:ascii="Liberation Serif" w:hAnsi="Liberation Serif" w:cs="Liberation Serif"/>
                <w:sz w:val="28"/>
                <w:szCs w:val="28"/>
              </w:rPr>
            </w:pPr>
            <w:r w:rsidRPr="008A52E6">
              <w:rPr>
                <w:rFonts w:ascii="Liberation Serif" w:eastAsia="Liberation Serif" w:hAnsi="Liberation Serif" w:cs="Liberation Serif"/>
                <w:color w:val="000000"/>
                <w:sz w:val="28"/>
                <w:szCs w:val="28"/>
              </w:rPr>
              <w:t>100</w:t>
            </w:r>
          </w:p>
        </w:tc>
      </w:tr>
      <w:tr w:rsidR="007957A7" w:rsidRPr="008A52E6" w14:paraId="3A3D7B74" w14:textId="77777777" w:rsidTr="007957A7">
        <w:trPr>
          <w:trHeight w:val="1116"/>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E9EDEDB" w14:textId="77777777" w:rsidR="007957A7" w:rsidRPr="008A52E6" w:rsidRDefault="007957A7" w:rsidP="008E6956">
            <w:pPr>
              <w:jc w:val="both"/>
              <w:rPr>
                <w:rFonts w:ascii="Liberation Serif" w:hAnsi="Liberation Serif" w:cs="Liberation Serif"/>
                <w:sz w:val="28"/>
                <w:szCs w:val="28"/>
              </w:rPr>
            </w:pPr>
            <w:r w:rsidRPr="008A52E6">
              <w:rPr>
                <w:rFonts w:ascii="Liberation Serif" w:hAnsi="Liberation Serif" w:cs="Liberation Serif"/>
                <w:color w:val="000000"/>
                <w:sz w:val="28"/>
                <w:szCs w:val="28"/>
              </w:rPr>
              <w:t>Доля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обоснованных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жалоб</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на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действия</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бездействие</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контрольного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органа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или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его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должностных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лиц</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проведении</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контрольных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мероприятий</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от</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общего</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количества</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поступивших</w:t>
            </w:r>
            <w:r w:rsidRPr="008A52E6">
              <w:rPr>
                <w:rFonts w:ascii="Liberation Serif" w:eastAsia="Liberation Serif" w:hAnsi="Liberation Serif" w:cs="Liberation Serif"/>
                <w:color w:val="000000"/>
                <w:sz w:val="28"/>
                <w:szCs w:val="28"/>
              </w:rPr>
              <w:t xml:space="preserve"> </w:t>
            </w:r>
            <w:r w:rsidRPr="008A52E6">
              <w:rPr>
                <w:rFonts w:ascii="Liberation Serif" w:hAnsi="Liberation Serif" w:cs="Liberation Serif"/>
                <w:color w:val="000000"/>
                <w:sz w:val="28"/>
                <w:szCs w:val="28"/>
              </w:rPr>
              <w:t>жалоб</w:t>
            </w:r>
          </w:p>
          <w:p w14:paraId="5FD87117" w14:textId="77777777" w:rsidR="007957A7" w:rsidRPr="008A52E6" w:rsidRDefault="007957A7" w:rsidP="008E6956">
            <w:pPr>
              <w:jc w:val="both"/>
              <w:rPr>
                <w:rFonts w:ascii="Liberation Serif" w:hAnsi="Liberation Serif" w:cs="Liberation Serif"/>
                <w:sz w:val="28"/>
                <w:szCs w:val="28"/>
              </w:rPr>
            </w:pPr>
          </w:p>
        </w:tc>
        <w:tc>
          <w:tcPr>
            <w:tcW w:w="141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77712D" w14:textId="77777777" w:rsidR="007957A7" w:rsidRPr="008A52E6" w:rsidRDefault="007957A7" w:rsidP="008E6956">
            <w:pPr>
              <w:jc w:val="center"/>
              <w:rPr>
                <w:rFonts w:ascii="Liberation Serif" w:hAnsi="Liberation Serif" w:cs="Liberation Serif"/>
                <w:sz w:val="28"/>
                <w:szCs w:val="28"/>
              </w:rPr>
            </w:pPr>
            <w:r w:rsidRPr="008A52E6">
              <w:rPr>
                <w:rFonts w:ascii="Liberation Serif" w:hAnsi="Liberation Serif" w:cs="Liberation Serif"/>
                <w:sz w:val="28"/>
                <w:szCs w:val="28"/>
              </w:rPr>
              <w:t>0</w:t>
            </w:r>
          </w:p>
        </w:tc>
      </w:tr>
    </w:tbl>
    <w:p w14:paraId="4C29E25B" w14:textId="77777777" w:rsidR="007957A7" w:rsidRDefault="007957A7" w:rsidP="003D7291">
      <w:pPr>
        <w:pStyle w:val="Standard"/>
        <w:ind w:firstLine="737"/>
        <w:jc w:val="both"/>
        <w:rPr>
          <w:rFonts w:cs="Liberation Serif"/>
          <w:sz w:val="28"/>
          <w:szCs w:val="28"/>
          <w:lang w:val="ru-RU"/>
        </w:rPr>
      </w:pPr>
    </w:p>
    <w:p w14:paraId="7148928F" w14:textId="04A71F91" w:rsidR="004A6CCA" w:rsidRPr="003D7291" w:rsidRDefault="002B3932" w:rsidP="003D7291">
      <w:pPr>
        <w:pStyle w:val="Standard"/>
        <w:ind w:firstLine="737"/>
        <w:jc w:val="both"/>
        <w:rPr>
          <w:rFonts w:cs="Liberation Serif"/>
          <w:sz w:val="28"/>
          <w:szCs w:val="28"/>
          <w:lang w:val="ru-RU"/>
        </w:rPr>
      </w:pPr>
      <w:r w:rsidRPr="003D7291">
        <w:rPr>
          <w:rFonts w:cs="Liberation Serif"/>
          <w:sz w:val="28"/>
          <w:szCs w:val="28"/>
          <w:lang w:val="ru-RU"/>
        </w:rPr>
        <w:t xml:space="preserve">2. Индикативные показатели в сфере муниципального лесного контроля </w:t>
      </w:r>
      <w:r w:rsidR="00CC6DA6" w:rsidRPr="003D7291">
        <w:rPr>
          <w:rFonts w:cs="Liberation Serif"/>
          <w:bCs/>
          <w:sz w:val="28"/>
          <w:szCs w:val="28"/>
          <w:lang w:val="ru-RU"/>
        </w:rPr>
        <w:t xml:space="preserve">на территории </w:t>
      </w:r>
      <w:r w:rsidR="00D10576">
        <w:rPr>
          <w:rFonts w:cs="Liberation Serif"/>
          <w:color w:val="000000"/>
          <w:sz w:val="28"/>
          <w:szCs w:val="28"/>
          <w:lang w:val="ru-RU"/>
        </w:rPr>
        <w:t>муниципального</w:t>
      </w:r>
      <w:r w:rsidR="004020E3" w:rsidRPr="003D7291">
        <w:rPr>
          <w:rFonts w:cs="Liberation Serif"/>
          <w:color w:val="000000"/>
          <w:sz w:val="28"/>
          <w:szCs w:val="28"/>
          <w:lang w:val="ru-RU"/>
        </w:rPr>
        <w:t xml:space="preserve"> окру</w:t>
      </w:r>
      <w:r w:rsidR="00CC6DA6" w:rsidRPr="003D7291">
        <w:rPr>
          <w:rFonts w:cs="Liberation Serif"/>
          <w:color w:val="000000"/>
          <w:sz w:val="28"/>
          <w:szCs w:val="28"/>
          <w:lang w:val="ru-RU"/>
        </w:rPr>
        <w:t>га</w:t>
      </w:r>
      <w:r w:rsidR="004020E3" w:rsidRPr="003D7291">
        <w:rPr>
          <w:rFonts w:cs="Liberation Serif"/>
          <w:color w:val="000000"/>
          <w:sz w:val="28"/>
          <w:szCs w:val="28"/>
          <w:lang w:val="ru-RU"/>
        </w:rPr>
        <w:t xml:space="preserve"> Сухой Лог:</w:t>
      </w:r>
    </w:p>
    <w:tbl>
      <w:tblPr>
        <w:tblW w:w="9634" w:type="dxa"/>
        <w:tblLayout w:type="fixed"/>
        <w:tblCellMar>
          <w:left w:w="10" w:type="dxa"/>
          <w:right w:w="10" w:type="dxa"/>
        </w:tblCellMar>
        <w:tblLook w:val="0000" w:firstRow="0" w:lastRow="0" w:firstColumn="0" w:lastColumn="0" w:noHBand="0" w:noVBand="0"/>
      </w:tblPr>
      <w:tblGrid>
        <w:gridCol w:w="8188"/>
        <w:gridCol w:w="1446"/>
      </w:tblGrid>
      <w:tr w:rsidR="007957A7" w:rsidRPr="007957A7" w14:paraId="43753B59" w14:textId="77777777" w:rsidTr="008E6956">
        <w:trPr>
          <w:trHeight w:val="645"/>
        </w:trPr>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DB3772"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Показатель</w:t>
            </w:r>
          </w:p>
          <w:p w14:paraId="31EAF1D2"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4BE43A"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Количество</w:t>
            </w:r>
          </w:p>
          <w:p w14:paraId="037F3DDF"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p>
        </w:tc>
      </w:tr>
      <w:tr w:rsidR="007957A7" w:rsidRPr="007957A7" w14:paraId="172EACF9" w14:textId="77777777" w:rsidTr="008E6956">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72AD09"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Количество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обращений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граждан</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и</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организаций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нарушении</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обязательных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требований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поступивших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в</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контрольный орган</w:t>
            </w:r>
          </w:p>
          <w:p w14:paraId="6164F4BB"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0D8831"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eastAsia="Liberation Serif" w:hAnsi="Liberation Serif" w:cs="Liberation Serif"/>
                <w:color w:val="000000"/>
                <w:kern w:val="3"/>
                <w:sz w:val="28"/>
                <w:szCs w:val="28"/>
                <w:lang w:eastAsia="ru-RU"/>
              </w:rPr>
              <w:t>0</w:t>
            </w:r>
          </w:p>
        </w:tc>
      </w:tr>
      <w:tr w:rsidR="007957A7" w:rsidRPr="007957A7" w14:paraId="651616FD" w14:textId="77777777" w:rsidTr="008E6956">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AE98F5"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Количество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проведенных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контрольным органом</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внеплановых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мероприятий</w:t>
            </w:r>
          </w:p>
          <w:p w14:paraId="692EDA4D"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799A02"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eastAsia="Liberation Serif" w:hAnsi="Liberation Serif" w:cs="Liberation Serif"/>
                <w:color w:val="000000"/>
                <w:kern w:val="3"/>
                <w:sz w:val="28"/>
                <w:szCs w:val="28"/>
                <w:lang w:eastAsia="ru-RU"/>
              </w:rPr>
              <w:t>0</w:t>
            </w:r>
          </w:p>
        </w:tc>
      </w:tr>
      <w:tr w:rsidR="007957A7" w:rsidRPr="007957A7" w14:paraId="72AF0953" w14:textId="77777777" w:rsidTr="008E6956">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7CE711"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Количество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принятых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органами</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прокуратуры</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решений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согласовании</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проведения</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контрольным органом</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внепланового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контрольного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мероприятия</w:t>
            </w:r>
          </w:p>
          <w:p w14:paraId="21B93405"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0D6A2C"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eastAsia="Liberation Serif" w:hAnsi="Liberation Serif" w:cs="Liberation Serif"/>
                <w:color w:val="000000"/>
                <w:kern w:val="3"/>
                <w:sz w:val="28"/>
                <w:szCs w:val="28"/>
                <w:lang w:eastAsia="ru-RU"/>
              </w:rPr>
              <w:t>0</w:t>
            </w:r>
          </w:p>
        </w:tc>
      </w:tr>
      <w:tr w:rsidR="007957A7" w:rsidRPr="007957A7" w14:paraId="2DBB1FC1" w14:textId="77777777" w:rsidTr="008E6956">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05B235"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lastRenderedPageBreak/>
              <w:t>Количество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выявленных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контрольным органом</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нарушений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обязательных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требований</w:t>
            </w:r>
          </w:p>
          <w:p w14:paraId="35927B3D"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8EA0C9"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eastAsia="Liberation Serif" w:hAnsi="Liberation Serif" w:cs="Liberation Serif"/>
                <w:color w:val="000000"/>
                <w:kern w:val="3"/>
                <w:sz w:val="28"/>
                <w:szCs w:val="28"/>
                <w:lang w:eastAsia="ru-RU"/>
              </w:rPr>
              <w:t>0</w:t>
            </w:r>
          </w:p>
        </w:tc>
      </w:tr>
      <w:tr w:rsidR="007957A7" w:rsidRPr="007957A7" w14:paraId="48646420" w14:textId="77777777" w:rsidTr="008E6956">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BDF5B1"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Количество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устраненных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нарушений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обязательных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требований</w:t>
            </w:r>
          </w:p>
          <w:p w14:paraId="58878B8C"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016AA0"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eastAsia="Liberation Serif" w:hAnsi="Liberation Serif" w:cs="Liberation Serif"/>
                <w:color w:val="000000"/>
                <w:kern w:val="3"/>
                <w:sz w:val="28"/>
                <w:szCs w:val="28"/>
                <w:lang w:eastAsia="ru-RU"/>
              </w:rPr>
              <w:t>0</w:t>
            </w:r>
          </w:p>
        </w:tc>
      </w:tr>
      <w:tr w:rsidR="007957A7" w:rsidRPr="007957A7" w14:paraId="5FF3DF17" w14:textId="77777777" w:rsidTr="008E6956">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61FDF6"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Количество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поступивших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возражений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в</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отношении</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акта</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контрольного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мероприятия</w:t>
            </w:r>
          </w:p>
          <w:p w14:paraId="20589425"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3817C0"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eastAsia="Liberation Serif" w:hAnsi="Liberation Serif" w:cs="Liberation Serif"/>
                <w:color w:val="000000"/>
                <w:kern w:val="3"/>
                <w:sz w:val="28"/>
                <w:szCs w:val="28"/>
                <w:lang w:eastAsia="ru-RU"/>
              </w:rPr>
              <w:t>0</w:t>
            </w:r>
          </w:p>
        </w:tc>
      </w:tr>
      <w:tr w:rsidR="007957A7" w:rsidRPr="007957A7" w14:paraId="4E372DD3" w14:textId="77777777" w:rsidTr="008E6956">
        <w:tc>
          <w:tcPr>
            <w:tcW w:w="81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C253FE"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r w:rsidRPr="007957A7">
              <w:rPr>
                <w:rFonts w:ascii="Liberation Serif" w:hAnsi="Liberation Serif" w:cs="Liberation Serif"/>
                <w:color w:val="000000"/>
                <w:kern w:val="3"/>
                <w:sz w:val="28"/>
                <w:szCs w:val="28"/>
                <w:lang w:eastAsia="ru-RU"/>
              </w:rPr>
              <w:t>Количество</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выданных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контрольным органом</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предписаний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об</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устранении</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нарушений</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обязательных</w:t>
            </w:r>
            <w:r w:rsidRPr="007957A7">
              <w:rPr>
                <w:rFonts w:ascii="Liberation Serif" w:eastAsia="Liberation Serif" w:hAnsi="Liberation Serif" w:cs="Liberation Serif"/>
                <w:color w:val="000000"/>
                <w:kern w:val="3"/>
                <w:sz w:val="28"/>
                <w:szCs w:val="28"/>
                <w:lang w:eastAsia="ru-RU"/>
              </w:rPr>
              <w:t xml:space="preserve"> </w:t>
            </w:r>
            <w:r w:rsidRPr="007957A7">
              <w:rPr>
                <w:rFonts w:ascii="Liberation Serif" w:hAnsi="Liberation Serif" w:cs="Liberation Serif"/>
                <w:color w:val="000000"/>
                <w:kern w:val="3"/>
                <w:sz w:val="28"/>
                <w:szCs w:val="28"/>
                <w:lang w:eastAsia="ru-RU"/>
              </w:rPr>
              <w:t>требований</w:t>
            </w:r>
            <w:r w:rsidRPr="007957A7">
              <w:rPr>
                <w:rFonts w:ascii="Liberation Serif" w:eastAsia="Liberation Serif" w:hAnsi="Liberation Serif" w:cs="Liberation Serif"/>
                <w:color w:val="000000"/>
                <w:kern w:val="3"/>
                <w:sz w:val="28"/>
                <w:szCs w:val="28"/>
                <w:lang w:eastAsia="ru-RU"/>
              </w:rPr>
              <w:t xml:space="preserve"> </w:t>
            </w:r>
          </w:p>
          <w:p w14:paraId="1F1D0607" w14:textId="77777777" w:rsidR="007957A7" w:rsidRPr="007957A7" w:rsidRDefault="007957A7" w:rsidP="007957A7">
            <w:pPr>
              <w:widowControl w:val="0"/>
              <w:overflowPunct w:val="0"/>
              <w:autoSpaceDE w:val="0"/>
              <w:spacing w:after="0" w:line="240" w:lineRule="auto"/>
              <w:jc w:val="both"/>
              <w:rPr>
                <w:rFonts w:ascii="Liberation Serif" w:eastAsia="Times New Roman" w:hAnsi="Liberation Serif" w:cs="Liberation Serif"/>
                <w:kern w:val="3"/>
                <w:sz w:val="28"/>
                <w:szCs w:val="28"/>
                <w:lang w:eastAsia="ru-RU"/>
              </w:rPr>
            </w:pPr>
          </w:p>
        </w:tc>
        <w:tc>
          <w:tcPr>
            <w:tcW w:w="14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7CEA59" w14:textId="77777777" w:rsidR="007957A7" w:rsidRPr="007957A7" w:rsidRDefault="007957A7" w:rsidP="007957A7">
            <w:pPr>
              <w:widowControl w:val="0"/>
              <w:overflowPunct w:val="0"/>
              <w:autoSpaceDE w:val="0"/>
              <w:spacing w:after="0" w:line="240" w:lineRule="auto"/>
              <w:jc w:val="center"/>
              <w:rPr>
                <w:rFonts w:ascii="Liberation Serif" w:eastAsia="Times New Roman" w:hAnsi="Liberation Serif" w:cs="Liberation Serif"/>
                <w:kern w:val="3"/>
                <w:sz w:val="28"/>
                <w:szCs w:val="28"/>
                <w:lang w:eastAsia="ru-RU"/>
              </w:rPr>
            </w:pPr>
            <w:r w:rsidRPr="007957A7">
              <w:rPr>
                <w:rFonts w:ascii="Liberation Serif" w:eastAsia="Liberation Serif" w:hAnsi="Liberation Serif" w:cs="Liberation Serif"/>
                <w:color w:val="000000"/>
                <w:kern w:val="3"/>
                <w:sz w:val="28"/>
                <w:szCs w:val="28"/>
                <w:lang w:eastAsia="ru-RU"/>
              </w:rPr>
              <w:t>0</w:t>
            </w:r>
          </w:p>
        </w:tc>
      </w:tr>
    </w:tbl>
    <w:p w14:paraId="52052051"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29B59F97"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37B8275E"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2ECB0DE0"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3EE02437"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37DA23A7"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4696970F"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1A2DE8AD"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6E440099"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41D7DFEC"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11B641C5"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5B4A42A6" w14:textId="77777777" w:rsidR="00A724D9" w:rsidRPr="003D7291" w:rsidRDefault="00A724D9" w:rsidP="003D7291">
      <w:pPr>
        <w:pStyle w:val="pt-000002"/>
        <w:spacing w:before="0" w:after="0"/>
        <w:ind w:firstLine="709"/>
        <w:jc w:val="both"/>
        <w:rPr>
          <w:rFonts w:ascii="Liberation Serif" w:hAnsi="Liberation Serif" w:cs="Liberation Serif"/>
          <w:sz w:val="28"/>
          <w:szCs w:val="28"/>
        </w:rPr>
      </w:pPr>
    </w:p>
    <w:p w14:paraId="4AEBC0E2" w14:textId="77777777" w:rsidR="00A724D9" w:rsidRPr="003D7291" w:rsidRDefault="00A724D9" w:rsidP="003D7291">
      <w:pPr>
        <w:pStyle w:val="pt-000002"/>
        <w:spacing w:before="0" w:after="0"/>
        <w:ind w:firstLine="709"/>
        <w:jc w:val="both"/>
        <w:rPr>
          <w:rFonts w:ascii="Liberation Serif" w:hAnsi="Liberation Serif" w:cs="Liberation Serif"/>
          <w:sz w:val="28"/>
          <w:szCs w:val="28"/>
        </w:rPr>
      </w:pPr>
    </w:p>
    <w:p w14:paraId="1805DEA9"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343BC6CC" w14:textId="77777777" w:rsidR="004A6CCA" w:rsidRPr="003D7291" w:rsidRDefault="004A6CCA" w:rsidP="003D7291">
      <w:pPr>
        <w:pStyle w:val="pt-000002"/>
        <w:spacing w:before="0" w:after="0"/>
        <w:ind w:firstLine="709"/>
        <w:jc w:val="both"/>
        <w:rPr>
          <w:rFonts w:ascii="Liberation Serif" w:hAnsi="Liberation Serif" w:cs="Liberation Serif"/>
          <w:sz w:val="28"/>
          <w:szCs w:val="28"/>
        </w:rPr>
      </w:pPr>
    </w:p>
    <w:p w14:paraId="4E156FC3" w14:textId="77777777" w:rsidR="007957A7" w:rsidRDefault="007957A7">
      <w:pPr>
        <w:suppressAutoHyphens w:val="0"/>
        <w:autoSpaceDN/>
        <w:spacing w:after="0" w:line="240" w:lineRule="auto"/>
        <w:textAlignment w:val="auto"/>
        <w:rPr>
          <w:rFonts w:ascii="Liberation Serif" w:eastAsia="Times New Roman" w:hAnsi="Liberation Serif" w:cs="Liberation Serif"/>
          <w:sz w:val="28"/>
          <w:szCs w:val="28"/>
          <w:lang w:eastAsia="ru-RU"/>
        </w:rPr>
      </w:pPr>
      <w:r>
        <w:rPr>
          <w:rFonts w:ascii="Liberation Serif" w:hAnsi="Liberation Serif" w:cs="Liberation Serif"/>
          <w:sz w:val="28"/>
          <w:szCs w:val="28"/>
        </w:rPr>
        <w:br w:type="page"/>
      </w:r>
    </w:p>
    <w:p w14:paraId="616656CA" w14:textId="6785EB66" w:rsidR="007370E3" w:rsidRDefault="00C34468" w:rsidP="003D7291">
      <w:pPr>
        <w:pStyle w:val="pt-000002"/>
        <w:spacing w:before="0" w:after="0"/>
        <w:ind w:left="4820" w:firstLine="709"/>
        <w:rPr>
          <w:rFonts w:ascii="Liberation Serif" w:hAnsi="Liberation Serif" w:cs="Liberation Serif"/>
          <w:sz w:val="28"/>
          <w:szCs w:val="28"/>
        </w:rPr>
      </w:pPr>
      <w:r>
        <w:rPr>
          <w:rFonts w:ascii="Liberation Serif" w:hAnsi="Liberation Serif" w:cs="Liberation Serif"/>
          <w:sz w:val="28"/>
          <w:szCs w:val="28"/>
        </w:rPr>
        <w:lastRenderedPageBreak/>
        <w:t xml:space="preserve"> </w:t>
      </w:r>
      <w:r w:rsidR="007370E3">
        <w:rPr>
          <w:rFonts w:ascii="Liberation Serif" w:hAnsi="Liberation Serif" w:cs="Liberation Serif"/>
          <w:sz w:val="28"/>
          <w:szCs w:val="28"/>
        </w:rPr>
        <w:t>Приложение №3</w:t>
      </w:r>
    </w:p>
    <w:p w14:paraId="14FCB9AB" w14:textId="77777777" w:rsidR="007370E3" w:rsidRDefault="007370E3" w:rsidP="003D7291">
      <w:pPr>
        <w:pStyle w:val="pt-000002"/>
        <w:spacing w:before="0" w:after="0"/>
        <w:ind w:left="4820" w:firstLine="709"/>
        <w:rPr>
          <w:rFonts w:ascii="Liberation Serif" w:hAnsi="Liberation Serif" w:cs="Liberation Serif"/>
          <w:sz w:val="28"/>
          <w:szCs w:val="28"/>
        </w:rPr>
      </w:pPr>
    </w:p>
    <w:p w14:paraId="30601F4D" w14:textId="2E1C768D" w:rsidR="004A6CCA" w:rsidRPr="003D7291" w:rsidRDefault="002B3932" w:rsidP="003D7291">
      <w:pPr>
        <w:pStyle w:val="pt-000002"/>
        <w:spacing w:before="0" w:after="0"/>
        <w:ind w:left="4820" w:firstLine="709"/>
        <w:rPr>
          <w:rFonts w:ascii="Liberation Serif" w:hAnsi="Liberation Serif" w:cs="Liberation Serif"/>
          <w:sz w:val="28"/>
          <w:szCs w:val="28"/>
        </w:rPr>
      </w:pPr>
      <w:r w:rsidRPr="003D7291">
        <w:rPr>
          <w:rFonts w:ascii="Liberation Serif" w:hAnsi="Liberation Serif" w:cs="Liberation Serif"/>
          <w:sz w:val="28"/>
          <w:szCs w:val="28"/>
        </w:rPr>
        <w:t>Утвержден</w:t>
      </w:r>
    </w:p>
    <w:p w14:paraId="729D9AF8" w14:textId="77777777" w:rsidR="004020E3" w:rsidRPr="003D7291" w:rsidRDefault="002B3932" w:rsidP="003D7291">
      <w:pPr>
        <w:pStyle w:val="Standard"/>
        <w:ind w:left="5529"/>
        <w:rPr>
          <w:rFonts w:cs="Liberation Serif"/>
          <w:sz w:val="28"/>
          <w:szCs w:val="28"/>
          <w:lang w:val="ru-RU"/>
        </w:rPr>
      </w:pPr>
      <w:r w:rsidRPr="003D7291">
        <w:rPr>
          <w:rFonts w:cs="Liberation Serif"/>
          <w:sz w:val="28"/>
          <w:szCs w:val="28"/>
          <w:lang w:val="ru-RU"/>
        </w:rPr>
        <w:t xml:space="preserve">решением Думы </w:t>
      </w:r>
    </w:p>
    <w:p w14:paraId="234F1FAB" w14:textId="6B104EED" w:rsidR="004A6CCA" w:rsidRPr="003D7291" w:rsidRDefault="00D10576" w:rsidP="003D7291">
      <w:pPr>
        <w:pStyle w:val="Standard"/>
        <w:ind w:left="5529"/>
        <w:rPr>
          <w:rFonts w:cs="Liberation Serif"/>
          <w:sz w:val="28"/>
          <w:szCs w:val="28"/>
          <w:lang w:val="ru-RU"/>
        </w:rPr>
      </w:pPr>
      <w:r>
        <w:rPr>
          <w:rFonts w:cs="Liberation Serif"/>
          <w:color w:val="000000"/>
          <w:sz w:val="28"/>
          <w:szCs w:val="28"/>
          <w:lang w:val="ru-RU"/>
        </w:rPr>
        <w:t>муниципального</w:t>
      </w:r>
      <w:r w:rsidR="004020E3" w:rsidRPr="003D7291">
        <w:rPr>
          <w:rFonts w:cs="Liberation Serif"/>
          <w:color w:val="000000"/>
          <w:sz w:val="28"/>
          <w:szCs w:val="28"/>
          <w:lang w:val="ru-RU"/>
        </w:rPr>
        <w:t xml:space="preserve"> округа</w:t>
      </w:r>
    </w:p>
    <w:p w14:paraId="34CA6D90" w14:textId="7ED0C37A" w:rsidR="007F6C1D" w:rsidRPr="003D7291" w:rsidRDefault="007F6C1D" w:rsidP="007F6C1D">
      <w:pPr>
        <w:pStyle w:val="ConsPlusNormal"/>
        <w:rPr>
          <w:rFonts w:ascii="Liberation Serif" w:hAnsi="Liberation Serif" w:cs="Liberation Serif"/>
          <w:sz w:val="28"/>
          <w:szCs w:val="28"/>
        </w:rPr>
      </w:pPr>
      <w:r>
        <w:rPr>
          <w:rFonts w:ascii="Liberation Serif" w:hAnsi="Liberation Serif" w:cs="Liberation Serif"/>
          <w:sz w:val="28"/>
          <w:szCs w:val="28"/>
        </w:rPr>
        <w:t xml:space="preserve">                                                                     </w:t>
      </w:r>
      <w:r w:rsidRPr="003D7291">
        <w:rPr>
          <w:rFonts w:ascii="Liberation Serif" w:hAnsi="Liberation Serif" w:cs="Liberation Serif"/>
          <w:sz w:val="28"/>
          <w:szCs w:val="28"/>
        </w:rPr>
        <w:t xml:space="preserve">от </w:t>
      </w:r>
      <w:r w:rsidR="00D10576">
        <w:rPr>
          <w:rFonts w:ascii="Liberation Serif" w:hAnsi="Liberation Serif" w:cs="Liberation Serif"/>
          <w:sz w:val="28"/>
          <w:szCs w:val="28"/>
        </w:rPr>
        <w:t>___________</w:t>
      </w:r>
      <w:r w:rsidRPr="003D7291">
        <w:rPr>
          <w:rFonts w:ascii="Liberation Serif" w:hAnsi="Liberation Serif" w:cs="Liberation Serif"/>
          <w:sz w:val="28"/>
          <w:szCs w:val="28"/>
        </w:rPr>
        <w:t xml:space="preserve"> № </w:t>
      </w:r>
      <w:r w:rsidR="00D10576">
        <w:rPr>
          <w:rFonts w:ascii="Liberation Serif" w:hAnsi="Liberation Serif" w:cs="Liberation Serif"/>
          <w:sz w:val="28"/>
          <w:szCs w:val="28"/>
        </w:rPr>
        <w:t>____</w:t>
      </w:r>
      <w:r>
        <w:rPr>
          <w:rFonts w:ascii="Liberation Serif" w:hAnsi="Liberation Serif" w:cs="Liberation Serif"/>
          <w:sz w:val="28"/>
          <w:szCs w:val="28"/>
        </w:rPr>
        <w:t>-РД</w:t>
      </w:r>
    </w:p>
    <w:p w14:paraId="2D7EBB77" w14:textId="2DE7E860" w:rsidR="004A6CCA" w:rsidRPr="003D7291" w:rsidRDefault="004A6CCA" w:rsidP="003D7291">
      <w:pPr>
        <w:pStyle w:val="Standard"/>
        <w:ind w:left="5529"/>
        <w:rPr>
          <w:rFonts w:cs="Liberation Serif"/>
          <w:sz w:val="28"/>
          <w:szCs w:val="28"/>
          <w:lang w:val="ru-RU"/>
        </w:rPr>
      </w:pPr>
    </w:p>
    <w:p w14:paraId="71EA7D9F" w14:textId="77777777" w:rsidR="004A6CCA" w:rsidRPr="003D7291" w:rsidRDefault="004A6CCA" w:rsidP="003D7291">
      <w:pPr>
        <w:pStyle w:val="Standard"/>
        <w:tabs>
          <w:tab w:val="left" w:pos="1189"/>
        </w:tabs>
        <w:ind w:firstLine="709"/>
        <w:jc w:val="center"/>
        <w:rPr>
          <w:rFonts w:cs="Liberation Serif"/>
          <w:sz w:val="28"/>
          <w:szCs w:val="28"/>
          <w:lang w:val="ru-RU"/>
        </w:rPr>
      </w:pPr>
    </w:p>
    <w:p w14:paraId="4BE24235" w14:textId="77777777" w:rsidR="00B97259" w:rsidRPr="003D7291" w:rsidRDefault="004020E3" w:rsidP="003D7291">
      <w:pPr>
        <w:pStyle w:val="Standard"/>
        <w:tabs>
          <w:tab w:val="left" w:pos="0"/>
        </w:tabs>
        <w:jc w:val="center"/>
        <w:rPr>
          <w:rFonts w:cs="Liberation Serif"/>
          <w:sz w:val="28"/>
          <w:szCs w:val="28"/>
          <w:lang w:val="ru-RU"/>
        </w:rPr>
      </w:pPr>
      <w:bookmarkStart w:id="9" w:name="_Hlk81295953"/>
      <w:r w:rsidRPr="003D7291">
        <w:rPr>
          <w:rFonts w:cs="Liberation Serif"/>
          <w:sz w:val="28"/>
          <w:szCs w:val="28"/>
          <w:lang w:val="ru-RU"/>
        </w:rPr>
        <w:t>Перечень индикаторов риска</w:t>
      </w:r>
      <w:r w:rsidR="009450AF" w:rsidRPr="003D7291">
        <w:rPr>
          <w:rFonts w:cs="Liberation Serif"/>
          <w:sz w:val="28"/>
          <w:szCs w:val="28"/>
          <w:lang w:val="ru-RU"/>
        </w:rPr>
        <w:t xml:space="preserve"> </w:t>
      </w:r>
    </w:p>
    <w:p w14:paraId="4212D86D" w14:textId="5C7A067F" w:rsidR="004A6CCA" w:rsidRPr="003D7291" w:rsidRDefault="002B3932" w:rsidP="003D7291">
      <w:pPr>
        <w:pStyle w:val="Standard"/>
        <w:tabs>
          <w:tab w:val="left" w:pos="0"/>
        </w:tabs>
        <w:jc w:val="center"/>
        <w:rPr>
          <w:rFonts w:cs="Liberation Serif"/>
          <w:sz w:val="28"/>
          <w:szCs w:val="28"/>
          <w:lang w:val="ru-RU"/>
        </w:rPr>
      </w:pPr>
      <w:r w:rsidRPr="003D7291">
        <w:rPr>
          <w:rFonts w:cs="Liberation Serif"/>
          <w:sz w:val="28"/>
          <w:szCs w:val="28"/>
          <w:lang w:val="ru-RU"/>
        </w:rPr>
        <w:t>нарушения обязательных требований в сфере</w:t>
      </w:r>
      <w:r w:rsidRPr="003D7291">
        <w:rPr>
          <w:rFonts w:cs="Liberation Serif"/>
          <w:color w:val="000000"/>
          <w:sz w:val="28"/>
          <w:szCs w:val="28"/>
          <w:lang w:val="ru-RU"/>
        </w:rPr>
        <w:t xml:space="preserve"> муниципального лесного контроля </w:t>
      </w:r>
      <w:r w:rsidR="00AD25BA" w:rsidRPr="003D7291">
        <w:rPr>
          <w:rFonts w:cs="Liberation Serif"/>
          <w:color w:val="000000"/>
          <w:sz w:val="28"/>
          <w:szCs w:val="28"/>
          <w:lang w:val="ru-RU"/>
        </w:rPr>
        <w:t xml:space="preserve">на территории </w:t>
      </w:r>
      <w:r w:rsidR="00D10576">
        <w:rPr>
          <w:rFonts w:cs="Liberation Serif"/>
          <w:color w:val="000000"/>
          <w:sz w:val="28"/>
          <w:szCs w:val="28"/>
          <w:lang w:val="ru-RU"/>
        </w:rPr>
        <w:t>муниципального</w:t>
      </w:r>
      <w:r w:rsidR="004020E3" w:rsidRPr="003D7291">
        <w:rPr>
          <w:rFonts w:cs="Liberation Serif"/>
          <w:color w:val="000000"/>
          <w:sz w:val="28"/>
          <w:szCs w:val="28"/>
          <w:lang w:val="ru-RU"/>
        </w:rPr>
        <w:t xml:space="preserve"> округа Сухой Лог</w:t>
      </w:r>
    </w:p>
    <w:bookmarkEnd w:id="9"/>
    <w:p w14:paraId="68059A06" w14:textId="77777777" w:rsidR="004A6CCA" w:rsidRPr="003D7291" w:rsidRDefault="004A6CCA" w:rsidP="003D7291">
      <w:pPr>
        <w:pStyle w:val="Standard"/>
        <w:tabs>
          <w:tab w:val="left" w:pos="1189"/>
        </w:tabs>
        <w:ind w:firstLine="709"/>
        <w:jc w:val="center"/>
        <w:rPr>
          <w:rFonts w:cs="Liberation Serif"/>
          <w:i/>
          <w:sz w:val="28"/>
          <w:szCs w:val="28"/>
          <w:lang w:val="ru-RU"/>
        </w:rPr>
      </w:pPr>
    </w:p>
    <w:p w14:paraId="21DA1A0E" w14:textId="344B6E30" w:rsidR="008C3CAC" w:rsidRPr="003D7291" w:rsidRDefault="008C3CAC" w:rsidP="003D7291">
      <w:pPr>
        <w:pStyle w:val="ad"/>
        <w:spacing w:after="0" w:line="240" w:lineRule="auto"/>
        <w:ind w:left="0" w:firstLine="737"/>
        <w:jc w:val="both"/>
        <w:rPr>
          <w:rFonts w:ascii="Liberation Serif" w:hAnsi="Liberation Serif" w:cs="Liberation Serif"/>
          <w:sz w:val="28"/>
          <w:szCs w:val="28"/>
        </w:rPr>
      </w:pPr>
      <w:r w:rsidRPr="003D7291">
        <w:rPr>
          <w:rFonts w:ascii="Liberation Serif" w:eastAsia="Times New Roman" w:hAnsi="Liberation Serif" w:cs="Liberation Serif"/>
          <w:color w:val="000000"/>
          <w:sz w:val="28"/>
          <w:szCs w:val="28"/>
          <w:lang w:eastAsia="ru-RU"/>
        </w:rPr>
        <w:t xml:space="preserve">1.Установление </w:t>
      </w:r>
      <w:r w:rsidRPr="003D7291">
        <w:rPr>
          <w:rFonts w:ascii="Liberation Serif" w:hAnsi="Liberation Serif" w:cs="Liberation Serif"/>
          <w:sz w:val="28"/>
          <w:szCs w:val="28"/>
        </w:rPr>
        <w:t>на лесном участке, предоставленном в аренду, постоянное бессрочное пользование, безвозмездное польз</w:t>
      </w:r>
      <w:r w:rsidR="001E3368">
        <w:rPr>
          <w:rFonts w:ascii="Liberation Serif" w:hAnsi="Liberation Serif" w:cs="Liberation Serif"/>
          <w:sz w:val="28"/>
          <w:szCs w:val="28"/>
        </w:rPr>
        <w:t xml:space="preserve">ование (далее — использование), </w:t>
      </w:r>
      <w:r w:rsidRPr="003D7291">
        <w:rPr>
          <w:rFonts w:ascii="Liberation Serif" w:hAnsi="Liberation Serif" w:cs="Liberation Serif"/>
          <w:sz w:val="28"/>
          <w:szCs w:val="28"/>
        </w:rPr>
        <w:t>или на территории в границах лесничества, не предоставленной для использования, 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14:paraId="47263FE9" w14:textId="77777777" w:rsidR="008C3CAC" w:rsidRPr="003D7291" w:rsidRDefault="008C3CAC" w:rsidP="003D7291">
      <w:pPr>
        <w:pStyle w:val="Standard"/>
        <w:ind w:firstLine="737"/>
        <w:jc w:val="both"/>
        <w:rPr>
          <w:rFonts w:cs="Liberation Serif"/>
          <w:sz w:val="28"/>
          <w:szCs w:val="28"/>
          <w:lang w:val="ru-RU"/>
        </w:rPr>
      </w:pPr>
      <w:r w:rsidRPr="003D7291">
        <w:rPr>
          <w:rFonts w:cs="Liberation Serif"/>
          <w:sz w:val="28"/>
          <w:szCs w:val="28"/>
          <w:lang w:val="ru-RU"/>
        </w:rPr>
        <w:t>2. Доля лесных пожаров в общем количестве лесных пожаров, возникших</w:t>
      </w:r>
      <w:r w:rsidRPr="003D7291">
        <w:rPr>
          <w:rFonts w:cs="Liberation Serif"/>
          <w:sz w:val="28"/>
          <w:szCs w:val="28"/>
          <w:lang w:val="ru-RU"/>
        </w:rPr>
        <w:br/>
        <w:t>на лесном участке, предоставленном для использования, или на территории в</w:t>
      </w:r>
      <w:r w:rsidRPr="003D7291">
        <w:rPr>
          <w:rFonts w:cs="Liberation Serif"/>
          <w:sz w:val="28"/>
          <w:szCs w:val="28"/>
        </w:rPr>
        <w:t> </w:t>
      </w:r>
      <w:r w:rsidRPr="003D7291">
        <w:rPr>
          <w:rFonts w:cs="Liberation Serif"/>
          <w:sz w:val="28"/>
          <w:szCs w:val="28"/>
          <w:lang w:val="ru-RU"/>
        </w:rPr>
        <w:t>границах лесничества, не предоставленной для использования, составила более 20 процентов по итогам календарного года.</w:t>
      </w:r>
    </w:p>
    <w:p w14:paraId="216EA9A9" w14:textId="162C48A3" w:rsidR="008C3CAC" w:rsidRPr="003D7291" w:rsidRDefault="008C3CAC" w:rsidP="003D7291">
      <w:pPr>
        <w:pStyle w:val="Standard"/>
        <w:ind w:firstLine="737"/>
        <w:jc w:val="both"/>
        <w:rPr>
          <w:rFonts w:cs="Liberation Serif"/>
          <w:sz w:val="28"/>
          <w:szCs w:val="28"/>
          <w:lang w:val="ru-RU"/>
        </w:rPr>
      </w:pPr>
      <w:r w:rsidRPr="003D7291">
        <w:rPr>
          <w:rFonts w:cs="Liberation Serif"/>
          <w:sz w:val="28"/>
          <w:szCs w:val="28"/>
          <w:lang w:val="ru-RU"/>
        </w:rPr>
        <w:t>3. Установление на лесном участке, предоставленном для и</w:t>
      </w:r>
      <w:r w:rsidR="00A724D9" w:rsidRPr="003D7291">
        <w:rPr>
          <w:rFonts w:cs="Liberation Serif"/>
          <w:sz w:val="28"/>
          <w:szCs w:val="28"/>
          <w:lang w:val="ru-RU"/>
        </w:rPr>
        <w:t>спользования</w:t>
      </w:r>
      <w:r w:rsidR="00A724D9" w:rsidRPr="003D7291">
        <w:rPr>
          <w:rFonts w:cs="Liberation Serif"/>
          <w:sz w:val="28"/>
          <w:szCs w:val="28"/>
          <w:lang w:val="ru-RU"/>
        </w:rPr>
        <w:br/>
        <w:t xml:space="preserve">или </w:t>
      </w:r>
      <w:r w:rsidRPr="003D7291">
        <w:rPr>
          <w:rFonts w:cs="Liberation Serif"/>
          <w:sz w:val="28"/>
          <w:szCs w:val="28"/>
          <w:lang w:val="ru-RU"/>
        </w:rPr>
        <w:t>на территории в границах лесничества, не предоставленной для</w:t>
      </w:r>
      <w:r w:rsidRPr="003D7291">
        <w:rPr>
          <w:rFonts w:cs="Liberation Serif"/>
          <w:sz w:val="28"/>
          <w:szCs w:val="28"/>
        </w:rPr>
        <w:t> </w:t>
      </w:r>
      <w:r w:rsidRPr="003D7291">
        <w:rPr>
          <w:rFonts w:cs="Liberation Serif"/>
          <w:sz w:val="28"/>
          <w:szCs w:val="28"/>
          <w:lang w:val="ru-RU"/>
        </w:rPr>
        <w:t xml:space="preserve">использования, увеличения площади лесов, подлежащих </w:t>
      </w:r>
      <w:proofErr w:type="spellStart"/>
      <w:r w:rsidRPr="003D7291">
        <w:rPr>
          <w:rFonts w:cs="Liberation Serif"/>
          <w:sz w:val="28"/>
          <w:szCs w:val="28"/>
          <w:lang w:val="ru-RU"/>
        </w:rPr>
        <w:t>лесовосстановлению</w:t>
      </w:r>
      <w:proofErr w:type="spellEnd"/>
      <w:r w:rsidRPr="003D7291">
        <w:rPr>
          <w:rFonts w:cs="Liberation Serif"/>
          <w:sz w:val="28"/>
          <w:szCs w:val="28"/>
          <w:lang w:val="ru-RU"/>
        </w:rPr>
        <w:t xml:space="preserve"> (вырубки, гари, редины, пустыри, прогалины), более чем на 30 процентов за</w:t>
      </w:r>
      <w:r w:rsidRPr="003D7291">
        <w:rPr>
          <w:rFonts w:cs="Liberation Serif"/>
          <w:sz w:val="28"/>
          <w:szCs w:val="28"/>
        </w:rPr>
        <w:t> </w:t>
      </w:r>
      <w:r w:rsidRPr="003D7291">
        <w:rPr>
          <w:rFonts w:cs="Liberation Serif"/>
          <w:sz w:val="28"/>
          <w:szCs w:val="28"/>
          <w:lang w:val="ru-RU"/>
        </w:rPr>
        <w:t>календарный год по сравнению со среднегодовой величиной за</w:t>
      </w:r>
      <w:r w:rsidRPr="003D7291">
        <w:rPr>
          <w:rFonts w:cs="Liberation Serif"/>
          <w:sz w:val="28"/>
          <w:szCs w:val="28"/>
        </w:rPr>
        <w:t> </w:t>
      </w:r>
      <w:r w:rsidRPr="003D7291">
        <w:rPr>
          <w:rFonts w:cs="Liberation Serif"/>
          <w:sz w:val="28"/>
          <w:szCs w:val="28"/>
          <w:lang w:val="ru-RU"/>
        </w:rPr>
        <w:t>предшествующий пятилетний период.</w:t>
      </w:r>
    </w:p>
    <w:p w14:paraId="7D15AC14" w14:textId="4E364A1E" w:rsidR="004A6CCA" w:rsidRPr="003D7291" w:rsidRDefault="004A6CCA" w:rsidP="003D7291">
      <w:pPr>
        <w:pStyle w:val="ad"/>
        <w:shd w:val="clear" w:color="auto" w:fill="FFFFFF"/>
        <w:tabs>
          <w:tab w:val="left" w:pos="993"/>
        </w:tabs>
        <w:suppressAutoHyphens w:val="0"/>
        <w:autoSpaceDN/>
        <w:spacing w:after="0" w:line="240" w:lineRule="auto"/>
        <w:ind w:left="709"/>
        <w:contextualSpacing/>
        <w:jc w:val="both"/>
        <w:textAlignment w:val="auto"/>
        <w:rPr>
          <w:rFonts w:ascii="Liberation Serif" w:hAnsi="Liberation Serif" w:cs="Liberation Serif"/>
          <w:sz w:val="28"/>
          <w:szCs w:val="28"/>
        </w:rPr>
      </w:pPr>
    </w:p>
    <w:sectPr w:rsidR="004A6CCA" w:rsidRPr="003D7291" w:rsidSect="00200AEB">
      <w:headerReference w:type="first" r:id="rId29"/>
      <w:pgSz w:w="11906" w:h="16838"/>
      <w:pgMar w:top="1134" w:right="567" w:bottom="709" w:left="1418" w:header="709"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1D219" w14:textId="77777777" w:rsidR="00396D32" w:rsidRDefault="00396D32">
      <w:pPr>
        <w:spacing w:after="0" w:line="240" w:lineRule="auto"/>
      </w:pPr>
      <w:r>
        <w:separator/>
      </w:r>
    </w:p>
  </w:endnote>
  <w:endnote w:type="continuationSeparator" w:id="0">
    <w:p w14:paraId="1B51E4B6" w14:textId="77777777" w:rsidR="00396D32" w:rsidRDefault="0039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4E9DC" w14:textId="77777777" w:rsidR="00396D32" w:rsidRDefault="00396D32">
      <w:pPr>
        <w:spacing w:after="0" w:line="240" w:lineRule="auto"/>
      </w:pPr>
      <w:r>
        <w:rPr>
          <w:color w:val="000000"/>
        </w:rPr>
        <w:separator/>
      </w:r>
    </w:p>
  </w:footnote>
  <w:footnote w:type="continuationSeparator" w:id="0">
    <w:p w14:paraId="6D2D4C0F" w14:textId="77777777" w:rsidR="00396D32" w:rsidRDefault="00396D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3523C" w14:textId="77777777" w:rsidR="00181D44" w:rsidRPr="00200AEB" w:rsidRDefault="00181D44">
    <w:pPr>
      <w:pStyle w:val="a3"/>
      <w:jc w:val="center"/>
      <w:rPr>
        <w:rFonts w:ascii="Liberation Serif" w:hAnsi="Liberation Serif" w:cs="Liberation Serif"/>
        <w:sz w:val="28"/>
        <w:szCs w:val="28"/>
      </w:rPr>
    </w:pPr>
  </w:p>
  <w:p w14:paraId="2E866DA3" w14:textId="77777777" w:rsidR="00181D44" w:rsidRDefault="00181D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6B0F"/>
    <w:multiLevelType w:val="hybridMultilevel"/>
    <w:tmpl w:val="CAF821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443442"/>
    <w:multiLevelType w:val="multilevel"/>
    <w:tmpl w:val="E1A06048"/>
    <w:lvl w:ilvl="0">
      <w:start w:val="1"/>
      <w:numFmt w:val="decimal"/>
      <w:suff w:val="space"/>
      <w:lvlText w:val="%1)"/>
      <w:lvlJc w:val="left"/>
      <w:pPr>
        <w:ind w:left="840" w:hanging="360"/>
      </w:pPr>
      <w:rPr>
        <w:rFonts w:ascii="Liberation Serif" w:hAnsi="Liberation Serif" w:cs="Liberation Serif" w:hint="default"/>
        <w:sz w:val="28"/>
        <w:szCs w:val="28"/>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
    <w:nsid w:val="0C0724AB"/>
    <w:multiLevelType w:val="hybridMultilevel"/>
    <w:tmpl w:val="2766CDA6"/>
    <w:lvl w:ilvl="0" w:tplc="EEFAA0D2">
      <w:start w:val="1"/>
      <w:numFmt w:val="decimal"/>
      <w:lvlText w:val="%1)"/>
      <w:lvlJc w:val="left"/>
      <w:pPr>
        <w:ind w:left="1429" w:hanging="360"/>
      </w:pPr>
      <w:rPr>
        <w:rFonts w:ascii="Liberation Serif" w:hAnsi="Liberation Serif" w:cs="Liberation Serif"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996B95"/>
    <w:multiLevelType w:val="multilevel"/>
    <w:tmpl w:val="EBFE1720"/>
    <w:styleLink w:val="WWNum4"/>
    <w:lvl w:ilvl="0">
      <w:start w:val="1"/>
      <w:numFmt w:val="decimal"/>
      <w:lvlText w:val="%1)"/>
      <w:lvlJc w:val="left"/>
      <w:pPr>
        <w:ind w:left="849" w:hanging="283"/>
      </w:pPr>
      <w:rPr>
        <w:rFonts w:ascii="Liberation Serif" w:hAnsi="Liberation Serif" w:cs="Times New Roman"/>
        <w:b w:val="0"/>
        <w:bCs w:val="0"/>
        <w:sz w:val="26"/>
        <w:szCs w:val="26"/>
      </w:rPr>
    </w:lvl>
    <w:lvl w:ilvl="1">
      <w:start w:val="1"/>
      <w:numFmt w:val="decimal"/>
      <w:lvlText w:val="%2)"/>
      <w:lvlJc w:val="left"/>
      <w:pPr>
        <w:ind w:left="1132" w:hanging="283"/>
      </w:pPr>
      <w:rPr>
        <w:rFonts w:cs="Times New Roman"/>
      </w:rPr>
    </w:lvl>
    <w:lvl w:ilvl="2">
      <w:start w:val="1"/>
      <w:numFmt w:val="decimal"/>
      <w:lvlText w:val="%3)"/>
      <w:lvlJc w:val="left"/>
      <w:pPr>
        <w:ind w:left="1415" w:hanging="283"/>
      </w:pPr>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
    <w:nsid w:val="10A121CF"/>
    <w:multiLevelType w:val="multilevel"/>
    <w:tmpl w:val="93280DFA"/>
    <w:styleLink w:val="WWNum1aa"/>
    <w:lvl w:ilvl="0">
      <w:start w:val="1"/>
      <w:numFmt w:val="decimal"/>
      <w:lvlText w:val="%1."/>
      <w:lvlJc w:val="left"/>
      <w:rPr>
        <w:rFonts w:ascii="Liberation Serif" w:hAnsi="Liberation Serif" w:cs="Times New Roman"/>
        <w:b w:val="0"/>
        <w:bCs w:val="0"/>
        <w:color w:val="000000"/>
        <w:sz w:val="26"/>
        <w:szCs w:val="26"/>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
    <w:nsid w:val="1AFB51CA"/>
    <w:multiLevelType w:val="hybridMultilevel"/>
    <w:tmpl w:val="F878BE94"/>
    <w:lvl w:ilvl="0" w:tplc="E404FA2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D101D6F"/>
    <w:multiLevelType w:val="hybridMultilevel"/>
    <w:tmpl w:val="F838454E"/>
    <w:lvl w:ilvl="0" w:tplc="1F1CBC8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D7B2B0E"/>
    <w:multiLevelType w:val="hybridMultilevel"/>
    <w:tmpl w:val="23EA2488"/>
    <w:lvl w:ilvl="0" w:tplc="9D44D3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3625C9"/>
    <w:multiLevelType w:val="hybridMultilevel"/>
    <w:tmpl w:val="8F5077DA"/>
    <w:lvl w:ilvl="0" w:tplc="9D44D3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B77F74"/>
    <w:multiLevelType w:val="hybridMultilevel"/>
    <w:tmpl w:val="B7BE6954"/>
    <w:lvl w:ilvl="0" w:tplc="9D44D3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136A1E"/>
    <w:multiLevelType w:val="hybridMultilevel"/>
    <w:tmpl w:val="04FE0870"/>
    <w:lvl w:ilvl="0" w:tplc="2312AE16">
      <w:start w:val="1"/>
      <w:numFmt w:val="decimal"/>
      <w:lvlText w:val="%1."/>
      <w:lvlJc w:val="left"/>
      <w:pPr>
        <w:ind w:left="1220" w:hanging="5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A4C3E29"/>
    <w:multiLevelType w:val="hybridMultilevel"/>
    <w:tmpl w:val="C2E4263E"/>
    <w:lvl w:ilvl="0" w:tplc="853E0498">
      <w:start w:val="1"/>
      <w:numFmt w:val="decimal"/>
      <w:lvlText w:val="%1)"/>
      <w:lvlJc w:val="left"/>
      <w:pPr>
        <w:ind w:left="1429" w:hanging="360"/>
      </w:pPr>
      <w:rPr>
        <w:rFonts w:ascii="Liberation Serif" w:hAnsi="Liberation Serif" w:cs="Liberation Serif"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FF43A80"/>
    <w:multiLevelType w:val="hybridMultilevel"/>
    <w:tmpl w:val="FA98206A"/>
    <w:lvl w:ilvl="0" w:tplc="04190011">
      <w:start w:val="1"/>
      <w:numFmt w:val="decimal"/>
      <w:lvlText w:val="%1)"/>
      <w:lvlJc w:val="left"/>
      <w:pPr>
        <w:ind w:left="1220" w:hanging="5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E269C9"/>
    <w:multiLevelType w:val="hybridMultilevel"/>
    <w:tmpl w:val="B15CC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ED024A"/>
    <w:multiLevelType w:val="multilevel"/>
    <w:tmpl w:val="FFAAA4B6"/>
    <w:lvl w:ilvl="0">
      <w:start w:val="1"/>
      <w:numFmt w:val="decimal"/>
      <w:lvlText w:val="%1)"/>
      <w:lvlJc w:val="left"/>
      <w:pPr>
        <w:ind w:left="720" w:hanging="360"/>
      </w:pPr>
      <w:rPr>
        <w:b w:val="0"/>
        <w:bCs w:val="0"/>
        <w:sz w:val="28"/>
        <w:szCs w:val="28"/>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5">
    <w:nsid w:val="45DB2226"/>
    <w:multiLevelType w:val="hybridMultilevel"/>
    <w:tmpl w:val="6600A28C"/>
    <w:lvl w:ilvl="0" w:tplc="9D44D3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614C30"/>
    <w:multiLevelType w:val="hybridMultilevel"/>
    <w:tmpl w:val="15DAAA48"/>
    <w:lvl w:ilvl="0" w:tplc="9D44D3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4"/>
  </w:num>
  <w:num w:numId="3">
    <w:abstractNumId w:val="5"/>
  </w:num>
  <w:num w:numId="4">
    <w:abstractNumId w:val="0"/>
  </w:num>
  <w:num w:numId="5">
    <w:abstractNumId w:val="2"/>
  </w:num>
  <w:num w:numId="6">
    <w:abstractNumId w:val="7"/>
  </w:num>
  <w:num w:numId="7">
    <w:abstractNumId w:val="8"/>
  </w:num>
  <w:num w:numId="8">
    <w:abstractNumId w:val="9"/>
  </w:num>
  <w:num w:numId="9">
    <w:abstractNumId w:val="16"/>
  </w:num>
  <w:num w:numId="10">
    <w:abstractNumId w:val="15"/>
  </w:num>
  <w:num w:numId="11">
    <w:abstractNumId w:val="11"/>
  </w:num>
  <w:num w:numId="12">
    <w:abstractNumId w:val="10"/>
  </w:num>
  <w:num w:numId="13">
    <w:abstractNumId w:val="12"/>
  </w:num>
  <w:num w:numId="14">
    <w:abstractNumId w:val="13"/>
  </w:num>
  <w:num w:numId="15">
    <w:abstractNumId w:val="4"/>
    <w:lvlOverride w:ilvl="0">
      <w:lvl w:ilvl="0">
        <w:start w:val="1"/>
        <w:numFmt w:val="decimal"/>
        <w:lvlText w:val="%1."/>
        <w:lvlJc w:val="left"/>
        <w:rPr>
          <w:rFonts w:ascii="Liberation Serif" w:hAnsi="Liberation Serif" w:cs="Times New Roman"/>
          <w:b w:val="0"/>
          <w:bCs w:val="0"/>
          <w:color w:val="000000"/>
          <w:sz w:val="28"/>
          <w:szCs w:val="28"/>
        </w:rPr>
      </w:lvl>
    </w:lvlOverride>
  </w:num>
  <w:num w:numId="16">
    <w:abstractNumId w:val="4"/>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
    <w:lvlOverride w:ilvl="0">
      <w:startOverride w:val="1"/>
      <w:lvl w:ilvl="0">
        <w:start w:val="1"/>
        <w:numFmt w:val="decimal"/>
        <w:lvlText w:val="%1)"/>
        <w:lvlJc w:val="left"/>
        <w:pPr>
          <w:ind w:left="849" w:hanging="283"/>
        </w:pPr>
        <w:rPr>
          <w:rFonts w:ascii="Liberation Serif" w:hAnsi="Liberation Serif" w:cs="Times New Roman"/>
          <w:b w:val="0"/>
          <w:bCs w:val="0"/>
          <w:sz w:val="26"/>
          <w:szCs w:val="2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CCA"/>
    <w:rsid w:val="00013204"/>
    <w:rsid w:val="00017EB7"/>
    <w:rsid w:val="00034B9C"/>
    <w:rsid w:val="000435BE"/>
    <w:rsid w:val="00043C00"/>
    <w:rsid w:val="00046ADD"/>
    <w:rsid w:val="00061C24"/>
    <w:rsid w:val="00097D9D"/>
    <w:rsid w:val="000A01EA"/>
    <w:rsid w:val="000B4C8C"/>
    <w:rsid w:val="000B70F8"/>
    <w:rsid w:val="000D28E4"/>
    <w:rsid w:val="000D7FD2"/>
    <w:rsid w:val="000E4DFF"/>
    <w:rsid w:val="00104C47"/>
    <w:rsid w:val="00122851"/>
    <w:rsid w:val="001672D4"/>
    <w:rsid w:val="00172D5A"/>
    <w:rsid w:val="00181D44"/>
    <w:rsid w:val="001C302E"/>
    <w:rsid w:val="001D3338"/>
    <w:rsid w:val="001D5888"/>
    <w:rsid w:val="001E0C38"/>
    <w:rsid w:val="001E3368"/>
    <w:rsid w:val="00200AEB"/>
    <w:rsid w:val="00203CF5"/>
    <w:rsid w:val="00213560"/>
    <w:rsid w:val="00214437"/>
    <w:rsid w:val="00237AC2"/>
    <w:rsid w:val="00277BC8"/>
    <w:rsid w:val="00297327"/>
    <w:rsid w:val="002B3932"/>
    <w:rsid w:val="002C01E9"/>
    <w:rsid w:val="002E21EF"/>
    <w:rsid w:val="002E5172"/>
    <w:rsid w:val="002F1BE8"/>
    <w:rsid w:val="0030711C"/>
    <w:rsid w:val="00314683"/>
    <w:rsid w:val="00315E73"/>
    <w:rsid w:val="00344780"/>
    <w:rsid w:val="00344C71"/>
    <w:rsid w:val="00346C6C"/>
    <w:rsid w:val="003728EA"/>
    <w:rsid w:val="00386C73"/>
    <w:rsid w:val="00396D32"/>
    <w:rsid w:val="003D7291"/>
    <w:rsid w:val="003E352D"/>
    <w:rsid w:val="003E5AD3"/>
    <w:rsid w:val="004000DA"/>
    <w:rsid w:val="004020E3"/>
    <w:rsid w:val="004052C9"/>
    <w:rsid w:val="00431566"/>
    <w:rsid w:val="004452A3"/>
    <w:rsid w:val="00463EF5"/>
    <w:rsid w:val="0047575F"/>
    <w:rsid w:val="004A541D"/>
    <w:rsid w:val="004A6CCA"/>
    <w:rsid w:val="004A72CE"/>
    <w:rsid w:val="004C327D"/>
    <w:rsid w:val="004E42BB"/>
    <w:rsid w:val="004E658E"/>
    <w:rsid w:val="004E6C4F"/>
    <w:rsid w:val="004F5B6D"/>
    <w:rsid w:val="00503C98"/>
    <w:rsid w:val="00522B24"/>
    <w:rsid w:val="00524549"/>
    <w:rsid w:val="00532ADA"/>
    <w:rsid w:val="005878E2"/>
    <w:rsid w:val="005D66D5"/>
    <w:rsid w:val="005E49B4"/>
    <w:rsid w:val="005F5FE5"/>
    <w:rsid w:val="006023F1"/>
    <w:rsid w:val="00616665"/>
    <w:rsid w:val="00627BCF"/>
    <w:rsid w:val="00637E59"/>
    <w:rsid w:val="00656A95"/>
    <w:rsid w:val="006609C7"/>
    <w:rsid w:val="0072206D"/>
    <w:rsid w:val="00723485"/>
    <w:rsid w:val="007301A9"/>
    <w:rsid w:val="00731FE9"/>
    <w:rsid w:val="007370E3"/>
    <w:rsid w:val="00746248"/>
    <w:rsid w:val="00753E15"/>
    <w:rsid w:val="007619A0"/>
    <w:rsid w:val="0076232E"/>
    <w:rsid w:val="00777F34"/>
    <w:rsid w:val="007957A7"/>
    <w:rsid w:val="007A0327"/>
    <w:rsid w:val="007A38E4"/>
    <w:rsid w:val="007B3BB4"/>
    <w:rsid w:val="007C00BB"/>
    <w:rsid w:val="007F6C1D"/>
    <w:rsid w:val="008435C2"/>
    <w:rsid w:val="00847863"/>
    <w:rsid w:val="008525E9"/>
    <w:rsid w:val="00854590"/>
    <w:rsid w:val="0085784A"/>
    <w:rsid w:val="00890894"/>
    <w:rsid w:val="00895C0C"/>
    <w:rsid w:val="008A3487"/>
    <w:rsid w:val="008B5550"/>
    <w:rsid w:val="008C38E6"/>
    <w:rsid w:val="008C3CAC"/>
    <w:rsid w:val="008C6164"/>
    <w:rsid w:val="008C67D0"/>
    <w:rsid w:val="008D5A85"/>
    <w:rsid w:val="008E0081"/>
    <w:rsid w:val="008F284F"/>
    <w:rsid w:val="00904EC7"/>
    <w:rsid w:val="00906747"/>
    <w:rsid w:val="009068EE"/>
    <w:rsid w:val="0090762E"/>
    <w:rsid w:val="00913D69"/>
    <w:rsid w:val="0093457F"/>
    <w:rsid w:val="00940CCF"/>
    <w:rsid w:val="009450AF"/>
    <w:rsid w:val="009C769A"/>
    <w:rsid w:val="009E3CA6"/>
    <w:rsid w:val="009F27B1"/>
    <w:rsid w:val="00A06447"/>
    <w:rsid w:val="00A40454"/>
    <w:rsid w:val="00A45627"/>
    <w:rsid w:val="00A724D9"/>
    <w:rsid w:val="00A87CA0"/>
    <w:rsid w:val="00A91C7B"/>
    <w:rsid w:val="00A97F2C"/>
    <w:rsid w:val="00AB0342"/>
    <w:rsid w:val="00AD25BA"/>
    <w:rsid w:val="00AF5166"/>
    <w:rsid w:val="00AF7EE7"/>
    <w:rsid w:val="00B039D3"/>
    <w:rsid w:val="00B31E0B"/>
    <w:rsid w:val="00B425B9"/>
    <w:rsid w:val="00B54209"/>
    <w:rsid w:val="00B54F81"/>
    <w:rsid w:val="00B5555B"/>
    <w:rsid w:val="00B67D98"/>
    <w:rsid w:val="00B716FF"/>
    <w:rsid w:val="00B97259"/>
    <w:rsid w:val="00B97762"/>
    <w:rsid w:val="00BA4DCA"/>
    <w:rsid w:val="00BE1FEC"/>
    <w:rsid w:val="00BF3E16"/>
    <w:rsid w:val="00C16748"/>
    <w:rsid w:val="00C16AE6"/>
    <w:rsid w:val="00C34468"/>
    <w:rsid w:val="00C37FE9"/>
    <w:rsid w:val="00C4610D"/>
    <w:rsid w:val="00C46C7B"/>
    <w:rsid w:val="00C55656"/>
    <w:rsid w:val="00C56A47"/>
    <w:rsid w:val="00C75A4E"/>
    <w:rsid w:val="00CB0CDD"/>
    <w:rsid w:val="00CC33F6"/>
    <w:rsid w:val="00CC3B8E"/>
    <w:rsid w:val="00CC6DA6"/>
    <w:rsid w:val="00CC7386"/>
    <w:rsid w:val="00CF2C5D"/>
    <w:rsid w:val="00CF30FB"/>
    <w:rsid w:val="00CF3494"/>
    <w:rsid w:val="00CF4920"/>
    <w:rsid w:val="00D01B77"/>
    <w:rsid w:val="00D10576"/>
    <w:rsid w:val="00D2098D"/>
    <w:rsid w:val="00D33F1B"/>
    <w:rsid w:val="00D53B39"/>
    <w:rsid w:val="00DA16CC"/>
    <w:rsid w:val="00DD6076"/>
    <w:rsid w:val="00DE5013"/>
    <w:rsid w:val="00E11C9A"/>
    <w:rsid w:val="00E8397F"/>
    <w:rsid w:val="00EB0D85"/>
    <w:rsid w:val="00EC57A9"/>
    <w:rsid w:val="00EC6CAE"/>
    <w:rsid w:val="00ED5925"/>
    <w:rsid w:val="00EE2BD0"/>
    <w:rsid w:val="00F1484D"/>
    <w:rsid w:val="00F36849"/>
    <w:rsid w:val="00F50C09"/>
    <w:rsid w:val="00F72CF6"/>
    <w:rsid w:val="00F77CF0"/>
    <w:rsid w:val="00F91539"/>
    <w:rsid w:val="00FB14D4"/>
    <w:rsid w:val="00FC4BB6"/>
    <w:rsid w:val="00FD00CC"/>
    <w:rsid w:val="00FD0E13"/>
    <w:rsid w:val="00FD3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5B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autoSpaceDN w:val="0"/>
      <w:spacing w:after="160" w:line="244" w:lineRule="auto"/>
      <w:textAlignment w:val="baseline"/>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pt-consplustitle">
    <w:name w:val="pt-consplustitle"/>
    <w:basedOn w:val="a"/>
    <w:pPr>
      <w:spacing w:before="100" w:after="100" w:line="240" w:lineRule="auto"/>
    </w:pPr>
    <w:rPr>
      <w:rFonts w:ascii="Times New Roman" w:eastAsia="Times New Roman" w:hAnsi="Times New Roman"/>
      <w:sz w:val="24"/>
      <w:szCs w:val="24"/>
      <w:lang w:eastAsia="ru-RU"/>
    </w:rPr>
  </w:style>
  <w:style w:type="paragraph" w:customStyle="1" w:styleId="pt-000002">
    <w:name w:val="pt-000002"/>
    <w:basedOn w:val="a"/>
    <w:pPr>
      <w:spacing w:before="100" w:after="100" w:line="240" w:lineRule="auto"/>
    </w:pPr>
    <w:rPr>
      <w:rFonts w:ascii="Times New Roman" w:eastAsia="Times New Roman" w:hAnsi="Times New Roman"/>
      <w:sz w:val="24"/>
      <w:szCs w:val="24"/>
      <w:lang w:eastAsia="ru-RU"/>
    </w:rPr>
  </w:style>
  <w:style w:type="paragraph" w:customStyle="1" w:styleId="pt-000005">
    <w:name w:val="pt-000005"/>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09">
    <w:name w:val="pt-consplusnormal-000009"/>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12">
    <w:name w:val="pt-consplusnormal-000012"/>
    <w:basedOn w:val="a"/>
    <w:pPr>
      <w:spacing w:before="100" w:after="100" w:line="240" w:lineRule="auto"/>
    </w:pPr>
    <w:rPr>
      <w:rFonts w:ascii="Times New Roman" w:eastAsia="Times New Roman" w:hAnsi="Times New Roman"/>
      <w:sz w:val="24"/>
      <w:szCs w:val="24"/>
      <w:lang w:eastAsia="ru-RU"/>
    </w:rPr>
  </w:style>
  <w:style w:type="paragraph" w:customStyle="1" w:styleId="pt-a-000014">
    <w:name w:val="pt-a-000014"/>
    <w:basedOn w:val="a"/>
    <w:pPr>
      <w:spacing w:before="100" w:after="100" w:line="240" w:lineRule="auto"/>
    </w:pPr>
    <w:rPr>
      <w:rFonts w:ascii="Times New Roman" w:eastAsia="Times New Roman" w:hAnsi="Times New Roman"/>
      <w:sz w:val="24"/>
      <w:szCs w:val="24"/>
      <w:lang w:eastAsia="ru-RU"/>
    </w:rPr>
  </w:style>
  <w:style w:type="paragraph" w:customStyle="1" w:styleId="pt-a-000015">
    <w:name w:val="pt-a-000015"/>
    <w:basedOn w:val="a"/>
    <w:pPr>
      <w:spacing w:before="100" w:after="100" w:line="240" w:lineRule="auto"/>
    </w:pPr>
    <w:rPr>
      <w:rFonts w:ascii="Times New Roman" w:eastAsia="Times New Roman" w:hAnsi="Times New Roman"/>
      <w:sz w:val="24"/>
      <w:szCs w:val="24"/>
      <w:lang w:eastAsia="ru-RU"/>
    </w:rPr>
  </w:style>
  <w:style w:type="paragraph" w:customStyle="1" w:styleId="pt-000017">
    <w:name w:val="pt-000017"/>
    <w:basedOn w:val="a"/>
    <w:pPr>
      <w:spacing w:before="100" w:after="100" w:line="240" w:lineRule="auto"/>
    </w:pPr>
    <w:rPr>
      <w:rFonts w:ascii="Times New Roman" w:eastAsia="Times New Roman" w:hAnsi="Times New Roman"/>
      <w:sz w:val="24"/>
      <w:szCs w:val="24"/>
      <w:lang w:eastAsia="ru-RU"/>
    </w:rPr>
  </w:style>
  <w:style w:type="paragraph" w:customStyle="1" w:styleId="pt-a-000018">
    <w:name w:val="pt-a-000018"/>
    <w:basedOn w:val="a"/>
    <w:pPr>
      <w:spacing w:before="100" w:after="100" w:line="240" w:lineRule="auto"/>
    </w:pPr>
    <w:rPr>
      <w:rFonts w:ascii="Times New Roman" w:eastAsia="Times New Roman" w:hAnsi="Times New Roman"/>
      <w:sz w:val="24"/>
      <w:szCs w:val="24"/>
      <w:lang w:eastAsia="ru-RU"/>
    </w:rPr>
  </w:style>
  <w:style w:type="paragraph" w:customStyle="1" w:styleId="pt-a3">
    <w:name w:val="pt-a3"/>
    <w:basedOn w:val="a"/>
    <w:pPr>
      <w:spacing w:before="100" w:after="100" w:line="240" w:lineRule="auto"/>
    </w:pPr>
    <w:rPr>
      <w:rFonts w:ascii="Times New Roman" w:eastAsia="Times New Roman" w:hAnsi="Times New Roman"/>
      <w:sz w:val="24"/>
      <w:szCs w:val="24"/>
      <w:lang w:eastAsia="ru-RU"/>
    </w:rPr>
  </w:style>
  <w:style w:type="paragraph" w:customStyle="1" w:styleId="pt-a-000021">
    <w:name w:val="pt-a-000021"/>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24">
    <w:name w:val="pt-consplusnormal-000024"/>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25">
    <w:name w:val="pt-consplusnormal-000025"/>
    <w:basedOn w:val="a"/>
    <w:pPr>
      <w:spacing w:before="100" w:after="100" w:line="240" w:lineRule="auto"/>
    </w:pPr>
    <w:rPr>
      <w:rFonts w:ascii="Times New Roman" w:eastAsia="Times New Roman" w:hAnsi="Times New Roman"/>
      <w:sz w:val="24"/>
      <w:szCs w:val="24"/>
      <w:lang w:eastAsia="ru-RU"/>
    </w:rPr>
  </w:style>
  <w:style w:type="paragraph" w:customStyle="1" w:styleId="pt-a-000027">
    <w:name w:val="pt-a-000027"/>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29">
    <w:name w:val="pt-consplusnormal-000029"/>
    <w:basedOn w:val="a"/>
    <w:pPr>
      <w:spacing w:before="100" w:after="100" w:line="240" w:lineRule="auto"/>
    </w:pPr>
    <w:rPr>
      <w:rFonts w:ascii="Times New Roman" w:eastAsia="Times New Roman" w:hAnsi="Times New Roman"/>
      <w:sz w:val="24"/>
      <w:szCs w:val="24"/>
      <w:lang w:eastAsia="ru-RU"/>
    </w:rPr>
  </w:style>
  <w:style w:type="paragraph" w:customStyle="1" w:styleId="pt-a-000030">
    <w:name w:val="pt-a-000030"/>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32">
    <w:name w:val="pt-consplusnormal-000032"/>
    <w:basedOn w:val="a"/>
    <w:pPr>
      <w:spacing w:before="100" w:after="100" w:line="240" w:lineRule="auto"/>
    </w:pPr>
    <w:rPr>
      <w:rFonts w:ascii="Times New Roman" w:eastAsia="Times New Roman" w:hAnsi="Times New Roman"/>
      <w:sz w:val="24"/>
      <w:szCs w:val="24"/>
      <w:lang w:eastAsia="ru-RU"/>
    </w:rPr>
  </w:style>
  <w:style w:type="paragraph" w:customStyle="1" w:styleId="HeaderandFooter">
    <w:name w:val="Header and Footer"/>
    <w:basedOn w:val="Standard"/>
    <w:pPr>
      <w:suppressLineNumbers/>
      <w:tabs>
        <w:tab w:val="center" w:pos="4819"/>
        <w:tab w:val="right" w:pos="9638"/>
      </w:tabs>
    </w:pPr>
  </w:style>
  <w:style w:type="paragraph" w:styleId="a3">
    <w:name w:val="header"/>
    <w:basedOn w:val="a"/>
    <w:uiPriority w:val="99"/>
    <w:pPr>
      <w:tabs>
        <w:tab w:val="center" w:pos="4677"/>
        <w:tab w:val="right" w:pos="9355"/>
      </w:tabs>
      <w:spacing w:after="0" w:line="240" w:lineRule="auto"/>
    </w:pPr>
  </w:style>
  <w:style w:type="paragraph" w:styleId="a4">
    <w:name w:val="footer"/>
    <w:basedOn w:val="a"/>
    <w:pPr>
      <w:tabs>
        <w:tab w:val="center" w:pos="4677"/>
        <w:tab w:val="right" w:pos="9355"/>
      </w:tabs>
      <w:spacing w:after="0" w:line="240" w:lineRule="auto"/>
    </w:pPr>
  </w:style>
  <w:style w:type="paragraph" w:styleId="a5">
    <w:name w:val="Balloon Text"/>
    <w:basedOn w:val="a"/>
    <w:pPr>
      <w:spacing w:after="0" w:line="240" w:lineRule="auto"/>
    </w:pPr>
    <w:rPr>
      <w:rFonts w:ascii="Segoe UI" w:eastAsia="Segoe UI" w:hAnsi="Segoe UI" w:cs="Segoe UI"/>
      <w:sz w:val="18"/>
      <w:szCs w:val="18"/>
    </w:rPr>
  </w:style>
  <w:style w:type="paragraph" w:customStyle="1" w:styleId="TableContents">
    <w:name w:val="Table Contents"/>
    <w:basedOn w:val="Standard"/>
    <w:pPr>
      <w:suppressLineNumbers/>
    </w:pPr>
  </w:style>
  <w:style w:type="character" w:customStyle="1" w:styleId="pt-a0">
    <w:name w:val="pt-a0"/>
    <w:basedOn w:val="a0"/>
  </w:style>
  <w:style w:type="character" w:customStyle="1" w:styleId="pt-000003">
    <w:name w:val="pt-000003"/>
    <w:basedOn w:val="a0"/>
  </w:style>
  <w:style w:type="character" w:customStyle="1" w:styleId="pt-a0-000004">
    <w:name w:val="pt-a0-000004"/>
    <w:basedOn w:val="a0"/>
  </w:style>
  <w:style w:type="character" w:customStyle="1" w:styleId="pt-000006">
    <w:name w:val="pt-000006"/>
    <w:basedOn w:val="a0"/>
  </w:style>
  <w:style w:type="character" w:customStyle="1" w:styleId="pt-a0-000007">
    <w:name w:val="pt-a0-000007"/>
    <w:basedOn w:val="a0"/>
  </w:style>
  <w:style w:type="character" w:customStyle="1" w:styleId="pt-a0-000016">
    <w:name w:val="pt-a0-000016"/>
    <w:basedOn w:val="a0"/>
  </w:style>
  <w:style w:type="character" w:customStyle="1" w:styleId="pt-a0-000019">
    <w:name w:val="pt-a0-000019"/>
    <w:basedOn w:val="a0"/>
  </w:style>
  <w:style w:type="character" w:customStyle="1" w:styleId="pt-a0-000022">
    <w:name w:val="pt-a0-000022"/>
    <w:basedOn w:val="a0"/>
  </w:style>
  <w:style w:type="character" w:customStyle="1" w:styleId="pt-a0-000023">
    <w:name w:val="pt-a0-000023"/>
    <w:basedOn w:val="a0"/>
  </w:style>
  <w:style w:type="character" w:customStyle="1" w:styleId="pt-a0-000026">
    <w:name w:val="pt-a0-000026"/>
    <w:basedOn w:val="a0"/>
  </w:style>
  <w:style w:type="character" w:customStyle="1" w:styleId="pt-a0-000028">
    <w:name w:val="pt-a0-000028"/>
    <w:basedOn w:val="a0"/>
  </w:style>
  <w:style w:type="character" w:customStyle="1" w:styleId="pt-apple-converted-space">
    <w:name w:val="pt-apple-converted-space"/>
    <w:basedOn w:val="a0"/>
  </w:style>
  <w:style w:type="character" w:customStyle="1" w:styleId="pt-a0-000031">
    <w:name w:val="pt-a0-000031"/>
    <w:basedOn w:val="a0"/>
  </w:style>
  <w:style w:type="character" w:customStyle="1" w:styleId="a6">
    <w:name w:val="Верхний колонтитул Знак"/>
    <w:basedOn w:val="a0"/>
    <w:uiPriority w:val="99"/>
  </w:style>
  <w:style w:type="character" w:customStyle="1" w:styleId="a7">
    <w:name w:val="Нижний колонтитул Знак"/>
    <w:basedOn w:val="a0"/>
  </w:style>
  <w:style w:type="character" w:customStyle="1" w:styleId="a8">
    <w:name w:val="Текст выноски Знак"/>
    <w:rPr>
      <w:rFonts w:ascii="Segoe UI" w:eastAsia="Segoe UI" w:hAnsi="Segoe UI" w:cs="Segoe UI"/>
      <w:sz w:val="18"/>
      <w:szCs w:val="18"/>
    </w:rPr>
  </w:style>
  <w:style w:type="paragraph" w:styleId="a9">
    <w:name w:val="annotation text"/>
    <w:basedOn w:val="a"/>
    <w:pPr>
      <w:spacing w:line="240" w:lineRule="auto"/>
    </w:pPr>
    <w:rPr>
      <w:sz w:val="20"/>
      <w:szCs w:val="20"/>
    </w:rPr>
  </w:style>
  <w:style w:type="character" w:customStyle="1" w:styleId="aa">
    <w:name w:val="Текст примечания Знак"/>
    <w:rPr>
      <w:sz w:val="20"/>
      <w:szCs w:val="20"/>
    </w:rPr>
  </w:style>
  <w:style w:type="paragraph" w:styleId="ab">
    <w:name w:val="annotation subject"/>
    <w:basedOn w:val="a9"/>
    <w:next w:val="a9"/>
    <w:pPr>
      <w:suppressAutoHyphens w:val="0"/>
      <w:spacing w:line="254" w:lineRule="auto"/>
      <w:textAlignment w:val="auto"/>
    </w:pPr>
    <w:rPr>
      <w:b/>
      <w:bCs/>
    </w:rPr>
  </w:style>
  <w:style w:type="character" w:customStyle="1" w:styleId="ac">
    <w:name w:val="Тема примечания Знак"/>
    <w:rPr>
      <w:b/>
      <w:bCs/>
      <w:sz w:val="20"/>
      <w:szCs w:val="20"/>
    </w:rPr>
  </w:style>
  <w:style w:type="paragraph" w:styleId="ad">
    <w:name w:val="List Paragraph"/>
    <w:basedOn w:val="a"/>
    <w:qFormat/>
    <w:pPr>
      <w:spacing w:line="251" w:lineRule="auto"/>
      <w:ind w:left="720"/>
    </w:pPr>
  </w:style>
  <w:style w:type="paragraph" w:customStyle="1" w:styleId="ConsPlusNormal">
    <w:name w:val="ConsPlusNormal"/>
    <w:rsid w:val="000B4C8C"/>
    <w:pPr>
      <w:widowControl w:val="0"/>
      <w:suppressAutoHyphens/>
      <w:autoSpaceDE w:val="0"/>
      <w:autoSpaceDN w:val="0"/>
      <w:ind w:firstLine="720"/>
      <w:textAlignment w:val="baseline"/>
    </w:pPr>
    <w:rPr>
      <w:rFonts w:ascii="Arial" w:eastAsia="Times New Roman" w:hAnsi="Arial" w:cs="Arial"/>
      <w:kern w:val="3"/>
      <w:sz w:val="18"/>
      <w:szCs w:val="18"/>
      <w:lang w:eastAsia="zh-CN"/>
    </w:rPr>
  </w:style>
  <w:style w:type="character" w:styleId="ae">
    <w:name w:val="Emphasis"/>
    <w:qFormat/>
    <w:rsid w:val="009E3CA6"/>
    <w:rPr>
      <w:i/>
      <w:iCs/>
    </w:rPr>
  </w:style>
  <w:style w:type="paragraph" w:customStyle="1" w:styleId="ConsPlusTitle">
    <w:name w:val="ConsPlusTitle"/>
    <w:rsid w:val="009E3CA6"/>
    <w:pPr>
      <w:widowControl w:val="0"/>
      <w:autoSpaceDE w:val="0"/>
      <w:autoSpaceDN w:val="0"/>
    </w:pPr>
    <w:rPr>
      <w:rFonts w:eastAsia="Times New Roman" w:cs="Calibri"/>
      <w:b/>
      <w:sz w:val="22"/>
    </w:rPr>
  </w:style>
  <w:style w:type="character" w:styleId="af">
    <w:name w:val="Hyperlink"/>
    <w:rsid w:val="00EC6CAE"/>
    <w:rPr>
      <w:color w:val="0000FF"/>
      <w:u w:val="single"/>
    </w:rPr>
  </w:style>
  <w:style w:type="paragraph" w:customStyle="1" w:styleId="pt-standard-000026">
    <w:name w:val="pt-standard-000026"/>
    <w:basedOn w:val="a"/>
    <w:rsid w:val="00C1674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ru-RU"/>
    </w:rPr>
  </w:style>
  <w:style w:type="character" w:customStyle="1" w:styleId="pt-a0-000017">
    <w:name w:val="pt-a0-000017"/>
    <w:rsid w:val="00C16748"/>
  </w:style>
  <w:style w:type="character" w:customStyle="1" w:styleId="pt-000027">
    <w:name w:val="pt-000027"/>
    <w:rsid w:val="00C16748"/>
  </w:style>
  <w:style w:type="numbering" w:customStyle="1" w:styleId="WWNum1aa">
    <w:name w:val="WWNum1aa"/>
    <w:basedOn w:val="a2"/>
    <w:rsid w:val="00EE2BD0"/>
    <w:pPr>
      <w:numPr>
        <w:numId w:val="16"/>
      </w:numPr>
    </w:pPr>
  </w:style>
  <w:style w:type="numbering" w:customStyle="1" w:styleId="WWNum4">
    <w:name w:val="WWNum4"/>
    <w:basedOn w:val="a2"/>
    <w:rsid w:val="00CB0CDD"/>
    <w:pPr>
      <w:numPr>
        <w:numId w:val="18"/>
      </w:numPr>
    </w:pPr>
  </w:style>
  <w:style w:type="paragraph" w:styleId="af0">
    <w:name w:val="No Spacing"/>
    <w:rsid w:val="001C302E"/>
    <w:pPr>
      <w:suppressAutoHyphens/>
      <w:autoSpaceDN w:val="0"/>
      <w:textAlignment w:val="baseline"/>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autoSpaceDN w:val="0"/>
      <w:spacing w:after="160" w:line="244" w:lineRule="auto"/>
      <w:textAlignment w:val="baseline"/>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pt-consplustitle">
    <w:name w:val="pt-consplustitle"/>
    <w:basedOn w:val="a"/>
    <w:pPr>
      <w:spacing w:before="100" w:after="100" w:line="240" w:lineRule="auto"/>
    </w:pPr>
    <w:rPr>
      <w:rFonts w:ascii="Times New Roman" w:eastAsia="Times New Roman" w:hAnsi="Times New Roman"/>
      <w:sz w:val="24"/>
      <w:szCs w:val="24"/>
      <w:lang w:eastAsia="ru-RU"/>
    </w:rPr>
  </w:style>
  <w:style w:type="paragraph" w:customStyle="1" w:styleId="pt-000002">
    <w:name w:val="pt-000002"/>
    <w:basedOn w:val="a"/>
    <w:pPr>
      <w:spacing w:before="100" w:after="100" w:line="240" w:lineRule="auto"/>
    </w:pPr>
    <w:rPr>
      <w:rFonts w:ascii="Times New Roman" w:eastAsia="Times New Roman" w:hAnsi="Times New Roman"/>
      <w:sz w:val="24"/>
      <w:szCs w:val="24"/>
      <w:lang w:eastAsia="ru-RU"/>
    </w:rPr>
  </w:style>
  <w:style w:type="paragraph" w:customStyle="1" w:styleId="pt-000005">
    <w:name w:val="pt-000005"/>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09">
    <w:name w:val="pt-consplusnormal-000009"/>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12">
    <w:name w:val="pt-consplusnormal-000012"/>
    <w:basedOn w:val="a"/>
    <w:pPr>
      <w:spacing w:before="100" w:after="100" w:line="240" w:lineRule="auto"/>
    </w:pPr>
    <w:rPr>
      <w:rFonts w:ascii="Times New Roman" w:eastAsia="Times New Roman" w:hAnsi="Times New Roman"/>
      <w:sz w:val="24"/>
      <w:szCs w:val="24"/>
      <w:lang w:eastAsia="ru-RU"/>
    </w:rPr>
  </w:style>
  <w:style w:type="paragraph" w:customStyle="1" w:styleId="pt-a-000014">
    <w:name w:val="pt-a-000014"/>
    <w:basedOn w:val="a"/>
    <w:pPr>
      <w:spacing w:before="100" w:after="100" w:line="240" w:lineRule="auto"/>
    </w:pPr>
    <w:rPr>
      <w:rFonts w:ascii="Times New Roman" w:eastAsia="Times New Roman" w:hAnsi="Times New Roman"/>
      <w:sz w:val="24"/>
      <w:szCs w:val="24"/>
      <w:lang w:eastAsia="ru-RU"/>
    </w:rPr>
  </w:style>
  <w:style w:type="paragraph" w:customStyle="1" w:styleId="pt-a-000015">
    <w:name w:val="pt-a-000015"/>
    <w:basedOn w:val="a"/>
    <w:pPr>
      <w:spacing w:before="100" w:after="100" w:line="240" w:lineRule="auto"/>
    </w:pPr>
    <w:rPr>
      <w:rFonts w:ascii="Times New Roman" w:eastAsia="Times New Roman" w:hAnsi="Times New Roman"/>
      <w:sz w:val="24"/>
      <w:szCs w:val="24"/>
      <w:lang w:eastAsia="ru-RU"/>
    </w:rPr>
  </w:style>
  <w:style w:type="paragraph" w:customStyle="1" w:styleId="pt-000017">
    <w:name w:val="pt-000017"/>
    <w:basedOn w:val="a"/>
    <w:pPr>
      <w:spacing w:before="100" w:after="100" w:line="240" w:lineRule="auto"/>
    </w:pPr>
    <w:rPr>
      <w:rFonts w:ascii="Times New Roman" w:eastAsia="Times New Roman" w:hAnsi="Times New Roman"/>
      <w:sz w:val="24"/>
      <w:szCs w:val="24"/>
      <w:lang w:eastAsia="ru-RU"/>
    </w:rPr>
  </w:style>
  <w:style w:type="paragraph" w:customStyle="1" w:styleId="pt-a-000018">
    <w:name w:val="pt-a-000018"/>
    <w:basedOn w:val="a"/>
    <w:pPr>
      <w:spacing w:before="100" w:after="100" w:line="240" w:lineRule="auto"/>
    </w:pPr>
    <w:rPr>
      <w:rFonts w:ascii="Times New Roman" w:eastAsia="Times New Roman" w:hAnsi="Times New Roman"/>
      <w:sz w:val="24"/>
      <w:szCs w:val="24"/>
      <w:lang w:eastAsia="ru-RU"/>
    </w:rPr>
  </w:style>
  <w:style w:type="paragraph" w:customStyle="1" w:styleId="pt-a3">
    <w:name w:val="pt-a3"/>
    <w:basedOn w:val="a"/>
    <w:pPr>
      <w:spacing w:before="100" w:after="100" w:line="240" w:lineRule="auto"/>
    </w:pPr>
    <w:rPr>
      <w:rFonts w:ascii="Times New Roman" w:eastAsia="Times New Roman" w:hAnsi="Times New Roman"/>
      <w:sz w:val="24"/>
      <w:szCs w:val="24"/>
      <w:lang w:eastAsia="ru-RU"/>
    </w:rPr>
  </w:style>
  <w:style w:type="paragraph" w:customStyle="1" w:styleId="pt-a-000021">
    <w:name w:val="pt-a-000021"/>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24">
    <w:name w:val="pt-consplusnormal-000024"/>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25">
    <w:name w:val="pt-consplusnormal-000025"/>
    <w:basedOn w:val="a"/>
    <w:pPr>
      <w:spacing w:before="100" w:after="100" w:line="240" w:lineRule="auto"/>
    </w:pPr>
    <w:rPr>
      <w:rFonts w:ascii="Times New Roman" w:eastAsia="Times New Roman" w:hAnsi="Times New Roman"/>
      <w:sz w:val="24"/>
      <w:szCs w:val="24"/>
      <w:lang w:eastAsia="ru-RU"/>
    </w:rPr>
  </w:style>
  <w:style w:type="paragraph" w:customStyle="1" w:styleId="pt-a-000027">
    <w:name w:val="pt-a-000027"/>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29">
    <w:name w:val="pt-consplusnormal-000029"/>
    <w:basedOn w:val="a"/>
    <w:pPr>
      <w:spacing w:before="100" w:after="100" w:line="240" w:lineRule="auto"/>
    </w:pPr>
    <w:rPr>
      <w:rFonts w:ascii="Times New Roman" w:eastAsia="Times New Roman" w:hAnsi="Times New Roman"/>
      <w:sz w:val="24"/>
      <w:szCs w:val="24"/>
      <w:lang w:eastAsia="ru-RU"/>
    </w:rPr>
  </w:style>
  <w:style w:type="paragraph" w:customStyle="1" w:styleId="pt-a-000030">
    <w:name w:val="pt-a-000030"/>
    <w:basedOn w:val="a"/>
    <w:pPr>
      <w:spacing w:before="100" w:after="100" w:line="240" w:lineRule="auto"/>
    </w:pPr>
    <w:rPr>
      <w:rFonts w:ascii="Times New Roman" w:eastAsia="Times New Roman" w:hAnsi="Times New Roman"/>
      <w:sz w:val="24"/>
      <w:szCs w:val="24"/>
      <w:lang w:eastAsia="ru-RU"/>
    </w:rPr>
  </w:style>
  <w:style w:type="paragraph" w:customStyle="1" w:styleId="pt-consplusnormal-000032">
    <w:name w:val="pt-consplusnormal-000032"/>
    <w:basedOn w:val="a"/>
    <w:pPr>
      <w:spacing w:before="100" w:after="100" w:line="240" w:lineRule="auto"/>
    </w:pPr>
    <w:rPr>
      <w:rFonts w:ascii="Times New Roman" w:eastAsia="Times New Roman" w:hAnsi="Times New Roman"/>
      <w:sz w:val="24"/>
      <w:szCs w:val="24"/>
      <w:lang w:eastAsia="ru-RU"/>
    </w:rPr>
  </w:style>
  <w:style w:type="paragraph" w:customStyle="1" w:styleId="HeaderandFooter">
    <w:name w:val="Header and Footer"/>
    <w:basedOn w:val="Standard"/>
    <w:pPr>
      <w:suppressLineNumbers/>
      <w:tabs>
        <w:tab w:val="center" w:pos="4819"/>
        <w:tab w:val="right" w:pos="9638"/>
      </w:tabs>
    </w:pPr>
  </w:style>
  <w:style w:type="paragraph" w:styleId="a3">
    <w:name w:val="header"/>
    <w:basedOn w:val="a"/>
    <w:uiPriority w:val="99"/>
    <w:pPr>
      <w:tabs>
        <w:tab w:val="center" w:pos="4677"/>
        <w:tab w:val="right" w:pos="9355"/>
      </w:tabs>
      <w:spacing w:after="0" w:line="240" w:lineRule="auto"/>
    </w:pPr>
  </w:style>
  <w:style w:type="paragraph" w:styleId="a4">
    <w:name w:val="footer"/>
    <w:basedOn w:val="a"/>
    <w:pPr>
      <w:tabs>
        <w:tab w:val="center" w:pos="4677"/>
        <w:tab w:val="right" w:pos="9355"/>
      </w:tabs>
      <w:spacing w:after="0" w:line="240" w:lineRule="auto"/>
    </w:pPr>
  </w:style>
  <w:style w:type="paragraph" w:styleId="a5">
    <w:name w:val="Balloon Text"/>
    <w:basedOn w:val="a"/>
    <w:pPr>
      <w:spacing w:after="0" w:line="240" w:lineRule="auto"/>
    </w:pPr>
    <w:rPr>
      <w:rFonts w:ascii="Segoe UI" w:eastAsia="Segoe UI" w:hAnsi="Segoe UI" w:cs="Segoe UI"/>
      <w:sz w:val="18"/>
      <w:szCs w:val="18"/>
    </w:rPr>
  </w:style>
  <w:style w:type="paragraph" w:customStyle="1" w:styleId="TableContents">
    <w:name w:val="Table Contents"/>
    <w:basedOn w:val="Standard"/>
    <w:pPr>
      <w:suppressLineNumbers/>
    </w:pPr>
  </w:style>
  <w:style w:type="character" w:customStyle="1" w:styleId="pt-a0">
    <w:name w:val="pt-a0"/>
    <w:basedOn w:val="a0"/>
  </w:style>
  <w:style w:type="character" w:customStyle="1" w:styleId="pt-000003">
    <w:name w:val="pt-000003"/>
    <w:basedOn w:val="a0"/>
  </w:style>
  <w:style w:type="character" w:customStyle="1" w:styleId="pt-a0-000004">
    <w:name w:val="pt-a0-000004"/>
    <w:basedOn w:val="a0"/>
  </w:style>
  <w:style w:type="character" w:customStyle="1" w:styleId="pt-000006">
    <w:name w:val="pt-000006"/>
    <w:basedOn w:val="a0"/>
  </w:style>
  <w:style w:type="character" w:customStyle="1" w:styleId="pt-a0-000007">
    <w:name w:val="pt-a0-000007"/>
    <w:basedOn w:val="a0"/>
  </w:style>
  <w:style w:type="character" w:customStyle="1" w:styleId="pt-a0-000016">
    <w:name w:val="pt-a0-000016"/>
    <w:basedOn w:val="a0"/>
  </w:style>
  <w:style w:type="character" w:customStyle="1" w:styleId="pt-a0-000019">
    <w:name w:val="pt-a0-000019"/>
    <w:basedOn w:val="a0"/>
  </w:style>
  <w:style w:type="character" w:customStyle="1" w:styleId="pt-a0-000022">
    <w:name w:val="pt-a0-000022"/>
    <w:basedOn w:val="a0"/>
  </w:style>
  <w:style w:type="character" w:customStyle="1" w:styleId="pt-a0-000023">
    <w:name w:val="pt-a0-000023"/>
    <w:basedOn w:val="a0"/>
  </w:style>
  <w:style w:type="character" w:customStyle="1" w:styleId="pt-a0-000026">
    <w:name w:val="pt-a0-000026"/>
    <w:basedOn w:val="a0"/>
  </w:style>
  <w:style w:type="character" w:customStyle="1" w:styleId="pt-a0-000028">
    <w:name w:val="pt-a0-000028"/>
    <w:basedOn w:val="a0"/>
  </w:style>
  <w:style w:type="character" w:customStyle="1" w:styleId="pt-apple-converted-space">
    <w:name w:val="pt-apple-converted-space"/>
    <w:basedOn w:val="a0"/>
  </w:style>
  <w:style w:type="character" w:customStyle="1" w:styleId="pt-a0-000031">
    <w:name w:val="pt-a0-000031"/>
    <w:basedOn w:val="a0"/>
  </w:style>
  <w:style w:type="character" w:customStyle="1" w:styleId="a6">
    <w:name w:val="Верхний колонтитул Знак"/>
    <w:basedOn w:val="a0"/>
    <w:uiPriority w:val="99"/>
  </w:style>
  <w:style w:type="character" w:customStyle="1" w:styleId="a7">
    <w:name w:val="Нижний колонтитул Знак"/>
    <w:basedOn w:val="a0"/>
  </w:style>
  <w:style w:type="character" w:customStyle="1" w:styleId="a8">
    <w:name w:val="Текст выноски Знак"/>
    <w:rPr>
      <w:rFonts w:ascii="Segoe UI" w:eastAsia="Segoe UI" w:hAnsi="Segoe UI" w:cs="Segoe UI"/>
      <w:sz w:val="18"/>
      <w:szCs w:val="18"/>
    </w:rPr>
  </w:style>
  <w:style w:type="paragraph" w:styleId="a9">
    <w:name w:val="annotation text"/>
    <w:basedOn w:val="a"/>
    <w:pPr>
      <w:spacing w:line="240" w:lineRule="auto"/>
    </w:pPr>
    <w:rPr>
      <w:sz w:val="20"/>
      <w:szCs w:val="20"/>
    </w:rPr>
  </w:style>
  <w:style w:type="character" w:customStyle="1" w:styleId="aa">
    <w:name w:val="Текст примечания Знак"/>
    <w:rPr>
      <w:sz w:val="20"/>
      <w:szCs w:val="20"/>
    </w:rPr>
  </w:style>
  <w:style w:type="paragraph" w:styleId="ab">
    <w:name w:val="annotation subject"/>
    <w:basedOn w:val="a9"/>
    <w:next w:val="a9"/>
    <w:pPr>
      <w:suppressAutoHyphens w:val="0"/>
      <w:spacing w:line="254" w:lineRule="auto"/>
      <w:textAlignment w:val="auto"/>
    </w:pPr>
    <w:rPr>
      <w:b/>
      <w:bCs/>
    </w:rPr>
  </w:style>
  <w:style w:type="character" w:customStyle="1" w:styleId="ac">
    <w:name w:val="Тема примечания Знак"/>
    <w:rPr>
      <w:b/>
      <w:bCs/>
      <w:sz w:val="20"/>
      <w:szCs w:val="20"/>
    </w:rPr>
  </w:style>
  <w:style w:type="paragraph" w:styleId="ad">
    <w:name w:val="List Paragraph"/>
    <w:basedOn w:val="a"/>
    <w:qFormat/>
    <w:pPr>
      <w:spacing w:line="251" w:lineRule="auto"/>
      <w:ind w:left="720"/>
    </w:pPr>
  </w:style>
  <w:style w:type="paragraph" w:customStyle="1" w:styleId="ConsPlusNormal">
    <w:name w:val="ConsPlusNormal"/>
    <w:rsid w:val="000B4C8C"/>
    <w:pPr>
      <w:widowControl w:val="0"/>
      <w:suppressAutoHyphens/>
      <w:autoSpaceDE w:val="0"/>
      <w:autoSpaceDN w:val="0"/>
      <w:ind w:firstLine="720"/>
      <w:textAlignment w:val="baseline"/>
    </w:pPr>
    <w:rPr>
      <w:rFonts w:ascii="Arial" w:eastAsia="Times New Roman" w:hAnsi="Arial" w:cs="Arial"/>
      <w:kern w:val="3"/>
      <w:sz w:val="18"/>
      <w:szCs w:val="18"/>
      <w:lang w:eastAsia="zh-CN"/>
    </w:rPr>
  </w:style>
  <w:style w:type="character" w:styleId="ae">
    <w:name w:val="Emphasis"/>
    <w:qFormat/>
    <w:rsid w:val="009E3CA6"/>
    <w:rPr>
      <w:i/>
      <w:iCs/>
    </w:rPr>
  </w:style>
  <w:style w:type="paragraph" w:customStyle="1" w:styleId="ConsPlusTitle">
    <w:name w:val="ConsPlusTitle"/>
    <w:rsid w:val="009E3CA6"/>
    <w:pPr>
      <w:widowControl w:val="0"/>
      <w:autoSpaceDE w:val="0"/>
      <w:autoSpaceDN w:val="0"/>
    </w:pPr>
    <w:rPr>
      <w:rFonts w:eastAsia="Times New Roman" w:cs="Calibri"/>
      <w:b/>
      <w:sz w:val="22"/>
    </w:rPr>
  </w:style>
  <w:style w:type="character" w:styleId="af">
    <w:name w:val="Hyperlink"/>
    <w:rsid w:val="00EC6CAE"/>
    <w:rPr>
      <w:color w:val="0000FF"/>
      <w:u w:val="single"/>
    </w:rPr>
  </w:style>
  <w:style w:type="paragraph" w:customStyle="1" w:styleId="pt-standard-000026">
    <w:name w:val="pt-standard-000026"/>
    <w:basedOn w:val="a"/>
    <w:rsid w:val="00C1674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ru-RU"/>
    </w:rPr>
  </w:style>
  <w:style w:type="character" w:customStyle="1" w:styleId="pt-a0-000017">
    <w:name w:val="pt-a0-000017"/>
    <w:rsid w:val="00C16748"/>
  </w:style>
  <w:style w:type="character" w:customStyle="1" w:styleId="pt-000027">
    <w:name w:val="pt-000027"/>
    <w:rsid w:val="00C16748"/>
  </w:style>
  <w:style w:type="numbering" w:customStyle="1" w:styleId="WWNum1aa">
    <w:name w:val="WWNum1aa"/>
    <w:basedOn w:val="a2"/>
    <w:rsid w:val="00EE2BD0"/>
    <w:pPr>
      <w:numPr>
        <w:numId w:val="16"/>
      </w:numPr>
    </w:pPr>
  </w:style>
  <w:style w:type="numbering" w:customStyle="1" w:styleId="WWNum4">
    <w:name w:val="WWNum4"/>
    <w:basedOn w:val="a2"/>
    <w:rsid w:val="00CB0CDD"/>
    <w:pPr>
      <w:numPr>
        <w:numId w:val="18"/>
      </w:numPr>
    </w:pPr>
  </w:style>
  <w:style w:type="paragraph" w:styleId="af0">
    <w:name w:val="No Spacing"/>
    <w:rsid w:val="001C302E"/>
    <w:pPr>
      <w:suppressAutoHyphens/>
      <w:autoSpaceDN w:val="0"/>
      <w:textAlignment w:val="baseline"/>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0973">
      <w:bodyDiv w:val="1"/>
      <w:marLeft w:val="0"/>
      <w:marRight w:val="0"/>
      <w:marTop w:val="0"/>
      <w:marBottom w:val="0"/>
      <w:divBdr>
        <w:top w:val="none" w:sz="0" w:space="0" w:color="auto"/>
        <w:left w:val="none" w:sz="0" w:space="0" w:color="auto"/>
        <w:bottom w:val="none" w:sz="0" w:space="0" w:color="auto"/>
        <w:right w:val="none" w:sz="0" w:space="0" w:color="auto"/>
      </w:divBdr>
    </w:div>
    <w:div w:id="370232194">
      <w:bodyDiv w:val="1"/>
      <w:marLeft w:val="0"/>
      <w:marRight w:val="0"/>
      <w:marTop w:val="0"/>
      <w:marBottom w:val="0"/>
      <w:divBdr>
        <w:top w:val="none" w:sz="0" w:space="0" w:color="auto"/>
        <w:left w:val="none" w:sz="0" w:space="0" w:color="auto"/>
        <w:bottom w:val="none" w:sz="0" w:space="0" w:color="auto"/>
        <w:right w:val="none" w:sz="0" w:space="0" w:color="auto"/>
      </w:divBdr>
    </w:div>
    <w:div w:id="1219053101">
      <w:bodyDiv w:val="1"/>
      <w:marLeft w:val="0"/>
      <w:marRight w:val="0"/>
      <w:marTop w:val="0"/>
      <w:marBottom w:val="0"/>
      <w:divBdr>
        <w:top w:val="none" w:sz="0" w:space="0" w:color="auto"/>
        <w:left w:val="none" w:sz="0" w:space="0" w:color="auto"/>
        <w:bottom w:val="none" w:sz="0" w:space="0" w:color="auto"/>
        <w:right w:val="none" w:sz="0" w:space="0" w:color="auto"/>
      </w:divBdr>
    </w:div>
    <w:div w:id="2012296932">
      <w:bodyDiv w:val="1"/>
      <w:marLeft w:val="0"/>
      <w:marRight w:val="0"/>
      <w:marTop w:val="0"/>
      <w:marBottom w:val="0"/>
      <w:divBdr>
        <w:top w:val="none" w:sz="0" w:space="0" w:color="auto"/>
        <w:left w:val="none" w:sz="0" w:space="0" w:color="auto"/>
        <w:bottom w:val="none" w:sz="0" w:space="0" w:color="auto"/>
        <w:right w:val="none" w:sz="0" w:space="0" w:color="auto"/>
      </w:divBdr>
    </w:div>
    <w:div w:id="2139101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61205B122C4E7C2F8CC7D78944689EFA597B4E85392EEDF9EC7D60FBEC66249D9FF511C6F41A047940B21AFEB2DF995DD11951266AA7FF71BA1CDm5P3F" TargetMode="External"/><Relationship Id="rId13" Type="http://schemas.openxmlformats.org/officeDocument/2006/relationships/hyperlink" Target="https://login.consultant.ru/link/?req=doc&amp;base=LAW&amp;n=483035&amp;dst=420" TargetMode="External"/><Relationship Id="rId18" Type="http://schemas.openxmlformats.org/officeDocument/2006/relationships/hyperlink" Target="https://login.consultant.ru/link/?req=doc&amp;base=LAW&amp;n=483035&amp;dst=100119" TargetMode="External"/><Relationship Id="rId26" Type="http://schemas.openxmlformats.org/officeDocument/2006/relationships/hyperlink" Target="https://login.consultant.ru/link/?req=doc&amp;base=LAW&amp;n=483035&amp;dst=183"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83035&amp;dst=142" TargetMode="External"/><Relationship Id="rId7" Type="http://schemas.openxmlformats.org/officeDocument/2006/relationships/endnotes" Target="endnotes.xml"/><Relationship Id="rId12" Type="http://schemas.openxmlformats.org/officeDocument/2006/relationships/hyperlink" Target="https://login.consultant.ru/link/?req=doc&amp;base=LAW&amp;n=483035&amp;dst=100106" TargetMode="External"/><Relationship Id="rId17" Type="http://schemas.openxmlformats.org/officeDocument/2006/relationships/hyperlink" Target="https://login.consultant.ru/link/?req=doc&amp;base=LAW&amp;n=483035&amp;dst=144" TargetMode="External"/><Relationship Id="rId25" Type="http://schemas.openxmlformats.org/officeDocument/2006/relationships/hyperlink" Target="https://login.consultant.ru/link/?req=doc&amp;base=LAW&amp;n=483035&amp;dst=71" TargetMode="External"/><Relationship Id="rId2" Type="http://schemas.openxmlformats.org/officeDocument/2006/relationships/styles" Target="styles.xml"/><Relationship Id="rId16" Type="http://schemas.openxmlformats.org/officeDocument/2006/relationships/hyperlink" Target="https://login.consultant.ru/link/?req=doc&amp;base=LAW&amp;n=483035&amp;dst=22" TargetMode="External"/><Relationship Id="rId20" Type="http://schemas.openxmlformats.org/officeDocument/2006/relationships/hyperlink" Target="https://login.consultant.ru/link/?req=doc&amp;base=LAW&amp;n=483035&amp;dst=417"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94643&amp;dst=100350" TargetMode="External"/><Relationship Id="rId24" Type="http://schemas.openxmlformats.org/officeDocument/2006/relationships/hyperlink" Target="https://login.consultant.ru/link/?req=doc&amp;base=LAW&amp;n=483035&amp;dst=10013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35&amp;dst=472" TargetMode="External"/><Relationship Id="rId23" Type="http://schemas.openxmlformats.org/officeDocument/2006/relationships/hyperlink" Target="https://login.consultant.ru/link/?req=doc&amp;base=LAW&amp;n=483035&amp;dst=100136" TargetMode="External"/><Relationship Id="rId28" Type="http://schemas.openxmlformats.org/officeDocument/2006/relationships/hyperlink" Target="https://login.consultant.ru/link/?req=doc&amp;base=LAW&amp;n=483035&amp;dst=461" TargetMode="External"/><Relationship Id="rId10" Type="http://schemas.openxmlformats.org/officeDocument/2006/relationships/hyperlink" Target="https://login.consultant.ru/link/?req=doc&amp;base=LAW&amp;n=495001&amp;dst=101038" TargetMode="External"/><Relationship Id="rId19" Type="http://schemas.openxmlformats.org/officeDocument/2006/relationships/hyperlink" Target="https://login.consultant.ru/link/?req=doc&amp;base=LAW&amp;n=483035&amp;dst=10012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95001&amp;dst=101415" TargetMode="External"/><Relationship Id="rId14" Type="http://schemas.openxmlformats.org/officeDocument/2006/relationships/hyperlink" Target="https://login.consultant.ru/link/?req=doc&amp;base=LAW&amp;n=483035&amp;dst=100111" TargetMode="External"/><Relationship Id="rId22" Type="http://schemas.openxmlformats.org/officeDocument/2006/relationships/hyperlink" Target="https://login.consultant.ru/link/?req=doc&amp;base=LAW&amp;n=483035&amp;dst=100134" TargetMode="External"/><Relationship Id="rId27" Type="http://schemas.openxmlformats.org/officeDocument/2006/relationships/hyperlink" Target="https://login.consultant.ru/link/?req=doc&amp;base=LAW&amp;n=483035&amp;dst=6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551</TotalTime>
  <Pages>40</Pages>
  <Words>14799</Words>
  <Characters>84355</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98957</CharactersWithSpaces>
  <SharedDoc>false</SharedDoc>
  <HLinks>
    <vt:vector size="6" baseType="variant">
      <vt:variant>
        <vt:i4>3735603</vt:i4>
      </vt:variant>
      <vt:variant>
        <vt:i4>0</vt:i4>
      </vt:variant>
      <vt:variant>
        <vt:i4>0</vt:i4>
      </vt:variant>
      <vt:variant>
        <vt:i4>5</vt:i4>
      </vt:variant>
      <vt:variant>
        <vt:lpwstr>consultantplus://offline/ref=C812FBC2A005F4955887360E850CCC07CB77A4A4EC44878B992B2475FF9184C7CBFA38B40FBE9BC1ADEF57E9974D01FC19A47B4E5FA5CB5E011731D615R3I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Ходырева Юлия Николаевна</dc:creator>
  <cp:keywords/>
  <dc:description/>
  <cp:lastModifiedBy>Дума</cp:lastModifiedBy>
  <cp:revision>27</cp:revision>
  <cp:lastPrinted>2025-06-16T04:37:00Z</cp:lastPrinted>
  <dcterms:created xsi:type="dcterms:W3CDTF">2023-10-03T10:42:00Z</dcterms:created>
  <dcterms:modified xsi:type="dcterms:W3CDTF">2025-06-16T04:37:00Z</dcterms:modified>
</cp:coreProperties>
</file>