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BF" w:rsidRDefault="002F6DBF" w:rsidP="002F6DBF">
      <w:pPr>
        <w:jc w:val="center"/>
        <w:rPr>
          <w:b/>
          <w:bCs/>
          <w:i/>
          <w:iCs/>
          <w:sz w:val="28"/>
          <w:szCs w:val="28"/>
        </w:rPr>
      </w:pPr>
    </w:p>
    <w:p w:rsidR="0032256F" w:rsidRDefault="0032256F" w:rsidP="002F6DBF">
      <w:pPr>
        <w:jc w:val="center"/>
        <w:rPr>
          <w:b/>
          <w:bCs/>
          <w:i/>
          <w:iCs/>
          <w:sz w:val="28"/>
          <w:szCs w:val="28"/>
        </w:rPr>
      </w:pPr>
    </w:p>
    <w:p w:rsidR="0032256F" w:rsidRDefault="0032256F" w:rsidP="002F6DBF">
      <w:pPr>
        <w:jc w:val="center"/>
        <w:rPr>
          <w:b/>
          <w:bCs/>
          <w:i/>
          <w:iCs/>
          <w:sz w:val="28"/>
          <w:szCs w:val="28"/>
        </w:rPr>
      </w:pPr>
    </w:p>
    <w:p w:rsidR="0032256F" w:rsidRDefault="0032256F" w:rsidP="002F6DBF">
      <w:pPr>
        <w:jc w:val="center"/>
        <w:rPr>
          <w:b/>
          <w:bCs/>
          <w:i/>
          <w:iCs/>
          <w:sz w:val="28"/>
          <w:szCs w:val="28"/>
        </w:rPr>
      </w:pPr>
    </w:p>
    <w:p w:rsidR="0032256F" w:rsidRDefault="0032256F" w:rsidP="002F6DBF">
      <w:pPr>
        <w:jc w:val="center"/>
        <w:rPr>
          <w:b/>
          <w:bCs/>
          <w:i/>
          <w:iCs/>
          <w:sz w:val="28"/>
          <w:szCs w:val="28"/>
        </w:rPr>
      </w:pPr>
    </w:p>
    <w:p w:rsidR="0032256F" w:rsidRDefault="0032256F" w:rsidP="002F6DBF">
      <w:pPr>
        <w:jc w:val="center"/>
        <w:rPr>
          <w:b/>
          <w:bCs/>
          <w:i/>
          <w:iCs/>
          <w:sz w:val="28"/>
          <w:szCs w:val="28"/>
        </w:rPr>
      </w:pPr>
    </w:p>
    <w:p w:rsidR="002F6DBF" w:rsidRDefault="002F6DBF" w:rsidP="002F6DBF">
      <w:pPr>
        <w:jc w:val="center"/>
        <w:rPr>
          <w:b/>
          <w:bCs/>
          <w:i/>
          <w:iCs/>
          <w:sz w:val="28"/>
          <w:szCs w:val="28"/>
        </w:rPr>
      </w:pPr>
    </w:p>
    <w:p w:rsidR="002F6DBF" w:rsidRDefault="002F6DBF" w:rsidP="002F6DBF">
      <w:pPr>
        <w:jc w:val="center"/>
        <w:rPr>
          <w:b/>
          <w:bCs/>
          <w:i/>
          <w:iCs/>
          <w:sz w:val="28"/>
          <w:szCs w:val="28"/>
        </w:rPr>
      </w:pPr>
    </w:p>
    <w:p w:rsidR="002F6DBF" w:rsidRDefault="002F6DBF" w:rsidP="002F6DBF">
      <w:pPr>
        <w:jc w:val="center"/>
        <w:rPr>
          <w:b/>
          <w:bCs/>
          <w:i/>
          <w:iCs/>
          <w:sz w:val="28"/>
          <w:szCs w:val="28"/>
        </w:rPr>
      </w:pPr>
    </w:p>
    <w:p w:rsidR="002F6DBF" w:rsidRDefault="002F6DBF" w:rsidP="002F6DBF">
      <w:pPr>
        <w:jc w:val="center"/>
        <w:rPr>
          <w:b/>
          <w:bCs/>
          <w:i/>
          <w:iCs/>
          <w:sz w:val="28"/>
          <w:szCs w:val="28"/>
        </w:rPr>
      </w:pPr>
    </w:p>
    <w:p w:rsidR="00743387" w:rsidRDefault="00743387" w:rsidP="002F6DBF">
      <w:pPr>
        <w:jc w:val="center"/>
        <w:rPr>
          <w:b/>
          <w:bCs/>
          <w:i/>
          <w:iCs/>
          <w:sz w:val="28"/>
          <w:szCs w:val="28"/>
        </w:rPr>
      </w:pPr>
    </w:p>
    <w:p w:rsidR="002F6DBF" w:rsidRDefault="002F6DBF" w:rsidP="002F6DBF">
      <w:pPr>
        <w:jc w:val="center"/>
        <w:rPr>
          <w:b/>
          <w:bCs/>
          <w:i/>
          <w:iCs/>
          <w:sz w:val="28"/>
          <w:szCs w:val="28"/>
        </w:rPr>
      </w:pPr>
    </w:p>
    <w:p w:rsidR="003C1902" w:rsidRDefault="003C1902" w:rsidP="006171D1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32256F" w:rsidRDefault="0032256F" w:rsidP="006171D1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0C4255" w:rsidRDefault="002F6DBF" w:rsidP="006171D1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bookmarkStart w:id="0" w:name="_GoBack"/>
      <w:bookmarkEnd w:id="0"/>
      <w:r w:rsidRPr="002B7E75">
        <w:rPr>
          <w:rFonts w:ascii="Liberation Serif" w:hAnsi="Liberation Serif"/>
          <w:b/>
          <w:bCs/>
          <w:i/>
          <w:iCs/>
          <w:sz w:val="28"/>
          <w:szCs w:val="28"/>
        </w:rPr>
        <w:t>О</w:t>
      </w:r>
      <w:r w:rsidR="003C1902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признании </w:t>
      </w:r>
      <w:proofErr w:type="gramStart"/>
      <w:r w:rsidR="003C1902">
        <w:rPr>
          <w:rFonts w:ascii="Liberation Serif" w:hAnsi="Liberation Serif"/>
          <w:b/>
          <w:bCs/>
          <w:i/>
          <w:iCs/>
          <w:sz w:val="28"/>
          <w:szCs w:val="28"/>
        </w:rPr>
        <w:t>утратившим</w:t>
      </w:r>
      <w:proofErr w:type="gramEnd"/>
      <w:r w:rsidR="003C1902">
        <w:rPr>
          <w:rFonts w:ascii="Liberation Serif" w:hAnsi="Liberation Serif"/>
          <w:b/>
          <w:bCs/>
          <w:i/>
          <w:iCs/>
          <w:sz w:val="28"/>
          <w:szCs w:val="28"/>
        </w:rPr>
        <w:t xml:space="preserve"> силу</w:t>
      </w:r>
      <w:r w:rsidR="000C4255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="003C1902">
        <w:rPr>
          <w:rFonts w:ascii="Liberation Serif" w:hAnsi="Liberation Serif"/>
          <w:b/>
          <w:bCs/>
          <w:i/>
          <w:iCs/>
          <w:sz w:val="28"/>
          <w:szCs w:val="28"/>
        </w:rPr>
        <w:t>решени</w:t>
      </w:r>
      <w:r w:rsidR="00FA723F">
        <w:rPr>
          <w:rFonts w:ascii="Liberation Serif" w:hAnsi="Liberation Serif"/>
          <w:b/>
          <w:bCs/>
          <w:i/>
          <w:iCs/>
          <w:sz w:val="28"/>
          <w:szCs w:val="28"/>
        </w:rPr>
        <w:t>я</w:t>
      </w:r>
      <w:r w:rsidR="003C1902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</w:p>
    <w:p w:rsidR="002F6DBF" w:rsidRPr="002B7E75" w:rsidRDefault="003C1902" w:rsidP="006171D1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Думы городского округа Сухой Лог</w:t>
      </w:r>
      <w:r w:rsidR="00FA723F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от 17.07.2008 № 49-РД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</w:p>
    <w:p w:rsidR="002F6DBF" w:rsidRPr="002B7E75" w:rsidRDefault="002F6DBF" w:rsidP="002F6DBF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2F6DBF" w:rsidRPr="002B7E75" w:rsidRDefault="002F6DBF" w:rsidP="002F6DBF">
      <w:pPr>
        <w:pStyle w:val="a3"/>
        <w:rPr>
          <w:rFonts w:ascii="Liberation Serif" w:hAnsi="Liberation Serif"/>
          <w:snapToGrid w:val="0"/>
        </w:rPr>
      </w:pPr>
      <w:r w:rsidRPr="002B7E75">
        <w:rPr>
          <w:rFonts w:ascii="Liberation Serif" w:hAnsi="Liberation Serif"/>
          <w:b/>
          <w:snapToGrid w:val="0"/>
        </w:rPr>
        <w:tab/>
        <w:t xml:space="preserve">  </w:t>
      </w:r>
      <w:r w:rsidR="003C1902">
        <w:rPr>
          <w:rFonts w:ascii="Liberation Serif" w:hAnsi="Liberation Serif"/>
          <w:snapToGrid w:val="0"/>
        </w:rPr>
        <w:t>В целях актуализации правовой базы муниципального округа Сухой Лог, руководствуясь статьей 23 Устава муниципального округа Сухой Лог Свердловской области, Дума муниципального округа Сухой Лог</w:t>
      </w:r>
    </w:p>
    <w:p w:rsidR="002F6DBF" w:rsidRPr="002B7E75" w:rsidRDefault="003C1902" w:rsidP="002F6DBF">
      <w:pPr>
        <w:pStyle w:val="a3"/>
        <w:rPr>
          <w:rFonts w:ascii="Liberation Serif" w:hAnsi="Liberation Serif"/>
          <w:b/>
          <w:snapToGrid w:val="0"/>
        </w:rPr>
      </w:pPr>
      <w:r>
        <w:rPr>
          <w:rFonts w:ascii="Liberation Serif" w:hAnsi="Liberation Serif"/>
          <w:b/>
          <w:snapToGrid w:val="0"/>
        </w:rPr>
        <w:t>РЕШИЛА</w:t>
      </w:r>
      <w:r w:rsidR="002F6DBF" w:rsidRPr="002B7E75">
        <w:rPr>
          <w:rFonts w:ascii="Liberation Serif" w:hAnsi="Liberation Serif"/>
          <w:b/>
          <w:snapToGrid w:val="0"/>
        </w:rPr>
        <w:t>:</w:t>
      </w:r>
    </w:p>
    <w:p w:rsidR="000C4255" w:rsidRDefault="002F6DBF" w:rsidP="006171D1">
      <w:pPr>
        <w:jc w:val="both"/>
        <w:rPr>
          <w:rFonts w:ascii="Liberation Serif" w:hAnsi="Liberation Serif"/>
          <w:sz w:val="28"/>
          <w:szCs w:val="28"/>
        </w:rPr>
      </w:pPr>
      <w:r w:rsidRPr="002B7E75">
        <w:rPr>
          <w:rFonts w:ascii="Liberation Serif" w:hAnsi="Liberation Serif"/>
          <w:b/>
        </w:rPr>
        <w:t xml:space="preserve">          </w:t>
      </w:r>
      <w:r w:rsidR="000C4255">
        <w:rPr>
          <w:rFonts w:ascii="Liberation Serif" w:hAnsi="Liberation Serif"/>
          <w:b/>
        </w:rPr>
        <w:t xml:space="preserve">  </w:t>
      </w:r>
      <w:r w:rsidRPr="002B7E75">
        <w:rPr>
          <w:rFonts w:ascii="Liberation Serif" w:hAnsi="Liberation Serif"/>
          <w:sz w:val="28"/>
          <w:szCs w:val="28"/>
        </w:rPr>
        <w:t xml:space="preserve">1. </w:t>
      </w:r>
      <w:r w:rsidR="003C1902">
        <w:rPr>
          <w:rFonts w:ascii="Liberation Serif" w:hAnsi="Liberation Serif"/>
          <w:sz w:val="28"/>
          <w:szCs w:val="28"/>
        </w:rPr>
        <w:t>Признать утратившим</w:t>
      </w:r>
      <w:r w:rsidR="000C4255">
        <w:rPr>
          <w:rFonts w:ascii="Liberation Serif" w:hAnsi="Liberation Serif"/>
          <w:sz w:val="28"/>
          <w:szCs w:val="28"/>
        </w:rPr>
        <w:t>и</w:t>
      </w:r>
      <w:r w:rsidR="003C1902">
        <w:rPr>
          <w:rFonts w:ascii="Liberation Serif" w:hAnsi="Liberation Serif"/>
          <w:sz w:val="28"/>
          <w:szCs w:val="28"/>
        </w:rPr>
        <w:t xml:space="preserve"> </w:t>
      </w:r>
      <w:r w:rsidR="00EE6976">
        <w:rPr>
          <w:rFonts w:ascii="Liberation Serif" w:hAnsi="Liberation Serif"/>
          <w:sz w:val="28"/>
          <w:szCs w:val="28"/>
        </w:rPr>
        <w:t>силу</w:t>
      </w:r>
      <w:r w:rsidR="000C4255">
        <w:rPr>
          <w:rFonts w:ascii="Liberation Serif" w:hAnsi="Liberation Serif"/>
          <w:sz w:val="28"/>
          <w:szCs w:val="28"/>
        </w:rPr>
        <w:t xml:space="preserve"> следующие</w:t>
      </w:r>
      <w:r w:rsidR="003C1902">
        <w:rPr>
          <w:rFonts w:ascii="Liberation Serif" w:hAnsi="Liberation Serif"/>
          <w:sz w:val="28"/>
          <w:szCs w:val="28"/>
        </w:rPr>
        <w:t xml:space="preserve"> решени</w:t>
      </w:r>
      <w:r w:rsidR="000C4255">
        <w:rPr>
          <w:rFonts w:ascii="Liberation Serif" w:hAnsi="Liberation Serif"/>
          <w:sz w:val="28"/>
          <w:szCs w:val="28"/>
        </w:rPr>
        <w:t>я</w:t>
      </w:r>
      <w:r w:rsidR="003C1902">
        <w:rPr>
          <w:rFonts w:ascii="Liberation Serif" w:hAnsi="Liberation Serif"/>
          <w:sz w:val="28"/>
          <w:szCs w:val="28"/>
        </w:rPr>
        <w:t xml:space="preserve"> Думы городского округа Сухой Лог</w:t>
      </w:r>
      <w:r w:rsidR="000C4255">
        <w:rPr>
          <w:rFonts w:ascii="Liberation Serif" w:hAnsi="Liberation Serif"/>
          <w:sz w:val="28"/>
          <w:szCs w:val="28"/>
        </w:rPr>
        <w:t>:</w:t>
      </w:r>
      <w:r w:rsidR="003C1902">
        <w:rPr>
          <w:rFonts w:ascii="Liberation Serif" w:hAnsi="Liberation Serif"/>
          <w:sz w:val="28"/>
          <w:szCs w:val="28"/>
        </w:rPr>
        <w:t xml:space="preserve"> </w:t>
      </w:r>
    </w:p>
    <w:p w:rsidR="000C4255" w:rsidRDefault="000C4255" w:rsidP="000C425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3C1902">
        <w:rPr>
          <w:rFonts w:ascii="Liberation Serif" w:hAnsi="Liberation Serif"/>
          <w:sz w:val="28"/>
          <w:szCs w:val="28"/>
        </w:rPr>
        <w:t>от 17.07.2008 № 49-РД «О принятии программы «Обеспечение жильем молодых семей на территории городского округа Сухой Лог в 2009-2010 годах»</w:t>
      </w:r>
      <w:r>
        <w:rPr>
          <w:rFonts w:ascii="Liberation Serif" w:hAnsi="Liberation Serif"/>
          <w:sz w:val="28"/>
          <w:szCs w:val="28"/>
        </w:rPr>
        <w:t>;</w:t>
      </w:r>
    </w:p>
    <w:p w:rsidR="000C4255" w:rsidRPr="000C4255" w:rsidRDefault="000C4255" w:rsidP="000C425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C4255">
        <w:rPr>
          <w:rFonts w:ascii="Liberation Serif" w:hAnsi="Liberation Serif" w:cs="Liberation Serif"/>
          <w:sz w:val="28"/>
          <w:szCs w:val="28"/>
        </w:rPr>
        <w:t>2) от 04.12.2008 № 86-РД «О внесении изменений и дополнений в муниципальную программу «Обеспечение жильем молодых семей на территории городского округа Сухой Лог в 2009-2010 годах»»;</w:t>
      </w:r>
    </w:p>
    <w:p w:rsidR="000C4255" w:rsidRPr="000C4255" w:rsidRDefault="000C4255" w:rsidP="000C425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C4255">
        <w:rPr>
          <w:rFonts w:ascii="Liberation Serif" w:hAnsi="Liberation Serif" w:cs="Liberation Serif"/>
          <w:sz w:val="28"/>
          <w:szCs w:val="28"/>
        </w:rPr>
        <w:t>3) от 16.04.2009 № 144-РД «О внесении изменений и дополнений в муниципальную программу «Обеспечение жильем молодых семей на территории городского округа Сухой Лог в 2009-2010 годах»»;</w:t>
      </w:r>
    </w:p>
    <w:p w:rsidR="002F6DBF" w:rsidRDefault="000C4255" w:rsidP="000C425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C4255">
        <w:rPr>
          <w:rFonts w:ascii="Liberation Serif" w:hAnsi="Liberation Serif" w:cs="Liberation Serif"/>
          <w:sz w:val="28"/>
          <w:szCs w:val="28"/>
        </w:rPr>
        <w:t>4) от 30.06.2009 № 174-РД «О внесении изменений и дополнений в муниципальную программу «Обеспечение жильем молодых семей на территории городского округа Сухой Лог в 2009-2010 годах»»</w:t>
      </w:r>
      <w:r w:rsidR="003C1902">
        <w:rPr>
          <w:rFonts w:ascii="Liberation Serif" w:hAnsi="Liberation Serif"/>
          <w:sz w:val="28"/>
          <w:szCs w:val="28"/>
        </w:rPr>
        <w:t xml:space="preserve">. </w:t>
      </w:r>
    </w:p>
    <w:p w:rsidR="006171D1" w:rsidRPr="002B7E75" w:rsidRDefault="006171D1" w:rsidP="006171D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 </w:t>
      </w:r>
      <w:r w:rsidR="003C1902">
        <w:rPr>
          <w:rFonts w:ascii="Liberation Serif" w:hAnsi="Liberation Serif"/>
          <w:sz w:val="28"/>
          <w:szCs w:val="28"/>
        </w:rPr>
        <w:t>Опубликовать настоящее решение в газете «Знамя Победы» и разместить на официальном сайте муниципального округа Сухой Лог.</w:t>
      </w:r>
    </w:p>
    <w:p w:rsidR="002F6DBF" w:rsidRPr="002B7E75" w:rsidRDefault="002F6DBF" w:rsidP="002F6DBF">
      <w:pPr>
        <w:jc w:val="both"/>
        <w:rPr>
          <w:rFonts w:ascii="Liberation Serif" w:hAnsi="Liberation Serif"/>
          <w:sz w:val="28"/>
          <w:szCs w:val="28"/>
        </w:rPr>
      </w:pPr>
      <w:r w:rsidRPr="002B7E75">
        <w:rPr>
          <w:rFonts w:ascii="Liberation Serif" w:hAnsi="Liberation Serif"/>
          <w:sz w:val="28"/>
          <w:szCs w:val="28"/>
        </w:rPr>
        <w:tab/>
      </w:r>
      <w:r w:rsidR="006171D1">
        <w:rPr>
          <w:rFonts w:ascii="Liberation Serif" w:hAnsi="Liberation Serif"/>
          <w:sz w:val="28"/>
          <w:szCs w:val="28"/>
        </w:rPr>
        <w:t>3</w:t>
      </w:r>
      <w:r w:rsidRPr="002B7E75">
        <w:rPr>
          <w:rFonts w:ascii="Liberation Serif" w:hAnsi="Liberation Serif"/>
          <w:sz w:val="28"/>
          <w:szCs w:val="28"/>
        </w:rPr>
        <w:t xml:space="preserve">. Контроль исполнения настоящего </w:t>
      </w:r>
      <w:r w:rsidR="003C1902">
        <w:rPr>
          <w:rFonts w:ascii="Liberation Serif" w:hAnsi="Liberation Serif"/>
          <w:sz w:val="28"/>
          <w:szCs w:val="28"/>
        </w:rPr>
        <w:t>решения</w:t>
      </w:r>
      <w:r w:rsidRPr="002B7E75">
        <w:rPr>
          <w:rFonts w:ascii="Liberation Serif" w:hAnsi="Liberation Serif"/>
          <w:sz w:val="28"/>
          <w:szCs w:val="28"/>
        </w:rPr>
        <w:t xml:space="preserve"> возложить на </w:t>
      </w:r>
      <w:r w:rsidR="003C1902">
        <w:rPr>
          <w:rFonts w:ascii="Liberation Serif" w:hAnsi="Liberation Serif"/>
          <w:sz w:val="28"/>
          <w:szCs w:val="28"/>
        </w:rPr>
        <w:t xml:space="preserve">комиссию </w:t>
      </w:r>
      <w:r w:rsidR="00903D09">
        <w:rPr>
          <w:rFonts w:ascii="Liberation Serif" w:hAnsi="Liberation Serif"/>
          <w:sz w:val="28"/>
          <w:szCs w:val="28"/>
        </w:rPr>
        <w:t>по социальной политике и работе с молодежью (Севостьянов В.В.)</w:t>
      </w:r>
      <w:r w:rsidRPr="002B7E75">
        <w:rPr>
          <w:rFonts w:ascii="Liberation Serif" w:hAnsi="Liberation Serif"/>
          <w:sz w:val="28"/>
          <w:szCs w:val="28"/>
        </w:rPr>
        <w:t>.</w:t>
      </w:r>
    </w:p>
    <w:p w:rsidR="002F6DBF" w:rsidRPr="002B7E75" w:rsidRDefault="002F6DBF" w:rsidP="002F6DBF">
      <w:pPr>
        <w:pStyle w:val="a5"/>
        <w:ind w:left="0"/>
        <w:rPr>
          <w:rFonts w:ascii="Liberation Serif" w:hAnsi="Liberation Serif"/>
        </w:rPr>
      </w:pPr>
    </w:p>
    <w:p w:rsidR="002F6DBF" w:rsidRPr="002B7E75" w:rsidRDefault="002F6DBF" w:rsidP="002F6DBF">
      <w:pPr>
        <w:pStyle w:val="a5"/>
        <w:ind w:left="0"/>
        <w:rPr>
          <w:rFonts w:ascii="Liberation Serif" w:hAnsi="Liberation Serif"/>
        </w:rPr>
      </w:pPr>
    </w:p>
    <w:p w:rsidR="003C1902" w:rsidRDefault="003C1902" w:rsidP="002F6DBF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>Председатель</w:t>
      </w:r>
    </w:p>
    <w:p w:rsidR="003C1902" w:rsidRDefault="003C1902" w:rsidP="002F6DBF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>Думы муниципального округа                                                               Е.Г. Быков</w:t>
      </w:r>
    </w:p>
    <w:p w:rsidR="003C1902" w:rsidRDefault="003C1902" w:rsidP="002F6DBF">
      <w:pPr>
        <w:pStyle w:val="a5"/>
        <w:ind w:left="0"/>
        <w:rPr>
          <w:rFonts w:ascii="Liberation Serif" w:hAnsi="Liberation Serif"/>
        </w:rPr>
      </w:pPr>
    </w:p>
    <w:p w:rsidR="00256A3A" w:rsidRDefault="002F6DBF" w:rsidP="002F6DBF">
      <w:pPr>
        <w:pStyle w:val="a5"/>
        <w:ind w:left="0"/>
        <w:rPr>
          <w:rFonts w:ascii="Liberation Serif" w:hAnsi="Liberation Serif"/>
        </w:rPr>
      </w:pPr>
      <w:r w:rsidRPr="002B7E75">
        <w:rPr>
          <w:rFonts w:ascii="Liberation Serif" w:hAnsi="Liberation Serif"/>
        </w:rPr>
        <w:t>Глав</w:t>
      </w:r>
      <w:r w:rsidR="00CA0E7B">
        <w:rPr>
          <w:rFonts w:ascii="Liberation Serif" w:hAnsi="Liberation Serif"/>
        </w:rPr>
        <w:t>а</w:t>
      </w:r>
      <w:r w:rsidRPr="002B7E75">
        <w:rPr>
          <w:rFonts w:ascii="Liberation Serif" w:hAnsi="Liberation Serif"/>
        </w:rPr>
        <w:t xml:space="preserve"> </w:t>
      </w:r>
    </w:p>
    <w:p w:rsidR="002F6DBF" w:rsidRPr="002B7E75" w:rsidRDefault="00256A3A" w:rsidP="002F6DBF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муниципального округа </w:t>
      </w:r>
      <w:r w:rsidR="002F6DBF" w:rsidRPr="002B7E75">
        <w:rPr>
          <w:rFonts w:ascii="Liberation Serif" w:hAnsi="Liberation Serif"/>
        </w:rPr>
        <w:t xml:space="preserve">                                                       </w:t>
      </w:r>
      <w:r w:rsidR="00E22814">
        <w:rPr>
          <w:rFonts w:ascii="Liberation Serif" w:hAnsi="Liberation Serif"/>
        </w:rPr>
        <w:t xml:space="preserve"> </w:t>
      </w:r>
      <w:r w:rsidR="001D753E">
        <w:rPr>
          <w:rFonts w:ascii="Liberation Serif" w:hAnsi="Liberation Serif"/>
        </w:rPr>
        <w:t xml:space="preserve">     </w:t>
      </w:r>
      <w:r w:rsidR="00E22814">
        <w:rPr>
          <w:rFonts w:ascii="Liberation Serif" w:hAnsi="Liberation Serif"/>
        </w:rPr>
        <w:t xml:space="preserve"> </w:t>
      </w:r>
      <w:r w:rsidR="00CA0E7B">
        <w:rPr>
          <w:rFonts w:ascii="Liberation Serif" w:hAnsi="Liberation Serif"/>
        </w:rPr>
        <w:t>Р.Р. Мингалимов</w:t>
      </w:r>
    </w:p>
    <w:p w:rsidR="003E6E99" w:rsidRPr="002B7E75" w:rsidRDefault="003E6E99">
      <w:pPr>
        <w:rPr>
          <w:rFonts w:ascii="Liberation Serif" w:hAnsi="Liberation Serif"/>
        </w:rPr>
      </w:pPr>
    </w:p>
    <w:sectPr w:rsidR="003E6E99" w:rsidRPr="002B7E75" w:rsidSect="0032256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44"/>
    <w:rsid w:val="000C4255"/>
    <w:rsid w:val="001A0A01"/>
    <w:rsid w:val="001B793A"/>
    <w:rsid w:val="001D753E"/>
    <w:rsid w:val="0021541E"/>
    <w:rsid w:val="00256A3A"/>
    <w:rsid w:val="002B7E75"/>
    <w:rsid w:val="002F6DBF"/>
    <w:rsid w:val="00310D93"/>
    <w:rsid w:val="0032256F"/>
    <w:rsid w:val="00351E7F"/>
    <w:rsid w:val="00354601"/>
    <w:rsid w:val="003A1D17"/>
    <w:rsid w:val="003C1902"/>
    <w:rsid w:val="003E6E99"/>
    <w:rsid w:val="00405BA7"/>
    <w:rsid w:val="004128EB"/>
    <w:rsid w:val="00434843"/>
    <w:rsid w:val="004B7C84"/>
    <w:rsid w:val="005A6978"/>
    <w:rsid w:val="005D6410"/>
    <w:rsid w:val="006171D1"/>
    <w:rsid w:val="00635E2E"/>
    <w:rsid w:val="006749E7"/>
    <w:rsid w:val="00731C65"/>
    <w:rsid w:val="00743387"/>
    <w:rsid w:val="00765437"/>
    <w:rsid w:val="007904DC"/>
    <w:rsid w:val="008E18A6"/>
    <w:rsid w:val="00903D09"/>
    <w:rsid w:val="00A16A12"/>
    <w:rsid w:val="00B50244"/>
    <w:rsid w:val="00B90FD8"/>
    <w:rsid w:val="00BF4CD3"/>
    <w:rsid w:val="00C53850"/>
    <w:rsid w:val="00CA0E7B"/>
    <w:rsid w:val="00CD2B54"/>
    <w:rsid w:val="00CE5936"/>
    <w:rsid w:val="00E22814"/>
    <w:rsid w:val="00EE6976"/>
    <w:rsid w:val="00F14833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6D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F6D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F6DBF"/>
    <w:pPr>
      <w:ind w:left="-180"/>
      <w:jc w:val="both"/>
    </w:pPr>
    <w:rPr>
      <w:snapToGrid w:val="0"/>
      <w:sz w:val="28"/>
    </w:rPr>
  </w:style>
  <w:style w:type="character" w:customStyle="1" w:styleId="a6">
    <w:name w:val="Основной текст с отступом Знак"/>
    <w:basedOn w:val="a0"/>
    <w:link w:val="a5"/>
    <w:rsid w:val="002F6DBF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749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54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4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6D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F6D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F6DBF"/>
    <w:pPr>
      <w:ind w:left="-180"/>
      <w:jc w:val="both"/>
    </w:pPr>
    <w:rPr>
      <w:snapToGrid w:val="0"/>
      <w:sz w:val="28"/>
    </w:rPr>
  </w:style>
  <w:style w:type="character" w:customStyle="1" w:styleId="a6">
    <w:name w:val="Основной текст с отступом Знак"/>
    <w:basedOn w:val="a0"/>
    <w:link w:val="a5"/>
    <w:rsid w:val="002F6DBF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749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54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Химич Юлия Петровна</dc:creator>
  <cp:keywords/>
  <dc:description/>
  <cp:lastModifiedBy>Дума</cp:lastModifiedBy>
  <cp:revision>21</cp:revision>
  <cp:lastPrinted>2026-03-16T09:41:00Z</cp:lastPrinted>
  <dcterms:created xsi:type="dcterms:W3CDTF">2025-06-10T11:43:00Z</dcterms:created>
  <dcterms:modified xsi:type="dcterms:W3CDTF">2026-03-16T09:42:00Z</dcterms:modified>
</cp:coreProperties>
</file>