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Pr="00F869D3" w:rsidRDefault="00F869D3" w:rsidP="00F869D3">
      <w:pPr>
        <w:pStyle w:val="ConsPlusNormal"/>
        <w:ind w:firstLine="539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F869D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 признании </w:t>
      </w:r>
      <w:proofErr w:type="gramStart"/>
      <w:r w:rsidRPr="00F869D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утратившими</w:t>
      </w:r>
      <w:proofErr w:type="gramEnd"/>
      <w:r w:rsidRPr="00F869D3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силу отдельных решений Думы городского округа Сухой Лог</w:t>
      </w: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F05B2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r w:rsidRPr="00415023">
        <w:rPr>
          <w:rFonts w:ascii="Liberation Serif" w:hAnsi="Liberation Serif" w:cs="Liberation Serif"/>
          <w:color w:val="000000" w:themeColor="text1"/>
          <w:sz w:val="28"/>
          <w:szCs w:val="28"/>
        </w:rPr>
        <w:t>стать</w:t>
      </w:r>
      <w:r w:rsidR="00FF05B2">
        <w:rPr>
          <w:rFonts w:ascii="Liberation Serif" w:hAnsi="Liberation Serif" w:cs="Liberation Serif"/>
          <w:color w:val="000000" w:themeColor="text1"/>
          <w:sz w:val="28"/>
          <w:szCs w:val="28"/>
        </w:rPr>
        <w:t>ями 9,</w:t>
      </w:r>
      <w:r w:rsidRPr="0041502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1</w:t>
      </w:r>
      <w:r w:rsidRPr="00F869D3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41502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Федерального закона 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от 28.12.2025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505-ФЗ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F869D3">
        <w:rPr>
          <w:rFonts w:ascii="Liberation Serif" w:hAnsi="Liberation Serif" w:cs="Liberation Serif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>, Федеральн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от 25 декабря 2008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273-ФЗ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F05B2"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Дума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FF05B2">
        <w:rPr>
          <w:rFonts w:ascii="Liberation Serif" w:hAnsi="Liberation Serif" w:cs="Liberation Serif"/>
          <w:sz w:val="28"/>
          <w:szCs w:val="28"/>
        </w:rPr>
        <w:t>Сухой Лог</w:t>
      </w:r>
    </w:p>
    <w:p w:rsidR="00F869D3" w:rsidRPr="00415023" w:rsidRDefault="00F869D3" w:rsidP="00FF05B2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F1E55">
        <w:rPr>
          <w:rFonts w:ascii="Liberation Serif" w:hAnsi="Liberation Serif" w:cs="Liberation Serif"/>
          <w:b/>
          <w:bCs/>
          <w:sz w:val="28"/>
          <w:szCs w:val="28"/>
        </w:rPr>
        <w:t>РЕШИЛА</w:t>
      </w:r>
      <w:r w:rsidRPr="00415023">
        <w:rPr>
          <w:rFonts w:ascii="Liberation Serif" w:hAnsi="Liberation Serif" w:cs="Liberation Serif"/>
          <w:sz w:val="28"/>
          <w:szCs w:val="28"/>
        </w:rPr>
        <w:t>:</w:t>
      </w:r>
    </w:p>
    <w:p w:rsidR="00F869D3" w:rsidRPr="0041502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415023">
        <w:rPr>
          <w:rFonts w:ascii="Liberation Serif" w:hAnsi="Liberation Serif" w:cs="Liberation Serif"/>
          <w:sz w:val="28"/>
          <w:szCs w:val="28"/>
        </w:rPr>
        <w:t>. Признать утратившими силу:</w:t>
      </w:r>
    </w:p>
    <w:p w:rsidR="00F869D3" w:rsidRPr="00373D5B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73D5B"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ешение Думы городского округа Сухой Лог от 23.03.2018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 71-РД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Pr="00F869D3">
        <w:rPr>
          <w:rFonts w:ascii="Liberation Serif" w:hAnsi="Liberation Serif" w:cs="Liberation Serif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городского округа Сухой Лог, и членов их семей на официальном сайте городского округа Сухой Лог и (или) предоставления таких сведений для опубликования средствам массовой информации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73D5B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ешение Думы городского округа Сухой Лог от 23.03.2018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F869D3">
        <w:rPr>
          <w:rFonts w:ascii="Liberation Serif" w:hAnsi="Liberation Serif" w:cs="Liberation Serif"/>
          <w:sz w:val="28"/>
          <w:szCs w:val="28"/>
        </w:rPr>
        <w:t xml:space="preserve"> 70-РД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F869D3">
        <w:rPr>
          <w:rFonts w:ascii="Liberation Serif" w:hAnsi="Liberation Serif" w:cs="Liberation Serif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Главы городского округа Сухой Лог и членов его семьи на официальном сайте городского округа Сухой Лог и (или) предоставления таких сведений для опубликования средствам массовой информации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985FB0">
        <w:rPr>
          <w:rFonts w:ascii="Liberation Serif" w:hAnsi="Liberation Serif" w:cs="Liberation Serif"/>
          <w:sz w:val="28"/>
          <w:szCs w:val="28"/>
        </w:rPr>
        <w:t>;</w:t>
      </w:r>
    </w:p>
    <w:p w:rsidR="00985FB0" w:rsidRPr="00415023" w:rsidRDefault="00985FB0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р</w:t>
      </w:r>
      <w:r w:rsidRPr="00985FB0">
        <w:rPr>
          <w:rFonts w:ascii="Liberation Serif" w:hAnsi="Liberation Serif" w:cs="Liberation Serif"/>
          <w:sz w:val="28"/>
          <w:szCs w:val="28"/>
        </w:rPr>
        <w:t xml:space="preserve">ешение Думы городского округа Сухой Лог от 25.02.2021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985FB0">
        <w:rPr>
          <w:rFonts w:ascii="Liberation Serif" w:hAnsi="Liberation Serif" w:cs="Liberation Serif"/>
          <w:sz w:val="28"/>
          <w:szCs w:val="28"/>
        </w:rPr>
        <w:t xml:space="preserve"> 348-РД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985FB0">
        <w:rPr>
          <w:rFonts w:ascii="Liberation Serif" w:hAnsi="Liberation Serif" w:cs="Liberation Serif"/>
          <w:sz w:val="28"/>
          <w:szCs w:val="28"/>
        </w:rPr>
        <w:t>О некоторых вопросах организации предоставления и размещения сведений о доходах, расходах, об имуществе и обязательствах имущественного характера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F869D3" w:rsidRPr="0041502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. Настоящее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ешение опубликовать в газете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Знамя Победы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и разместить на официальном сайте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Сухой Лог.</w:t>
      </w: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00D07" w:rsidRDefault="00700D07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ешения возложить на мандатную комиссию Думы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sz w:val="28"/>
          <w:szCs w:val="28"/>
        </w:rPr>
        <w:t xml:space="preserve">Сухой Лог </w:t>
      </w:r>
      <w:r w:rsidRPr="00415023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</w:rPr>
        <w:t>Плотникова</w:t>
      </w:r>
      <w:r w:rsidR="00700D07" w:rsidRPr="00700D07">
        <w:rPr>
          <w:rFonts w:ascii="Liberation Serif" w:hAnsi="Liberation Serif" w:cs="Liberation Serif"/>
          <w:sz w:val="28"/>
          <w:szCs w:val="28"/>
        </w:rPr>
        <w:t xml:space="preserve"> </w:t>
      </w:r>
      <w:r w:rsidR="00700D07">
        <w:rPr>
          <w:rFonts w:ascii="Liberation Serif" w:hAnsi="Liberation Serif" w:cs="Liberation Serif"/>
          <w:sz w:val="28"/>
          <w:szCs w:val="28"/>
        </w:rPr>
        <w:t>Е.В.</w:t>
      </w:r>
      <w:r w:rsidRPr="00415023">
        <w:rPr>
          <w:rFonts w:ascii="Liberation Serif" w:hAnsi="Liberation Serif" w:cs="Liberation Serif"/>
          <w:sz w:val="28"/>
          <w:szCs w:val="28"/>
        </w:rPr>
        <w:t>).</w:t>
      </w: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</w:t>
      </w: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Думы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700D07">
        <w:rPr>
          <w:rFonts w:ascii="Liberation Serif" w:hAnsi="Liberation Serif" w:cs="Liberation Serif"/>
          <w:sz w:val="28"/>
          <w:szCs w:val="28"/>
        </w:rPr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>Е.Г. Быков</w:t>
      </w: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</w:p>
    <w:p w:rsidR="00F869D3" w:rsidRDefault="00F869D3" w:rsidP="00F869D3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700D07">
        <w:rPr>
          <w:rFonts w:ascii="Liberation Serif" w:hAnsi="Liberation Serif" w:cs="Liberation Serif"/>
          <w:sz w:val="28"/>
          <w:szCs w:val="28"/>
        </w:rPr>
        <w:t xml:space="preserve">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Р.Р. Мингалимов </w:t>
      </w:r>
    </w:p>
    <w:sectPr w:rsidR="00F869D3" w:rsidSect="00FF05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D3"/>
    <w:rsid w:val="003C0B44"/>
    <w:rsid w:val="00700D07"/>
    <w:rsid w:val="00976509"/>
    <w:rsid w:val="00985FB0"/>
    <w:rsid w:val="00F869D3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9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9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9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9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9D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86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9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9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9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9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9D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86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Дума</cp:lastModifiedBy>
  <cp:revision>4</cp:revision>
  <cp:lastPrinted>2026-03-04T10:53:00Z</cp:lastPrinted>
  <dcterms:created xsi:type="dcterms:W3CDTF">2026-03-04T10:45:00Z</dcterms:created>
  <dcterms:modified xsi:type="dcterms:W3CDTF">2026-03-16T09:47:00Z</dcterms:modified>
</cp:coreProperties>
</file>