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E6" w:rsidRPr="00812340" w:rsidRDefault="00CF3BF3" w:rsidP="00D94AD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-465455</wp:posOffset>
            </wp:positionV>
            <wp:extent cx="5412105" cy="2533650"/>
            <wp:effectExtent l="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BE6" w:rsidRPr="00CF3BF3" w:rsidRDefault="00CF3BF3" w:rsidP="00CF3BF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bCs/>
          <w:sz w:val="28"/>
          <w:szCs w:val="28"/>
        </w:rPr>
      </w:pPr>
      <w:r>
        <w:rPr>
          <w:rFonts w:ascii="Liberation Serif" w:hAnsi="Liberation Serif" w:cs="Calibri"/>
          <w:bCs/>
          <w:sz w:val="28"/>
          <w:szCs w:val="28"/>
        </w:rPr>
        <w:t>от 25.05.2023                                                                                           № 98-РД</w:t>
      </w:r>
    </w:p>
    <w:p w:rsidR="00D12BE6" w:rsidRPr="00812340" w:rsidRDefault="00D12BE6" w:rsidP="00D94AD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i/>
          <w:sz w:val="28"/>
          <w:szCs w:val="28"/>
        </w:rPr>
      </w:pPr>
    </w:p>
    <w:p w:rsidR="00D12BE6" w:rsidRPr="00812340" w:rsidRDefault="00D12BE6" w:rsidP="00D94AD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i/>
          <w:sz w:val="28"/>
          <w:szCs w:val="28"/>
        </w:rPr>
      </w:pPr>
    </w:p>
    <w:p w:rsidR="00D94AD5" w:rsidRPr="00812340" w:rsidRDefault="00D94AD5" w:rsidP="00D94AD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/>
          <w:bCs/>
          <w:i/>
          <w:sz w:val="28"/>
          <w:szCs w:val="28"/>
        </w:rPr>
      </w:pPr>
      <w:r w:rsidRPr="00812340">
        <w:rPr>
          <w:rFonts w:ascii="Liberation Serif" w:hAnsi="Liberation Serif" w:cs="Calibri"/>
          <w:b/>
          <w:bCs/>
          <w:i/>
          <w:sz w:val="28"/>
          <w:szCs w:val="28"/>
        </w:rPr>
        <w:t>О</w:t>
      </w:r>
      <w:r w:rsidR="00BF4E76" w:rsidRPr="00812340">
        <w:rPr>
          <w:rFonts w:ascii="Liberation Serif" w:hAnsi="Liberation Serif" w:cs="Calibri"/>
          <w:b/>
          <w:bCs/>
          <w:i/>
          <w:sz w:val="28"/>
          <w:szCs w:val="28"/>
        </w:rPr>
        <w:t xml:space="preserve"> признании </w:t>
      </w:r>
      <w:proofErr w:type="gramStart"/>
      <w:r w:rsidR="00BF4E76" w:rsidRPr="00812340">
        <w:rPr>
          <w:rFonts w:ascii="Liberation Serif" w:hAnsi="Liberation Serif" w:cs="Calibri"/>
          <w:b/>
          <w:bCs/>
          <w:i/>
          <w:sz w:val="28"/>
          <w:szCs w:val="28"/>
        </w:rPr>
        <w:t>утратившим</w:t>
      </w:r>
      <w:proofErr w:type="gramEnd"/>
      <w:r w:rsidR="00BF4E76" w:rsidRPr="00812340">
        <w:rPr>
          <w:rFonts w:ascii="Liberation Serif" w:hAnsi="Liberation Serif" w:cs="Calibri"/>
          <w:b/>
          <w:bCs/>
          <w:i/>
          <w:sz w:val="28"/>
          <w:szCs w:val="28"/>
        </w:rPr>
        <w:t xml:space="preserve"> силу решени</w:t>
      </w:r>
      <w:r w:rsidR="00E7179D">
        <w:rPr>
          <w:rFonts w:ascii="Liberation Serif" w:hAnsi="Liberation Serif" w:cs="Calibri"/>
          <w:b/>
          <w:bCs/>
          <w:i/>
          <w:sz w:val="28"/>
          <w:szCs w:val="28"/>
        </w:rPr>
        <w:t>я</w:t>
      </w:r>
      <w:r w:rsidR="00BF4E76" w:rsidRPr="00812340">
        <w:rPr>
          <w:rFonts w:ascii="Liberation Serif" w:hAnsi="Liberation Serif" w:cs="Calibri"/>
          <w:b/>
          <w:bCs/>
          <w:i/>
          <w:sz w:val="28"/>
          <w:szCs w:val="28"/>
        </w:rPr>
        <w:t xml:space="preserve"> городской Думы муниципального образования «город Сухой Лог»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</w:p>
    <w:p w:rsidR="00D94AD5" w:rsidRPr="00812340" w:rsidRDefault="00D94AD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D94AD5" w:rsidRPr="00812340" w:rsidRDefault="00D94AD5">
      <w:pPr>
        <w:pStyle w:val="ConsPlusNormal"/>
        <w:rPr>
          <w:rFonts w:ascii="Liberation Serif" w:hAnsi="Liberation Serif"/>
          <w:sz w:val="28"/>
          <w:szCs w:val="28"/>
        </w:rPr>
      </w:pPr>
    </w:p>
    <w:p w:rsidR="00D94AD5" w:rsidRPr="00812340" w:rsidRDefault="00D94AD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812340">
        <w:rPr>
          <w:rFonts w:ascii="Liberation Serif" w:hAnsi="Liberation Serif"/>
          <w:sz w:val="28"/>
          <w:szCs w:val="28"/>
        </w:rPr>
        <w:t xml:space="preserve">В </w:t>
      </w:r>
      <w:r w:rsidR="00BF4E76" w:rsidRPr="00812340">
        <w:rPr>
          <w:rFonts w:ascii="Liberation Serif" w:hAnsi="Liberation Serif"/>
          <w:sz w:val="28"/>
          <w:szCs w:val="28"/>
        </w:rPr>
        <w:t xml:space="preserve">связи с </w:t>
      </w:r>
      <w:proofErr w:type="gramStart"/>
      <w:r w:rsidR="00BF4E76" w:rsidRPr="00812340">
        <w:rPr>
          <w:rFonts w:ascii="Liberation Serif" w:hAnsi="Liberation Serif"/>
          <w:sz w:val="28"/>
          <w:szCs w:val="28"/>
        </w:rPr>
        <w:t>признанием</w:t>
      </w:r>
      <w:proofErr w:type="gramEnd"/>
      <w:r w:rsidR="00BF4E76" w:rsidRPr="00812340">
        <w:rPr>
          <w:rFonts w:ascii="Liberation Serif" w:hAnsi="Liberation Serif"/>
          <w:sz w:val="28"/>
          <w:szCs w:val="28"/>
        </w:rPr>
        <w:t xml:space="preserve"> утратившим силу с 1 января 2021 года главы 26 Налогового кодекса Российской Федерации на основании </w:t>
      </w:r>
      <w:r w:rsidRPr="00812340">
        <w:rPr>
          <w:rFonts w:ascii="Liberation Serif" w:hAnsi="Liberation Serif"/>
          <w:sz w:val="28"/>
          <w:szCs w:val="28"/>
        </w:rPr>
        <w:t>Федерального закона от 29 июня 2012 года №</w:t>
      </w:r>
      <w:r w:rsidR="00D12BE6" w:rsidRPr="00812340">
        <w:rPr>
          <w:rFonts w:ascii="Liberation Serif" w:hAnsi="Liberation Serif"/>
          <w:sz w:val="28"/>
          <w:szCs w:val="28"/>
        </w:rPr>
        <w:t xml:space="preserve"> 97-ФЗ «</w:t>
      </w:r>
      <w:r w:rsidRPr="00812340">
        <w:rPr>
          <w:rFonts w:ascii="Liberation Serif" w:hAnsi="Liberation Serif"/>
          <w:sz w:val="28"/>
          <w:szCs w:val="28"/>
        </w:rPr>
        <w:t>О внесении изменений в часть первую и часть вторую</w:t>
      </w:r>
      <w:r w:rsidR="00BF4E76" w:rsidRPr="00812340">
        <w:rPr>
          <w:rFonts w:ascii="Liberation Serif" w:hAnsi="Liberation Serif"/>
          <w:sz w:val="28"/>
          <w:szCs w:val="28"/>
        </w:rPr>
        <w:t xml:space="preserve"> Налогового кодекса Российской Федерации</w:t>
      </w:r>
      <w:r w:rsidRPr="00812340">
        <w:rPr>
          <w:rFonts w:ascii="Liberation Serif" w:hAnsi="Liberation Serif"/>
          <w:sz w:val="28"/>
          <w:szCs w:val="28"/>
        </w:rPr>
        <w:t xml:space="preserve"> и</w:t>
      </w:r>
      <w:r w:rsidR="00D12BE6" w:rsidRPr="00812340">
        <w:rPr>
          <w:rFonts w:ascii="Liberation Serif" w:hAnsi="Liberation Serif"/>
          <w:sz w:val="28"/>
          <w:szCs w:val="28"/>
        </w:rPr>
        <w:t xml:space="preserve"> статью 26 Федерального закона «</w:t>
      </w:r>
      <w:r w:rsidRPr="00812340">
        <w:rPr>
          <w:rFonts w:ascii="Liberation Serif" w:hAnsi="Liberation Serif"/>
          <w:sz w:val="28"/>
          <w:szCs w:val="28"/>
        </w:rPr>
        <w:t>О банках и банковской деятельности</w:t>
      </w:r>
      <w:r w:rsidR="00D12BE6" w:rsidRPr="00812340">
        <w:rPr>
          <w:rFonts w:ascii="Liberation Serif" w:hAnsi="Liberation Serif"/>
          <w:sz w:val="28"/>
          <w:szCs w:val="28"/>
        </w:rPr>
        <w:t>»</w:t>
      </w:r>
      <w:r w:rsidRPr="00812340">
        <w:rPr>
          <w:rFonts w:ascii="Liberation Serif" w:hAnsi="Liberation Serif"/>
          <w:sz w:val="28"/>
          <w:szCs w:val="28"/>
        </w:rPr>
        <w:t xml:space="preserve">, </w:t>
      </w:r>
      <w:r w:rsidR="00BF4E76" w:rsidRPr="00812340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7">
        <w:r w:rsidRPr="00812340">
          <w:rPr>
            <w:rFonts w:ascii="Liberation Serif" w:hAnsi="Liberation Serif"/>
            <w:sz w:val="28"/>
            <w:szCs w:val="28"/>
          </w:rPr>
          <w:t>статьей 23</w:t>
        </w:r>
      </w:hyperlink>
      <w:r w:rsidRPr="00812340">
        <w:rPr>
          <w:rFonts w:ascii="Liberation Serif" w:hAnsi="Liberation Serif"/>
          <w:sz w:val="28"/>
          <w:szCs w:val="28"/>
        </w:rPr>
        <w:t xml:space="preserve"> Устава городского округа Сухой Лог Дума городского округа </w:t>
      </w:r>
    </w:p>
    <w:p w:rsidR="00D94AD5" w:rsidRPr="00812340" w:rsidRDefault="00D94AD5" w:rsidP="00D94AD5">
      <w:pPr>
        <w:pStyle w:val="ConsPlusNormal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812340">
        <w:rPr>
          <w:rFonts w:ascii="Liberation Serif" w:hAnsi="Liberation Serif"/>
          <w:b/>
          <w:sz w:val="28"/>
          <w:szCs w:val="28"/>
        </w:rPr>
        <w:t>РЕШИЛА:</w:t>
      </w:r>
    </w:p>
    <w:p w:rsidR="00C02D06" w:rsidRPr="00812340" w:rsidRDefault="00D94AD5" w:rsidP="00F67429">
      <w:pPr>
        <w:pStyle w:val="ConsPlusNormal"/>
        <w:numPr>
          <w:ilvl w:val="0"/>
          <w:numId w:val="1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12340">
        <w:rPr>
          <w:rFonts w:ascii="Liberation Serif" w:hAnsi="Liberation Serif"/>
          <w:sz w:val="28"/>
          <w:szCs w:val="28"/>
        </w:rPr>
        <w:t>Признать утратившими силу:</w:t>
      </w:r>
    </w:p>
    <w:p w:rsidR="00F67429" w:rsidRPr="00F67429" w:rsidRDefault="00CF3BF3" w:rsidP="00F67429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8">
        <w:r w:rsidR="00D94AD5" w:rsidRPr="00F67429">
          <w:rPr>
            <w:rFonts w:ascii="Liberation Serif" w:hAnsi="Liberation Serif"/>
            <w:sz w:val="28"/>
            <w:szCs w:val="28"/>
          </w:rPr>
          <w:t>Решение</w:t>
        </w:r>
      </w:hyperlink>
      <w:r w:rsidR="00D94AD5" w:rsidRPr="00F67429">
        <w:rPr>
          <w:rFonts w:ascii="Liberation Serif" w:hAnsi="Liberation Serif"/>
          <w:sz w:val="28"/>
          <w:szCs w:val="28"/>
        </w:rPr>
        <w:t xml:space="preserve"> городской Думы муниципального образования «город Сухой Лог»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133, 09.11.2005)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C02D06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21.12.2006 № 206-РД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изменения в приложение к Решению городской Думы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BF4E76" w:rsidRPr="00F67429">
        <w:rPr>
          <w:rFonts w:ascii="Liberation Serif" w:hAnsi="Liberation Serif"/>
          <w:sz w:val="28"/>
          <w:szCs w:val="28"/>
        </w:rPr>
        <w:t>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183, 26.12.2006)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C02D06" w:rsidP="00F67429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20.11.2007 № 288-РД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изменений и дополнений в Решение Сухоложско</w:t>
      </w:r>
      <w:r w:rsidR="001C6D13" w:rsidRPr="00F67429">
        <w:rPr>
          <w:rFonts w:ascii="Liberation Serif" w:hAnsi="Liberation Serif" w:cs="Liberation Serif"/>
          <w:sz w:val="28"/>
          <w:szCs w:val="28"/>
        </w:rPr>
        <w:t>й городской Думы от 27.10.2005 №</w:t>
      </w:r>
      <w:r w:rsidRPr="00F67429">
        <w:rPr>
          <w:rFonts w:ascii="Liberation Serif" w:hAnsi="Liberation Serif" w:cs="Liberation Serif"/>
          <w:sz w:val="28"/>
          <w:szCs w:val="28"/>
        </w:rPr>
        <w:t xml:space="preserve"> 10</w:t>
      </w:r>
      <w:r w:rsidR="001C6D13" w:rsidRPr="00F67429">
        <w:rPr>
          <w:rFonts w:ascii="Liberation Serif" w:hAnsi="Liberation Serif" w:cs="Liberation Serif"/>
          <w:sz w:val="28"/>
          <w:szCs w:val="28"/>
        </w:rPr>
        <w:t>2-РГД «</w:t>
      </w:r>
      <w:r w:rsidRPr="00F67429">
        <w:rPr>
          <w:rFonts w:ascii="Liberation Serif" w:hAnsi="Liberation Serif" w:cs="Liberation Serif"/>
          <w:sz w:val="28"/>
          <w:szCs w:val="28"/>
        </w:rPr>
        <w:t xml:space="preserve">О введении на территории городского округа Сухой Лог системы налогообложения в виде единого налога на </w:t>
      </w:r>
      <w:r w:rsidRPr="00F67429">
        <w:rPr>
          <w:rFonts w:ascii="Liberation Serif" w:hAnsi="Liberation Serif" w:cs="Liberation Serif"/>
          <w:sz w:val="28"/>
          <w:szCs w:val="28"/>
        </w:rPr>
        <w:lastRenderedPageBreak/>
        <w:t>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134, 27.11.2007)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C02D06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13.11.2008 № 78-РД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изменений в Решение Думы городского округа Сух</w:t>
      </w:r>
      <w:r w:rsidR="001C6D13" w:rsidRPr="00F67429">
        <w:rPr>
          <w:rFonts w:ascii="Liberation Serif" w:hAnsi="Liberation Serif" w:cs="Liberation Serif"/>
          <w:sz w:val="28"/>
          <w:szCs w:val="28"/>
        </w:rPr>
        <w:t>ой Лог от 27.10.2005 № 102-РГД «</w:t>
      </w:r>
      <w:r w:rsidRPr="00F67429">
        <w:rPr>
          <w:rFonts w:ascii="Liberation Serif" w:hAnsi="Liberation Serif" w:cs="Liberation Serif"/>
          <w:sz w:val="28"/>
          <w:szCs w:val="28"/>
        </w:rPr>
        <w:t>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134, 18.11.2008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1C6D13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30.06.2009 № 169-РД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изменений в Решение Думы городского округа Сухой Лог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73-74, 09.07.2009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A03235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25.02.2010 № 238-РД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изменения в заголовок приложения к Решению Думы городского округа Сухой Лог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21, 02.03.2010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735C10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27.03.2014 № 224-РД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изменений в Решение Думы городского округа Сухой Лог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25, 01.04.2014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735C10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25.09.2014 № 276-РД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изменений в Решение Думы городского округа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77, 30.09.2014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F67429" w:rsidRPr="00F67429" w:rsidRDefault="00735C10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26.11.2015 № 386-РД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 xml:space="preserve">«О внесении изменений в Решение Думы городского округа от 27.10.2005 </w:t>
      </w:r>
      <w:r w:rsidR="00D12BE6" w:rsidRPr="00F67429">
        <w:rPr>
          <w:rFonts w:ascii="Liberation Serif" w:hAnsi="Liberation Serif" w:cs="Liberation Serif"/>
          <w:sz w:val="28"/>
          <w:szCs w:val="28"/>
        </w:rPr>
        <w:t>№</w:t>
      </w:r>
      <w:r w:rsidRPr="00F67429">
        <w:rPr>
          <w:rFonts w:ascii="Liberation Serif" w:hAnsi="Liberation Serif" w:cs="Liberation Serif"/>
          <w:sz w:val="28"/>
          <w:szCs w:val="28"/>
        </w:rPr>
        <w:t xml:space="preserve"> 102-РГД </w:t>
      </w:r>
      <w:r w:rsidR="00D12BE6" w:rsidRPr="00F67429">
        <w:rPr>
          <w:rFonts w:ascii="Liberation Serif" w:hAnsi="Liberation Serif" w:cs="Liberation Serif"/>
          <w:sz w:val="28"/>
          <w:szCs w:val="28"/>
        </w:rPr>
        <w:t>«</w:t>
      </w:r>
      <w:r w:rsidRPr="00F67429">
        <w:rPr>
          <w:rFonts w:ascii="Liberation Serif" w:hAnsi="Liberation Serif" w:cs="Liberation Serif"/>
          <w:sz w:val="28"/>
          <w:szCs w:val="28"/>
        </w:rPr>
        <w:t>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</w:t>
      </w:r>
      <w:r w:rsidR="00D12BE6" w:rsidRPr="00F67429">
        <w:rPr>
          <w:rFonts w:ascii="Liberation Serif" w:hAnsi="Liberation Serif" w:cs="Liberation Serif"/>
          <w:sz w:val="28"/>
          <w:szCs w:val="28"/>
        </w:rPr>
        <w:t>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95, 01.12.2015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;</w:t>
      </w:r>
    </w:p>
    <w:p w:rsidR="00735C10" w:rsidRPr="00F67429" w:rsidRDefault="00D12BE6" w:rsidP="001572E7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67429">
        <w:rPr>
          <w:rFonts w:ascii="Liberation Serif" w:hAnsi="Liberation Serif" w:cs="Liberation Serif"/>
          <w:sz w:val="28"/>
          <w:szCs w:val="28"/>
        </w:rPr>
        <w:t>Решение Думы городского округа от 20.12.2016 № 491-РД</w:t>
      </w:r>
      <w:r w:rsidR="001572E7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Pr="00F67429">
        <w:rPr>
          <w:rFonts w:ascii="Liberation Serif" w:hAnsi="Liberation Serif" w:cs="Liberation Serif"/>
          <w:sz w:val="28"/>
          <w:szCs w:val="28"/>
        </w:rPr>
        <w:t>«О внесении изменений в Решение Думы городского округа от 27.10.2005 № 102-РГД «О введении на территории городского округа Сухой Лог системы налогообложения в виде единого налога на вмененный доход для отдельных видов деятельности»</w:t>
      </w:r>
      <w:r w:rsidR="00BF4E76" w:rsidRPr="00F67429">
        <w:rPr>
          <w:rFonts w:ascii="Liberation Serif" w:hAnsi="Liberation Serif"/>
          <w:sz w:val="28"/>
          <w:szCs w:val="28"/>
        </w:rPr>
        <w:t xml:space="preserve"> (газета «Знамя Победы» №</w:t>
      </w:r>
      <w:r w:rsidR="00BF4E76" w:rsidRPr="00F67429">
        <w:rPr>
          <w:rFonts w:ascii="Liberation Serif" w:hAnsi="Liberation Serif" w:cs="Liberation Serif"/>
          <w:sz w:val="28"/>
          <w:szCs w:val="28"/>
        </w:rPr>
        <w:t xml:space="preserve"> </w:t>
      </w:r>
      <w:r w:rsidR="002100C5" w:rsidRPr="00F67429">
        <w:rPr>
          <w:rFonts w:ascii="Liberation Serif" w:hAnsi="Liberation Serif" w:cs="Liberation Serif"/>
          <w:sz w:val="28"/>
          <w:szCs w:val="28"/>
        </w:rPr>
        <w:t>102, 27.12.2016</w:t>
      </w:r>
      <w:r w:rsidR="00BF4E76" w:rsidRPr="00F67429">
        <w:rPr>
          <w:rFonts w:ascii="Liberation Serif" w:hAnsi="Liberation Serif" w:cs="Liberation Serif"/>
          <w:sz w:val="28"/>
          <w:szCs w:val="28"/>
        </w:rPr>
        <w:t>)</w:t>
      </w:r>
      <w:r w:rsidR="00D94AD5" w:rsidRPr="00F67429">
        <w:rPr>
          <w:rFonts w:ascii="Liberation Serif" w:hAnsi="Liberation Serif"/>
          <w:sz w:val="28"/>
          <w:szCs w:val="28"/>
        </w:rPr>
        <w:t>.</w:t>
      </w:r>
    </w:p>
    <w:p w:rsidR="00F67429" w:rsidRDefault="00F67429" w:rsidP="00F67429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67429" w:rsidRDefault="002100C5" w:rsidP="001572E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7429">
        <w:rPr>
          <w:rFonts w:ascii="Liberation Serif" w:hAnsi="Liberation Serif"/>
          <w:sz w:val="28"/>
          <w:szCs w:val="28"/>
        </w:rPr>
        <w:lastRenderedPageBreak/>
        <w:t>О</w:t>
      </w:r>
      <w:r w:rsidR="00D94AD5" w:rsidRPr="00F67429">
        <w:rPr>
          <w:rFonts w:ascii="Liberation Serif" w:hAnsi="Liberation Serif"/>
          <w:sz w:val="28"/>
          <w:szCs w:val="28"/>
        </w:rPr>
        <w:t xml:space="preserve">публиковать настоящее </w:t>
      </w:r>
      <w:r w:rsidR="00735C10" w:rsidRPr="00F67429">
        <w:rPr>
          <w:rFonts w:ascii="Liberation Serif" w:hAnsi="Liberation Serif"/>
          <w:sz w:val="28"/>
          <w:szCs w:val="28"/>
        </w:rPr>
        <w:t>р</w:t>
      </w:r>
      <w:r w:rsidR="00D94AD5" w:rsidRPr="00F67429">
        <w:rPr>
          <w:rFonts w:ascii="Liberation Serif" w:hAnsi="Liberation Serif"/>
          <w:sz w:val="28"/>
          <w:szCs w:val="28"/>
        </w:rPr>
        <w:t xml:space="preserve">ешение в газете </w:t>
      </w:r>
      <w:r w:rsidR="00735C10" w:rsidRPr="00F67429">
        <w:rPr>
          <w:rFonts w:ascii="Liberation Serif" w:hAnsi="Liberation Serif"/>
          <w:sz w:val="28"/>
          <w:szCs w:val="28"/>
        </w:rPr>
        <w:t>«Знамя Победы» и</w:t>
      </w:r>
      <w:r w:rsidR="00D94AD5" w:rsidRPr="00F67429">
        <w:rPr>
          <w:rFonts w:ascii="Liberation Serif" w:hAnsi="Liberation Serif"/>
          <w:sz w:val="28"/>
          <w:szCs w:val="28"/>
        </w:rPr>
        <w:t xml:space="preserve"> разместить на официальн</w:t>
      </w:r>
      <w:r w:rsidR="00735C10" w:rsidRPr="00F67429">
        <w:rPr>
          <w:rFonts w:ascii="Liberation Serif" w:hAnsi="Liberation Serif"/>
          <w:sz w:val="28"/>
          <w:szCs w:val="28"/>
        </w:rPr>
        <w:t>ом</w:t>
      </w:r>
      <w:r w:rsidR="00D94AD5" w:rsidRPr="00F67429">
        <w:rPr>
          <w:rFonts w:ascii="Liberation Serif" w:hAnsi="Liberation Serif"/>
          <w:sz w:val="28"/>
          <w:szCs w:val="28"/>
        </w:rPr>
        <w:t xml:space="preserve"> сайт</w:t>
      </w:r>
      <w:r w:rsidR="00735C10" w:rsidRPr="00F67429">
        <w:rPr>
          <w:rFonts w:ascii="Liberation Serif" w:hAnsi="Liberation Serif"/>
          <w:sz w:val="28"/>
          <w:szCs w:val="28"/>
        </w:rPr>
        <w:t>е</w:t>
      </w:r>
      <w:r w:rsidR="00D94AD5" w:rsidRPr="00F67429">
        <w:rPr>
          <w:rFonts w:ascii="Liberation Serif" w:hAnsi="Liberation Serif"/>
          <w:sz w:val="28"/>
          <w:szCs w:val="28"/>
        </w:rPr>
        <w:t xml:space="preserve"> городско</w:t>
      </w:r>
      <w:r w:rsidR="00735C10" w:rsidRPr="00F67429">
        <w:rPr>
          <w:rFonts w:ascii="Liberation Serif" w:hAnsi="Liberation Serif"/>
          <w:sz w:val="28"/>
          <w:szCs w:val="28"/>
        </w:rPr>
        <w:t>го</w:t>
      </w:r>
      <w:r w:rsidR="00D94AD5" w:rsidRPr="00F67429">
        <w:rPr>
          <w:rFonts w:ascii="Liberation Serif" w:hAnsi="Liberation Serif"/>
          <w:sz w:val="28"/>
          <w:szCs w:val="28"/>
        </w:rPr>
        <w:t xml:space="preserve"> округ</w:t>
      </w:r>
      <w:r w:rsidR="00735C10" w:rsidRPr="00F67429">
        <w:rPr>
          <w:rFonts w:ascii="Liberation Serif" w:hAnsi="Liberation Serif"/>
          <w:sz w:val="28"/>
          <w:szCs w:val="28"/>
        </w:rPr>
        <w:t>а Сухой Лог</w:t>
      </w:r>
      <w:r w:rsidR="00D94AD5" w:rsidRPr="00F67429">
        <w:rPr>
          <w:rFonts w:ascii="Liberation Serif" w:hAnsi="Liberation Serif"/>
          <w:sz w:val="28"/>
          <w:szCs w:val="28"/>
        </w:rPr>
        <w:t>.</w:t>
      </w:r>
    </w:p>
    <w:p w:rsidR="00735C10" w:rsidRPr="00F67429" w:rsidRDefault="00D94AD5" w:rsidP="001572E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7429">
        <w:rPr>
          <w:rFonts w:ascii="Liberation Serif" w:hAnsi="Liberation Serif"/>
          <w:sz w:val="28"/>
          <w:szCs w:val="28"/>
        </w:rPr>
        <w:t xml:space="preserve">Контроль исполнения настоящего </w:t>
      </w:r>
      <w:r w:rsidR="00062804" w:rsidRPr="00F67429">
        <w:rPr>
          <w:rFonts w:ascii="Liberation Serif" w:hAnsi="Liberation Serif"/>
          <w:sz w:val="28"/>
          <w:szCs w:val="28"/>
        </w:rPr>
        <w:t>р</w:t>
      </w:r>
      <w:r w:rsidRPr="00F67429">
        <w:rPr>
          <w:rFonts w:ascii="Liberation Serif" w:hAnsi="Liberation Serif"/>
          <w:sz w:val="28"/>
          <w:szCs w:val="28"/>
        </w:rPr>
        <w:t>ешения возложить на коми</w:t>
      </w:r>
      <w:r w:rsidR="00D12BE6" w:rsidRPr="00F67429">
        <w:rPr>
          <w:rFonts w:ascii="Liberation Serif" w:hAnsi="Liberation Serif"/>
          <w:sz w:val="28"/>
          <w:szCs w:val="28"/>
        </w:rPr>
        <w:t>ссию</w:t>
      </w:r>
      <w:r w:rsidRPr="00F67429">
        <w:rPr>
          <w:rFonts w:ascii="Liberation Serif" w:hAnsi="Liberation Serif"/>
          <w:sz w:val="28"/>
          <w:szCs w:val="28"/>
        </w:rPr>
        <w:t xml:space="preserve"> по экономической политике, бюджету</w:t>
      </w:r>
      <w:r w:rsidR="00D12BE6" w:rsidRPr="00F67429">
        <w:rPr>
          <w:rFonts w:ascii="Liberation Serif" w:hAnsi="Liberation Serif"/>
          <w:sz w:val="28"/>
          <w:szCs w:val="28"/>
        </w:rPr>
        <w:t>, финансам</w:t>
      </w:r>
      <w:r w:rsidRPr="00F67429">
        <w:rPr>
          <w:rFonts w:ascii="Liberation Serif" w:hAnsi="Liberation Serif"/>
          <w:sz w:val="28"/>
          <w:szCs w:val="28"/>
        </w:rPr>
        <w:t xml:space="preserve"> и налогам (</w:t>
      </w:r>
      <w:r w:rsidR="00D12BE6" w:rsidRPr="00F67429">
        <w:rPr>
          <w:rFonts w:ascii="Liberation Serif" w:hAnsi="Liberation Serif"/>
          <w:sz w:val="28"/>
          <w:szCs w:val="28"/>
        </w:rPr>
        <w:t>С.А. Комягин</w:t>
      </w:r>
      <w:r w:rsidRPr="00F67429">
        <w:rPr>
          <w:rFonts w:ascii="Liberation Serif" w:hAnsi="Liberation Serif"/>
          <w:sz w:val="28"/>
          <w:szCs w:val="28"/>
        </w:rPr>
        <w:t>).</w:t>
      </w:r>
    </w:p>
    <w:p w:rsidR="00735C10" w:rsidRDefault="00735C10" w:rsidP="00735C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</w:p>
    <w:p w:rsidR="003F1030" w:rsidRPr="00812340" w:rsidRDefault="003F1030" w:rsidP="00735C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</w:p>
    <w:p w:rsidR="00735C10" w:rsidRPr="00812340" w:rsidRDefault="00CF3BF3" w:rsidP="00735C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7996B7D3" wp14:editId="2617004E">
            <wp:simplePos x="0" y="0"/>
            <wp:positionH relativeFrom="column">
              <wp:posOffset>2063115</wp:posOffset>
            </wp:positionH>
            <wp:positionV relativeFrom="paragraph">
              <wp:posOffset>163830</wp:posOffset>
            </wp:positionV>
            <wp:extent cx="2222500" cy="1400175"/>
            <wp:effectExtent l="0" t="0" r="6350" b="9525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00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</w:p>
    <w:p w:rsidR="00A03235" w:rsidRPr="00812340" w:rsidRDefault="00D94AD5" w:rsidP="00A03235">
      <w:pPr>
        <w:pStyle w:val="ConsPlusNormal"/>
        <w:rPr>
          <w:rFonts w:ascii="Liberation Serif" w:hAnsi="Liberation Serif"/>
          <w:sz w:val="28"/>
          <w:szCs w:val="28"/>
        </w:rPr>
      </w:pPr>
      <w:r w:rsidRPr="00812340">
        <w:rPr>
          <w:rFonts w:ascii="Liberation Serif" w:hAnsi="Liberation Serif"/>
          <w:sz w:val="28"/>
          <w:szCs w:val="28"/>
        </w:rPr>
        <w:t xml:space="preserve">Председатель </w:t>
      </w:r>
    </w:p>
    <w:p w:rsidR="00D94AD5" w:rsidRPr="00812340" w:rsidRDefault="00CF3BF3" w:rsidP="00A03235">
      <w:pPr>
        <w:pStyle w:val="ConsPlus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1E205F" wp14:editId="06CC9CCE">
            <wp:simplePos x="0" y="0"/>
            <wp:positionH relativeFrom="column">
              <wp:posOffset>3145155</wp:posOffset>
            </wp:positionH>
            <wp:positionV relativeFrom="paragraph">
              <wp:posOffset>8143875</wp:posOffset>
            </wp:positionV>
            <wp:extent cx="2474595" cy="1558290"/>
            <wp:effectExtent l="0" t="0" r="190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A84F75" wp14:editId="3DFD3B23">
            <wp:simplePos x="0" y="0"/>
            <wp:positionH relativeFrom="column">
              <wp:posOffset>3145155</wp:posOffset>
            </wp:positionH>
            <wp:positionV relativeFrom="paragraph">
              <wp:posOffset>8143875</wp:posOffset>
            </wp:positionV>
            <wp:extent cx="2474595" cy="1558290"/>
            <wp:effectExtent l="0" t="0" r="190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D2756C" wp14:editId="42EF838E">
            <wp:simplePos x="0" y="0"/>
            <wp:positionH relativeFrom="column">
              <wp:posOffset>3145155</wp:posOffset>
            </wp:positionH>
            <wp:positionV relativeFrom="paragraph">
              <wp:posOffset>8143875</wp:posOffset>
            </wp:positionV>
            <wp:extent cx="2474595" cy="155829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D5" w:rsidRPr="00812340">
        <w:rPr>
          <w:rFonts w:ascii="Liberation Serif" w:hAnsi="Liberation Serif"/>
          <w:sz w:val="28"/>
          <w:szCs w:val="28"/>
        </w:rPr>
        <w:t>Думы</w:t>
      </w:r>
      <w:r w:rsidR="00A03235" w:rsidRPr="00812340">
        <w:rPr>
          <w:rFonts w:ascii="Liberation Serif" w:hAnsi="Liberation Serif"/>
          <w:sz w:val="28"/>
          <w:szCs w:val="28"/>
        </w:rPr>
        <w:t xml:space="preserve"> </w:t>
      </w:r>
      <w:r w:rsidR="00D94AD5" w:rsidRPr="00812340">
        <w:rPr>
          <w:rFonts w:ascii="Liberation Serif" w:hAnsi="Liberation Serif"/>
          <w:sz w:val="28"/>
          <w:szCs w:val="28"/>
        </w:rPr>
        <w:t>городского округа</w:t>
      </w:r>
      <w:r w:rsidR="00A03235" w:rsidRPr="00812340">
        <w:rPr>
          <w:rFonts w:ascii="Liberation Serif" w:hAnsi="Liberation Serif"/>
          <w:sz w:val="28"/>
          <w:szCs w:val="28"/>
        </w:rPr>
        <w:tab/>
      </w:r>
      <w:r w:rsidR="00A03235" w:rsidRPr="00812340">
        <w:rPr>
          <w:rFonts w:ascii="Liberation Serif" w:hAnsi="Liberation Serif"/>
          <w:sz w:val="28"/>
          <w:szCs w:val="28"/>
        </w:rPr>
        <w:tab/>
      </w:r>
      <w:r w:rsidR="00A03235" w:rsidRPr="00812340">
        <w:rPr>
          <w:rFonts w:ascii="Liberation Serif" w:hAnsi="Liberation Serif"/>
          <w:sz w:val="28"/>
          <w:szCs w:val="28"/>
        </w:rPr>
        <w:tab/>
      </w:r>
      <w:r w:rsidR="00A03235" w:rsidRPr="00812340">
        <w:rPr>
          <w:rFonts w:ascii="Liberation Serif" w:hAnsi="Liberation Serif"/>
          <w:sz w:val="28"/>
          <w:szCs w:val="28"/>
        </w:rPr>
        <w:tab/>
      </w:r>
      <w:r w:rsidR="00A03235" w:rsidRPr="00812340">
        <w:rPr>
          <w:rFonts w:ascii="Liberation Serif" w:hAnsi="Liberation Serif"/>
          <w:sz w:val="28"/>
          <w:szCs w:val="28"/>
        </w:rPr>
        <w:tab/>
      </w:r>
      <w:r w:rsidR="00A03235" w:rsidRPr="00812340">
        <w:rPr>
          <w:rFonts w:ascii="Liberation Serif" w:hAnsi="Liberation Serif"/>
          <w:sz w:val="28"/>
          <w:szCs w:val="28"/>
        </w:rPr>
        <w:tab/>
      </w:r>
      <w:r w:rsidR="001572E7">
        <w:rPr>
          <w:rFonts w:ascii="Liberation Serif" w:hAnsi="Liberation Serif"/>
          <w:sz w:val="28"/>
          <w:szCs w:val="28"/>
        </w:rPr>
        <w:t xml:space="preserve">         </w:t>
      </w:r>
      <w:r w:rsidR="00A03235" w:rsidRPr="00812340">
        <w:rPr>
          <w:rFonts w:ascii="Liberation Serif" w:hAnsi="Liberation Serif"/>
          <w:sz w:val="28"/>
          <w:szCs w:val="28"/>
        </w:rPr>
        <w:t>Е.Г. Быков</w:t>
      </w:r>
    </w:p>
    <w:p w:rsidR="00D94AD5" w:rsidRPr="00812340" w:rsidRDefault="00D94AD5">
      <w:pPr>
        <w:pStyle w:val="ConsPlusNormal"/>
        <w:rPr>
          <w:rFonts w:ascii="Liberation Serif" w:hAnsi="Liberation Serif"/>
          <w:sz w:val="28"/>
          <w:szCs w:val="28"/>
        </w:rPr>
      </w:pPr>
    </w:p>
    <w:p w:rsidR="00A03235" w:rsidRPr="00812340" w:rsidRDefault="00D94AD5" w:rsidP="00A03235">
      <w:pPr>
        <w:pStyle w:val="ConsPlusNormal"/>
        <w:rPr>
          <w:rFonts w:ascii="Liberation Serif" w:hAnsi="Liberation Serif"/>
          <w:sz w:val="28"/>
          <w:szCs w:val="28"/>
        </w:rPr>
      </w:pPr>
      <w:r w:rsidRPr="00812340">
        <w:rPr>
          <w:rFonts w:ascii="Liberation Serif" w:hAnsi="Liberation Serif"/>
          <w:sz w:val="28"/>
          <w:szCs w:val="28"/>
        </w:rPr>
        <w:t>Глава</w:t>
      </w:r>
    </w:p>
    <w:p w:rsidR="00670D5C" w:rsidRPr="00812340" w:rsidRDefault="00D94AD5" w:rsidP="00A03235">
      <w:pPr>
        <w:pStyle w:val="ConsPlusNormal"/>
        <w:rPr>
          <w:rFonts w:ascii="Liberation Serif" w:hAnsi="Liberation Serif"/>
          <w:sz w:val="28"/>
          <w:szCs w:val="28"/>
        </w:rPr>
      </w:pPr>
      <w:r w:rsidRPr="00812340">
        <w:rPr>
          <w:rFonts w:ascii="Liberation Serif" w:hAnsi="Liberation Serif"/>
          <w:sz w:val="28"/>
          <w:szCs w:val="28"/>
        </w:rPr>
        <w:t>городского округа</w:t>
      </w:r>
      <w:r w:rsidR="001572E7">
        <w:rPr>
          <w:rFonts w:ascii="Liberation Serif" w:hAnsi="Liberation Serif"/>
          <w:sz w:val="28"/>
          <w:szCs w:val="28"/>
        </w:rPr>
        <w:tab/>
      </w:r>
      <w:r w:rsidR="001572E7">
        <w:rPr>
          <w:rFonts w:ascii="Liberation Serif" w:hAnsi="Liberation Serif"/>
          <w:sz w:val="28"/>
          <w:szCs w:val="28"/>
        </w:rPr>
        <w:tab/>
      </w:r>
      <w:r w:rsidR="001572E7">
        <w:rPr>
          <w:rFonts w:ascii="Liberation Serif" w:hAnsi="Liberation Serif"/>
          <w:sz w:val="28"/>
          <w:szCs w:val="28"/>
        </w:rPr>
        <w:tab/>
      </w:r>
      <w:r w:rsidR="001572E7">
        <w:rPr>
          <w:rFonts w:ascii="Liberation Serif" w:hAnsi="Liberation Serif"/>
          <w:sz w:val="28"/>
          <w:szCs w:val="28"/>
        </w:rPr>
        <w:tab/>
      </w:r>
      <w:r w:rsidR="001572E7">
        <w:rPr>
          <w:rFonts w:ascii="Liberation Serif" w:hAnsi="Liberation Serif"/>
          <w:sz w:val="28"/>
          <w:szCs w:val="28"/>
        </w:rPr>
        <w:tab/>
      </w:r>
      <w:r w:rsidR="001572E7">
        <w:rPr>
          <w:rFonts w:ascii="Liberation Serif" w:hAnsi="Liberation Serif"/>
          <w:sz w:val="28"/>
          <w:szCs w:val="28"/>
        </w:rPr>
        <w:tab/>
        <w:t xml:space="preserve">         </w:t>
      </w:r>
      <w:r w:rsidR="00A03235" w:rsidRPr="00812340">
        <w:rPr>
          <w:rFonts w:ascii="Liberation Serif" w:hAnsi="Liberation Serif"/>
          <w:sz w:val="28"/>
          <w:szCs w:val="28"/>
        </w:rPr>
        <w:t>Р.Р. Мингалимов</w:t>
      </w:r>
    </w:p>
    <w:sectPr w:rsidR="00670D5C" w:rsidRPr="00812340" w:rsidSect="001572E7">
      <w:pgSz w:w="11906" w:h="16838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126F"/>
    <w:multiLevelType w:val="hybridMultilevel"/>
    <w:tmpl w:val="5764E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8453B4"/>
    <w:multiLevelType w:val="hybridMultilevel"/>
    <w:tmpl w:val="D60C2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D5"/>
    <w:rsid w:val="00062804"/>
    <w:rsid w:val="001572E7"/>
    <w:rsid w:val="0018200F"/>
    <w:rsid w:val="001C6D13"/>
    <w:rsid w:val="002100C5"/>
    <w:rsid w:val="003139C4"/>
    <w:rsid w:val="003F1030"/>
    <w:rsid w:val="00670D5C"/>
    <w:rsid w:val="00735C10"/>
    <w:rsid w:val="007A15DA"/>
    <w:rsid w:val="00812340"/>
    <w:rsid w:val="008D3553"/>
    <w:rsid w:val="00A03235"/>
    <w:rsid w:val="00B63B22"/>
    <w:rsid w:val="00B87CAF"/>
    <w:rsid w:val="00BF4E76"/>
    <w:rsid w:val="00C02D06"/>
    <w:rsid w:val="00CF3BF3"/>
    <w:rsid w:val="00D12BE6"/>
    <w:rsid w:val="00D729AA"/>
    <w:rsid w:val="00D94AD5"/>
    <w:rsid w:val="00E1483B"/>
    <w:rsid w:val="00E7179D"/>
    <w:rsid w:val="00F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CC27A1C0A85BCC6F24843A00B19A3C88F059C175CED42AE387E6DF051807C5D6D48C0DBEB06EDDE0383228B1E560DCFw8d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DCC27A1C0A85BCC6F24843A00B19A3C88F059C165FEE4BAE387E6DF051807C5D6D48C0C9EB5EE1DC009D258C0B005C89D14609A17475B3E3480B62wAd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Дума</cp:lastModifiedBy>
  <cp:revision>11</cp:revision>
  <cp:lastPrinted>2023-05-15T09:51:00Z</cp:lastPrinted>
  <dcterms:created xsi:type="dcterms:W3CDTF">2023-03-22T04:29:00Z</dcterms:created>
  <dcterms:modified xsi:type="dcterms:W3CDTF">2023-05-29T04:56:00Z</dcterms:modified>
</cp:coreProperties>
</file>